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C14C393" w14:textId="6D44C76F" w:rsidR="008C1A90" w:rsidRPr="00FF2CEE" w:rsidRDefault="008C1A90" w:rsidP="00061AB4">
      <w:pPr>
        <w:ind w:left="360" w:firstLine="633"/>
        <w:jc w:val="left"/>
        <w:rPr>
          <w:rFonts w:ascii="Arial" w:hAnsi="Arial" w:cs="Arial"/>
          <w:b/>
          <w:sz w:val="22"/>
        </w:rPr>
      </w:pPr>
      <w:r w:rsidRPr="008C1A90">
        <w:rPr>
          <w:rFonts w:ascii="Arial" w:hAnsi="Arial" w:cs="Arial"/>
          <w:noProof/>
          <w:sz w:val="22"/>
          <w:szCs w:val="22"/>
        </w:rPr>
        <w:t xml:space="preserve"> </w:t>
      </w:r>
      <w:bookmarkStart w:id="0" w:name="_Toc476039040"/>
      <w:r w:rsidR="006C7CF5" w:rsidRPr="00FF2CEE">
        <w:rPr>
          <w:rFonts w:ascii="Arial" w:hAnsi="Arial" w:cs="Arial"/>
          <w:b/>
          <w:sz w:val="22"/>
        </w:rPr>
        <w:t>3</w:t>
      </w:r>
      <w:r w:rsidRPr="00FF2CEE">
        <w:rPr>
          <w:rFonts w:ascii="Arial" w:hAnsi="Arial" w:cs="Arial"/>
          <w:b/>
          <w:sz w:val="22"/>
        </w:rPr>
        <w:t>.</w:t>
      </w:r>
      <w:r w:rsidR="006C7CF5" w:rsidRPr="00FF2CEE">
        <w:rPr>
          <w:rFonts w:ascii="Arial" w:hAnsi="Arial" w:cs="Arial"/>
          <w:b/>
          <w:sz w:val="22"/>
        </w:rPr>
        <w:t>4</w:t>
      </w:r>
      <w:r w:rsidRPr="00FF2CEE">
        <w:rPr>
          <w:rFonts w:ascii="Arial" w:hAnsi="Arial" w:cs="Arial"/>
          <w:b/>
          <w:sz w:val="22"/>
        </w:rPr>
        <w:t>.</w:t>
      </w:r>
      <w:r w:rsidR="00024321" w:rsidRPr="00FF2CEE">
        <w:rPr>
          <w:rFonts w:ascii="Arial" w:hAnsi="Arial" w:cs="Arial"/>
          <w:b/>
          <w:sz w:val="22"/>
        </w:rPr>
        <w:t>5</w:t>
      </w:r>
      <w:r w:rsidRPr="00FF2CEE">
        <w:rPr>
          <w:rFonts w:ascii="Arial" w:hAnsi="Arial" w:cs="Arial"/>
          <w:b/>
          <w:sz w:val="22"/>
        </w:rPr>
        <w:t xml:space="preserve"> Мероприятия, технические решения и сооружения, обеспечивающие р</w:t>
      </w:r>
      <w:r w:rsidRPr="00FF2CEE">
        <w:rPr>
          <w:rFonts w:ascii="Arial" w:hAnsi="Arial" w:cs="Arial"/>
          <w:b/>
          <w:sz w:val="22"/>
        </w:rPr>
        <w:t>а</w:t>
      </w:r>
      <w:r w:rsidRPr="00FF2CEE">
        <w:rPr>
          <w:rFonts w:ascii="Arial" w:hAnsi="Arial" w:cs="Arial"/>
          <w:b/>
          <w:sz w:val="22"/>
        </w:rPr>
        <w:t>циональное использование и охрану водных объектов, а также сохранению водных биологических ресурсов и среды их обитания</w:t>
      </w:r>
      <w:bookmarkEnd w:id="0"/>
    </w:p>
    <w:p w14:paraId="439FE4F9" w14:textId="77777777" w:rsidR="006C7CF5" w:rsidRPr="00FF2CEE" w:rsidRDefault="006C7CF5" w:rsidP="002B3023">
      <w:pPr>
        <w:keepNext/>
        <w:ind w:left="170" w:right="-2" w:firstLine="709"/>
        <w:outlineLvl w:val="0"/>
        <w:rPr>
          <w:rFonts w:ascii="Arial" w:hAnsi="Arial" w:cs="Arial"/>
          <w:b/>
          <w:sz w:val="22"/>
        </w:rPr>
      </w:pPr>
    </w:p>
    <w:p w14:paraId="682006FC" w14:textId="77777777" w:rsidR="008C1A90" w:rsidRPr="00FF2CEE" w:rsidRDefault="00EF335E" w:rsidP="002B3023">
      <w:pPr>
        <w:ind w:left="170" w:right="-2" w:firstLine="709"/>
        <w:rPr>
          <w:rFonts w:ascii="Arial" w:eastAsia="ArialMT" w:hAnsi="Arial" w:cs="Arial"/>
          <w:sz w:val="22"/>
          <w:szCs w:val="22"/>
          <w:lang w:eastAsia="en-US"/>
        </w:rPr>
      </w:pPr>
      <w:r w:rsidRPr="00FF2CEE">
        <w:rPr>
          <w:rFonts w:ascii="Arial" w:eastAsia="ArialMT" w:hAnsi="Arial" w:cs="Arial"/>
          <w:sz w:val="22"/>
          <w:szCs w:val="22"/>
          <w:lang w:eastAsia="en-US"/>
        </w:rPr>
        <w:t>На территории расположения</w:t>
      </w:r>
      <w:r w:rsidR="00B34D1F" w:rsidRPr="00FF2CEE">
        <w:rPr>
          <w:rFonts w:ascii="Arial" w:eastAsia="ArialMT" w:hAnsi="Arial" w:cs="Arial"/>
          <w:sz w:val="22"/>
          <w:szCs w:val="22"/>
          <w:lang w:eastAsia="en-US"/>
        </w:rPr>
        <w:t xml:space="preserve"> </w:t>
      </w:r>
      <w:r w:rsidR="008C1A90" w:rsidRPr="00FF2CEE">
        <w:rPr>
          <w:rFonts w:ascii="Arial" w:eastAsia="ArialMT" w:hAnsi="Arial" w:cs="Arial"/>
          <w:sz w:val="22"/>
          <w:szCs w:val="22"/>
          <w:lang w:eastAsia="en-US"/>
        </w:rPr>
        <w:t>установ</w:t>
      </w:r>
      <w:r w:rsidR="00B34D1F" w:rsidRPr="00FF2CEE">
        <w:rPr>
          <w:rFonts w:ascii="Arial" w:eastAsia="ArialMT" w:hAnsi="Arial" w:cs="Arial"/>
          <w:sz w:val="22"/>
          <w:szCs w:val="22"/>
          <w:lang w:eastAsia="en-US"/>
        </w:rPr>
        <w:t>ки</w:t>
      </w:r>
      <w:r w:rsidR="008C1A90" w:rsidRPr="00FF2CEE">
        <w:rPr>
          <w:rFonts w:ascii="Arial" w:eastAsia="ArialMT" w:hAnsi="Arial" w:cs="Arial"/>
          <w:sz w:val="22"/>
          <w:szCs w:val="22"/>
          <w:lang w:eastAsia="en-US"/>
        </w:rPr>
        <w:t xml:space="preserve"> </w:t>
      </w:r>
      <w:r w:rsidR="00670A64" w:rsidRPr="00FF2CEE">
        <w:rPr>
          <w:rFonts w:ascii="Arial" w:eastAsia="ArialMT" w:hAnsi="Arial" w:cs="Arial"/>
          <w:sz w:val="22"/>
          <w:szCs w:val="22"/>
          <w:lang w:eastAsia="en-US"/>
        </w:rPr>
        <w:t>ЭП-600</w:t>
      </w:r>
      <w:r w:rsidR="008C1A90" w:rsidRPr="00FF2CEE">
        <w:rPr>
          <w:rFonts w:ascii="Arial" w:eastAsia="ArialMT" w:hAnsi="Arial" w:cs="Arial"/>
          <w:sz w:val="22"/>
          <w:szCs w:val="22"/>
          <w:lang w:eastAsia="en-US"/>
        </w:rPr>
        <w:t xml:space="preserve">  поверхностные водные объекты о</w:t>
      </w:r>
      <w:r w:rsidR="008C1A90" w:rsidRPr="00FF2CEE">
        <w:rPr>
          <w:rFonts w:ascii="Arial" w:eastAsia="ArialMT" w:hAnsi="Arial" w:cs="Arial"/>
          <w:sz w:val="22"/>
          <w:szCs w:val="22"/>
          <w:lang w:eastAsia="en-US"/>
        </w:rPr>
        <w:t>т</w:t>
      </w:r>
      <w:r w:rsidR="008C1A90" w:rsidRPr="00FF2CEE">
        <w:rPr>
          <w:rFonts w:ascii="Arial" w:eastAsia="ArialMT" w:hAnsi="Arial" w:cs="Arial"/>
          <w:sz w:val="22"/>
          <w:szCs w:val="22"/>
          <w:lang w:eastAsia="en-US"/>
        </w:rPr>
        <w:t>сутствуют, прямого негативного воздействия на их состояние оказано не будет, в связи со значительной их удаленностью.</w:t>
      </w:r>
    </w:p>
    <w:p w14:paraId="2FB8EC48" w14:textId="541E884C" w:rsidR="008C1A90" w:rsidRPr="00FF2CEE" w:rsidRDefault="008C1A90" w:rsidP="002B3023">
      <w:pPr>
        <w:ind w:left="170" w:right="-2" w:firstLine="709"/>
        <w:rPr>
          <w:rFonts w:ascii="Arial" w:eastAsia="ArialMT" w:hAnsi="Arial" w:cs="Arial"/>
          <w:sz w:val="22"/>
          <w:szCs w:val="22"/>
          <w:lang w:eastAsia="en-US"/>
        </w:rPr>
      </w:pPr>
      <w:r w:rsidRPr="00FF2CEE">
        <w:rPr>
          <w:rFonts w:ascii="Arial" w:eastAsia="ArialMT" w:hAnsi="Arial" w:cs="Arial"/>
          <w:sz w:val="22"/>
          <w:szCs w:val="22"/>
          <w:lang w:eastAsia="en-US"/>
        </w:rPr>
        <w:t>В целом, для предотвращения загрязнения водных объектов и истощения водных р</w:t>
      </w:r>
      <w:r w:rsidRPr="00FF2CEE">
        <w:rPr>
          <w:rFonts w:ascii="Arial" w:eastAsia="ArialMT" w:hAnsi="Arial" w:cs="Arial"/>
          <w:sz w:val="22"/>
          <w:szCs w:val="22"/>
          <w:lang w:eastAsia="en-US"/>
        </w:rPr>
        <w:t>е</w:t>
      </w:r>
      <w:r w:rsidRPr="00FF2CEE">
        <w:rPr>
          <w:rFonts w:ascii="Arial" w:eastAsia="ArialMT" w:hAnsi="Arial" w:cs="Arial"/>
          <w:sz w:val="22"/>
          <w:szCs w:val="22"/>
          <w:lang w:eastAsia="en-US"/>
        </w:rPr>
        <w:t xml:space="preserve">сурсов предусмотрен следующий комплекс </w:t>
      </w:r>
      <w:proofErr w:type="spellStart"/>
      <w:r w:rsidRPr="00FF2CEE">
        <w:rPr>
          <w:rFonts w:ascii="Arial" w:eastAsia="ArialMT" w:hAnsi="Arial" w:cs="Arial"/>
          <w:sz w:val="22"/>
          <w:szCs w:val="22"/>
          <w:lang w:eastAsia="en-US"/>
        </w:rPr>
        <w:t>водоохранных</w:t>
      </w:r>
      <w:proofErr w:type="spellEnd"/>
      <w:r w:rsidRPr="00FF2CEE">
        <w:rPr>
          <w:rFonts w:ascii="Arial" w:eastAsia="ArialMT" w:hAnsi="Arial" w:cs="Arial"/>
          <w:sz w:val="22"/>
          <w:szCs w:val="22"/>
          <w:lang w:eastAsia="en-US"/>
        </w:rPr>
        <w:t xml:space="preserve"> мероприятий:</w:t>
      </w:r>
    </w:p>
    <w:p w14:paraId="644D4DDC" w14:textId="77777777" w:rsidR="008C1A90" w:rsidRPr="00FF2CEE" w:rsidRDefault="008C1A90" w:rsidP="002B3023">
      <w:pPr>
        <w:tabs>
          <w:tab w:val="num" w:pos="833"/>
        </w:tabs>
        <w:ind w:left="170" w:right="-2" w:firstLine="709"/>
        <w:rPr>
          <w:rFonts w:ascii="Arial" w:hAnsi="Arial" w:cs="Arial"/>
          <w:b/>
          <w:sz w:val="22"/>
          <w:szCs w:val="22"/>
          <w:u w:val="single"/>
        </w:rPr>
      </w:pPr>
      <w:r w:rsidRPr="00FF2CEE">
        <w:rPr>
          <w:rFonts w:ascii="Arial" w:hAnsi="Arial" w:cs="Arial"/>
          <w:sz w:val="22"/>
          <w:szCs w:val="22"/>
          <w:u w:val="single"/>
        </w:rPr>
        <w:t>на период строительства</w:t>
      </w:r>
    </w:p>
    <w:p w14:paraId="04B0EA9C" w14:textId="77777777" w:rsidR="008C1A90"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проведение всех строительно-монтажных работ исключительно в пределах стро</w:t>
      </w:r>
      <w:r w:rsidRPr="00FF2CEE">
        <w:rPr>
          <w:rFonts w:ascii="Arial" w:hAnsi="Arial" w:cs="Arial"/>
          <w:color w:val="000000"/>
          <w:sz w:val="22"/>
          <w:szCs w:val="22"/>
        </w:rPr>
        <w:t>и</w:t>
      </w:r>
      <w:r w:rsidRPr="00FF2CEE">
        <w:rPr>
          <w:rFonts w:ascii="Arial" w:hAnsi="Arial" w:cs="Arial"/>
          <w:color w:val="000000"/>
          <w:sz w:val="22"/>
          <w:szCs w:val="22"/>
        </w:rPr>
        <w:t>тельной площадки;</w:t>
      </w:r>
    </w:p>
    <w:p w14:paraId="1225158D" w14:textId="77777777" w:rsidR="008C1A90"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организация проезда автотранспорта и строительной техники только по существу</w:t>
      </w:r>
      <w:r w:rsidRPr="00FF2CEE">
        <w:rPr>
          <w:rFonts w:ascii="Arial" w:hAnsi="Arial" w:cs="Arial"/>
          <w:color w:val="000000"/>
          <w:sz w:val="22"/>
          <w:szCs w:val="22"/>
        </w:rPr>
        <w:t>ю</w:t>
      </w:r>
      <w:r w:rsidRPr="00FF2CEE">
        <w:rPr>
          <w:rFonts w:ascii="Arial" w:hAnsi="Arial" w:cs="Arial"/>
          <w:color w:val="000000"/>
          <w:sz w:val="22"/>
          <w:szCs w:val="22"/>
        </w:rPr>
        <w:t>щим дорогам;</w:t>
      </w:r>
    </w:p>
    <w:p w14:paraId="33B88283" w14:textId="77777777" w:rsidR="008C1A90"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запрещение мойки машин вне специально оборудованных мест;</w:t>
      </w:r>
    </w:p>
    <w:p w14:paraId="4873AF96" w14:textId="77777777" w:rsidR="008C1A90"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исключение розлива нефтепродуктов;</w:t>
      </w:r>
    </w:p>
    <w:p w14:paraId="1923D8B9" w14:textId="77777777" w:rsidR="008C1A90"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запрещение открытого хранения сыпучих, растворимых и размываемых материалов;</w:t>
      </w:r>
    </w:p>
    <w:p w14:paraId="569746EF" w14:textId="77777777" w:rsidR="008C1A90"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организация регулярной уборки территории;</w:t>
      </w:r>
    </w:p>
    <w:p w14:paraId="048910BA" w14:textId="77777777" w:rsidR="00D72AA8"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складирование материалов и отходов производства в специально оборудованных</w:t>
      </w:r>
      <w:r w:rsidR="00D72AA8" w:rsidRPr="00FF2CEE">
        <w:rPr>
          <w:rFonts w:ascii="Arial" w:hAnsi="Arial" w:cs="Arial"/>
          <w:color w:val="000000"/>
          <w:sz w:val="22"/>
          <w:szCs w:val="22"/>
        </w:rPr>
        <w:t xml:space="preserve"> </w:t>
      </w:r>
      <w:r w:rsidRPr="00FF2CEE">
        <w:rPr>
          <w:rFonts w:ascii="Arial" w:hAnsi="Arial" w:cs="Arial"/>
          <w:color w:val="000000"/>
          <w:sz w:val="22"/>
          <w:szCs w:val="22"/>
        </w:rPr>
        <w:t>местах;</w:t>
      </w:r>
    </w:p>
    <w:p w14:paraId="19535124" w14:textId="77777777" w:rsidR="008C1A90"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оснащение рабочих мест контейнерами для сбора бытового мусора;</w:t>
      </w:r>
    </w:p>
    <w:p w14:paraId="2C5C93F1" w14:textId="77777777" w:rsidR="008C1A90"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заключение договоров на вывоз отходов до начала строительных работ;</w:t>
      </w:r>
    </w:p>
    <w:p w14:paraId="76A4516D" w14:textId="77777777" w:rsidR="008C1A90" w:rsidRPr="00FF2CEE" w:rsidRDefault="008C1A90" w:rsidP="002B3023">
      <w:pPr>
        <w:tabs>
          <w:tab w:val="num" w:pos="833"/>
        </w:tabs>
        <w:autoSpaceDE w:val="0"/>
        <w:autoSpaceDN w:val="0"/>
        <w:ind w:left="170" w:right="-2" w:firstLine="709"/>
        <w:rPr>
          <w:rFonts w:ascii="Arial" w:hAnsi="Arial" w:cs="Arial"/>
          <w:color w:val="000000"/>
          <w:sz w:val="22"/>
          <w:szCs w:val="22"/>
        </w:rPr>
      </w:pPr>
      <w:r w:rsidRPr="00FF2CEE">
        <w:rPr>
          <w:rFonts w:ascii="Arial" w:hAnsi="Arial" w:cs="Arial"/>
          <w:color w:val="000000"/>
          <w:sz w:val="22"/>
          <w:szCs w:val="22"/>
        </w:rPr>
        <w:t>- установление персональной ответственности за выполнение мероприятий, связа</w:t>
      </w:r>
      <w:r w:rsidRPr="00FF2CEE">
        <w:rPr>
          <w:rFonts w:ascii="Arial" w:hAnsi="Arial" w:cs="Arial"/>
          <w:color w:val="000000"/>
          <w:sz w:val="22"/>
          <w:szCs w:val="22"/>
        </w:rPr>
        <w:t>н</w:t>
      </w:r>
      <w:r w:rsidRPr="00FF2CEE">
        <w:rPr>
          <w:rFonts w:ascii="Arial" w:hAnsi="Arial" w:cs="Arial"/>
          <w:color w:val="000000"/>
          <w:sz w:val="22"/>
          <w:szCs w:val="22"/>
        </w:rPr>
        <w:t>ных с защитой поверхностных и подземных вод от загрязнения.</w:t>
      </w:r>
    </w:p>
    <w:p w14:paraId="610D5632" w14:textId="6DF32444" w:rsidR="00024321" w:rsidRPr="00FF2CEE" w:rsidRDefault="00024321" w:rsidP="00024321">
      <w:pPr>
        <w:tabs>
          <w:tab w:val="num" w:pos="833"/>
        </w:tabs>
        <w:ind w:left="170" w:right="-2" w:firstLine="709"/>
        <w:rPr>
          <w:rFonts w:ascii="Arial" w:hAnsi="Arial" w:cs="Arial"/>
          <w:bCs/>
          <w:sz w:val="22"/>
        </w:rPr>
      </w:pPr>
      <w:r w:rsidRPr="00FF2CEE">
        <w:rPr>
          <w:rFonts w:ascii="Arial" w:hAnsi="Arial" w:cs="Arial"/>
          <w:bCs/>
          <w:sz w:val="22"/>
        </w:rPr>
        <w:t>Стоки от туалета и мойки колес автотранспорта вывозятся подрядчиком строительных работ по заключенным, до начала строительства, договорам со специализированными, им</w:t>
      </w:r>
      <w:r w:rsidRPr="00FF2CEE">
        <w:rPr>
          <w:rFonts w:ascii="Arial" w:hAnsi="Arial" w:cs="Arial"/>
          <w:bCs/>
          <w:sz w:val="22"/>
        </w:rPr>
        <w:t>е</w:t>
      </w:r>
      <w:r w:rsidRPr="00FF2CEE">
        <w:rPr>
          <w:rFonts w:ascii="Arial" w:hAnsi="Arial" w:cs="Arial"/>
          <w:bCs/>
          <w:sz w:val="22"/>
        </w:rPr>
        <w:t>ющими лицензию по обращению с данными видами отходов, предприятиями.</w:t>
      </w:r>
    </w:p>
    <w:p w14:paraId="57B09866" w14:textId="18DF8F86" w:rsidR="00024321" w:rsidRPr="00FF2CEE" w:rsidRDefault="00024321" w:rsidP="00024321">
      <w:pPr>
        <w:tabs>
          <w:tab w:val="num" w:pos="833"/>
        </w:tabs>
        <w:ind w:left="170" w:right="-2" w:firstLine="709"/>
        <w:rPr>
          <w:rFonts w:ascii="Arial" w:hAnsi="Arial" w:cs="Arial"/>
          <w:bCs/>
          <w:sz w:val="22"/>
        </w:rPr>
      </w:pPr>
      <w:r w:rsidRPr="00FF2CEE">
        <w:rPr>
          <w:rFonts w:ascii="Arial" w:hAnsi="Arial" w:cs="Arial"/>
          <w:bCs/>
          <w:sz w:val="22"/>
        </w:rPr>
        <w:t>Аварийный сброс сточных вод в канализацию в период строительных работ отсутств</w:t>
      </w:r>
      <w:r w:rsidRPr="00FF2CEE">
        <w:rPr>
          <w:rFonts w:ascii="Arial" w:hAnsi="Arial" w:cs="Arial"/>
          <w:bCs/>
          <w:sz w:val="22"/>
        </w:rPr>
        <w:t>у</w:t>
      </w:r>
      <w:r w:rsidRPr="00FF2CEE">
        <w:rPr>
          <w:rFonts w:ascii="Arial" w:hAnsi="Arial" w:cs="Arial"/>
          <w:bCs/>
          <w:sz w:val="22"/>
        </w:rPr>
        <w:t>ет.</w:t>
      </w:r>
    </w:p>
    <w:p w14:paraId="18D4AA60"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8"/>
          <w:u w:val="single"/>
        </w:rPr>
      </w:pPr>
      <w:r w:rsidRPr="00FF2CEE">
        <w:rPr>
          <w:rFonts w:ascii="Arial" w:hAnsi="Arial" w:cs="Arial"/>
          <w:bCs/>
          <w:color w:val="000000"/>
          <w:sz w:val="22"/>
          <w:szCs w:val="28"/>
          <w:u w:val="single"/>
        </w:rPr>
        <w:t>На период эксплуатации</w:t>
      </w:r>
    </w:p>
    <w:p w14:paraId="3198EE62" w14:textId="77777777" w:rsidR="00B34D1F" w:rsidRPr="00FF2CEE" w:rsidRDefault="00B34D1F" w:rsidP="002B3023">
      <w:pPr>
        <w:tabs>
          <w:tab w:val="num" w:pos="833"/>
        </w:tabs>
        <w:autoSpaceDE w:val="0"/>
        <w:autoSpaceDN w:val="0"/>
        <w:ind w:left="170" w:right="-2" w:firstLine="709"/>
        <w:rPr>
          <w:rFonts w:ascii="Arial" w:hAnsi="Arial" w:cs="Arial"/>
          <w:sz w:val="22"/>
          <w:szCs w:val="22"/>
        </w:rPr>
      </w:pPr>
      <w:r w:rsidRPr="00FF2CEE">
        <w:rPr>
          <w:rFonts w:ascii="Arial" w:hAnsi="Arial" w:cs="Arial"/>
          <w:bCs/>
          <w:color w:val="000000"/>
          <w:sz w:val="22"/>
          <w:szCs w:val="28"/>
        </w:rPr>
        <w:t xml:space="preserve">В период эксплуатации установки </w:t>
      </w:r>
      <w:r w:rsidR="00670A64" w:rsidRPr="00FF2CEE">
        <w:rPr>
          <w:rFonts w:ascii="Arial" w:hAnsi="Arial" w:cs="Arial"/>
          <w:bCs/>
          <w:color w:val="000000"/>
          <w:sz w:val="22"/>
          <w:szCs w:val="28"/>
        </w:rPr>
        <w:t>ЭП-600</w:t>
      </w:r>
      <w:r w:rsidRPr="00FF2CEE">
        <w:rPr>
          <w:rFonts w:ascii="Arial" w:hAnsi="Arial" w:cs="Arial"/>
          <w:bCs/>
          <w:color w:val="000000"/>
          <w:sz w:val="22"/>
          <w:szCs w:val="28"/>
        </w:rPr>
        <w:t xml:space="preserve"> предусмотрены следующие природоохра</w:t>
      </w:r>
      <w:r w:rsidRPr="00FF2CEE">
        <w:rPr>
          <w:rFonts w:ascii="Arial" w:hAnsi="Arial" w:cs="Arial"/>
          <w:bCs/>
          <w:color w:val="000000"/>
          <w:sz w:val="22"/>
          <w:szCs w:val="28"/>
        </w:rPr>
        <w:t>н</w:t>
      </w:r>
      <w:r w:rsidRPr="00FF2CEE">
        <w:rPr>
          <w:rFonts w:ascii="Arial" w:hAnsi="Arial" w:cs="Arial"/>
          <w:bCs/>
          <w:color w:val="000000"/>
          <w:sz w:val="22"/>
          <w:szCs w:val="28"/>
        </w:rPr>
        <w:t>ные мероприятия:</w:t>
      </w:r>
    </w:p>
    <w:p w14:paraId="52FDE058" w14:textId="77777777" w:rsidR="008C1A90" w:rsidRPr="00FF2CEE" w:rsidRDefault="008C1A90" w:rsidP="002B3023">
      <w:pPr>
        <w:tabs>
          <w:tab w:val="num" w:pos="833"/>
        </w:tabs>
        <w:autoSpaceDE w:val="0"/>
        <w:autoSpaceDN w:val="0"/>
        <w:ind w:left="170" w:right="-2" w:firstLine="709"/>
        <w:rPr>
          <w:rFonts w:ascii="Arial" w:hAnsi="Arial" w:cs="Arial"/>
          <w:sz w:val="22"/>
          <w:szCs w:val="22"/>
        </w:rPr>
      </w:pPr>
      <w:r w:rsidRPr="00FF2CEE">
        <w:rPr>
          <w:rFonts w:ascii="Arial" w:hAnsi="Arial" w:cs="Arial"/>
          <w:bCs/>
          <w:color w:val="000000"/>
          <w:sz w:val="22"/>
          <w:szCs w:val="22"/>
        </w:rPr>
        <w:t>- использование системы оборотного водоснабжения, позволяющей снизить потре</w:t>
      </w:r>
      <w:r w:rsidRPr="00FF2CEE">
        <w:rPr>
          <w:rFonts w:ascii="Arial" w:hAnsi="Arial" w:cs="Arial"/>
          <w:bCs/>
          <w:color w:val="000000"/>
          <w:sz w:val="22"/>
          <w:szCs w:val="22"/>
        </w:rPr>
        <w:t>б</w:t>
      </w:r>
      <w:r w:rsidRPr="00FF2CEE">
        <w:rPr>
          <w:rFonts w:ascii="Arial" w:hAnsi="Arial" w:cs="Arial"/>
          <w:bCs/>
          <w:color w:val="000000"/>
          <w:sz w:val="22"/>
          <w:szCs w:val="22"/>
        </w:rPr>
        <w:t>ление технической воды;</w:t>
      </w:r>
    </w:p>
    <w:p w14:paraId="70947964"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сведение к минимуму количества сточных вод, образующихся в производстве;</w:t>
      </w:r>
    </w:p>
    <w:p w14:paraId="0B01E0FA"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xml:space="preserve">- бетонирование площадки размещения производства, </w:t>
      </w:r>
      <w:proofErr w:type="spellStart"/>
      <w:r w:rsidRPr="00FF2CEE">
        <w:rPr>
          <w:rFonts w:ascii="Arial" w:hAnsi="Arial" w:cs="Arial"/>
          <w:bCs/>
          <w:color w:val="000000"/>
          <w:sz w:val="22"/>
          <w:szCs w:val="22"/>
        </w:rPr>
        <w:t>отбортовка</w:t>
      </w:r>
      <w:proofErr w:type="spellEnd"/>
      <w:r w:rsidRPr="00FF2CEE">
        <w:rPr>
          <w:rFonts w:ascii="Arial" w:hAnsi="Arial" w:cs="Arial"/>
          <w:bCs/>
          <w:color w:val="000000"/>
          <w:sz w:val="22"/>
          <w:szCs w:val="22"/>
        </w:rPr>
        <w:t xml:space="preserve"> площадок с обор</w:t>
      </w:r>
      <w:r w:rsidRPr="00FF2CEE">
        <w:rPr>
          <w:rFonts w:ascii="Arial" w:hAnsi="Arial" w:cs="Arial"/>
          <w:bCs/>
          <w:color w:val="000000"/>
          <w:sz w:val="22"/>
          <w:szCs w:val="22"/>
        </w:rPr>
        <w:t>у</w:t>
      </w:r>
      <w:r w:rsidRPr="00FF2CEE">
        <w:rPr>
          <w:rFonts w:ascii="Arial" w:hAnsi="Arial" w:cs="Arial"/>
          <w:bCs/>
          <w:color w:val="000000"/>
          <w:sz w:val="22"/>
          <w:szCs w:val="22"/>
        </w:rPr>
        <w:t xml:space="preserve">дованием, отвод поверхностного стока с отбортованных площадок в систему </w:t>
      </w:r>
      <w:proofErr w:type="spellStart"/>
      <w:r w:rsidRPr="00FF2CEE">
        <w:rPr>
          <w:rFonts w:ascii="Arial" w:hAnsi="Arial" w:cs="Arial"/>
          <w:bCs/>
          <w:color w:val="000000"/>
          <w:sz w:val="22"/>
          <w:szCs w:val="22"/>
        </w:rPr>
        <w:t>промливневой</w:t>
      </w:r>
      <w:proofErr w:type="spellEnd"/>
      <w:r w:rsidRPr="00FF2CEE">
        <w:rPr>
          <w:rFonts w:ascii="Arial" w:hAnsi="Arial" w:cs="Arial"/>
          <w:bCs/>
          <w:color w:val="000000"/>
          <w:sz w:val="22"/>
          <w:szCs w:val="22"/>
        </w:rPr>
        <w:t xml:space="preserve"> канализации, что позволит исключить попадание </w:t>
      </w:r>
      <w:proofErr w:type="spellStart"/>
      <w:r w:rsidRPr="00FF2CEE">
        <w:rPr>
          <w:rFonts w:ascii="Arial" w:hAnsi="Arial" w:cs="Arial"/>
          <w:bCs/>
          <w:color w:val="000000"/>
          <w:sz w:val="22"/>
          <w:szCs w:val="22"/>
        </w:rPr>
        <w:t>аварийно</w:t>
      </w:r>
      <w:proofErr w:type="spellEnd"/>
      <w:r w:rsidRPr="00FF2CEE">
        <w:rPr>
          <w:rFonts w:ascii="Arial" w:hAnsi="Arial" w:cs="Arial"/>
          <w:bCs/>
          <w:color w:val="000000"/>
          <w:sz w:val="22"/>
          <w:szCs w:val="22"/>
        </w:rPr>
        <w:t xml:space="preserve"> пролитых продуктов и загрязне</w:t>
      </w:r>
      <w:r w:rsidRPr="00FF2CEE">
        <w:rPr>
          <w:rFonts w:ascii="Arial" w:hAnsi="Arial" w:cs="Arial"/>
          <w:bCs/>
          <w:color w:val="000000"/>
          <w:sz w:val="22"/>
          <w:szCs w:val="22"/>
        </w:rPr>
        <w:t>н</w:t>
      </w:r>
      <w:r w:rsidRPr="00FF2CEE">
        <w:rPr>
          <w:rFonts w:ascii="Arial" w:hAnsi="Arial" w:cs="Arial"/>
          <w:bCs/>
          <w:color w:val="000000"/>
          <w:sz w:val="22"/>
          <w:szCs w:val="22"/>
        </w:rPr>
        <w:t>ных стоков в грунт и подземные воды;</w:t>
      </w:r>
    </w:p>
    <w:p w14:paraId="62207CCF"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дренаж технологических сред из аппаратов и трубопроводов по стационарным лин</w:t>
      </w:r>
      <w:r w:rsidRPr="00FF2CEE">
        <w:rPr>
          <w:rFonts w:ascii="Arial" w:hAnsi="Arial" w:cs="Arial"/>
          <w:bCs/>
          <w:color w:val="000000"/>
          <w:sz w:val="22"/>
          <w:szCs w:val="22"/>
        </w:rPr>
        <w:t>и</w:t>
      </w:r>
      <w:r w:rsidRPr="00FF2CEE">
        <w:rPr>
          <w:rFonts w:ascii="Arial" w:hAnsi="Arial" w:cs="Arial"/>
          <w:bCs/>
          <w:color w:val="000000"/>
          <w:sz w:val="22"/>
          <w:szCs w:val="22"/>
        </w:rPr>
        <w:t>ям в подземные дренажные емкости;</w:t>
      </w:r>
    </w:p>
    <w:p w14:paraId="1360EE90"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применение насосов с двойными торцевыми уплотнениями, перекачивающих углев</w:t>
      </w:r>
      <w:r w:rsidRPr="00FF2CEE">
        <w:rPr>
          <w:rFonts w:ascii="Arial" w:hAnsi="Arial" w:cs="Arial"/>
          <w:bCs/>
          <w:color w:val="000000"/>
          <w:sz w:val="22"/>
          <w:szCs w:val="22"/>
        </w:rPr>
        <w:t>о</w:t>
      </w:r>
      <w:r w:rsidRPr="00FF2CEE">
        <w:rPr>
          <w:rFonts w:ascii="Arial" w:hAnsi="Arial" w:cs="Arial"/>
          <w:bCs/>
          <w:color w:val="000000"/>
          <w:sz w:val="22"/>
          <w:szCs w:val="22"/>
        </w:rPr>
        <w:t>дороды, что сведет к минимуму утечки жидких технологических сред в систему канализации;</w:t>
      </w:r>
    </w:p>
    <w:p w14:paraId="08ACCA3B"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xml:space="preserve">- строительство закрытых колодцев на сетях </w:t>
      </w:r>
      <w:proofErr w:type="spellStart"/>
      <w:r w:rsidRPr="00FF2CEE">
        <w:rPr>
          <w:rFonts w:ascii="Arial" w:hAnsi="Arial" w:cs="Arial"/>
          <w:bCs/>
          <w:color w:val="000000"/>
          <w:sz w:val="22"/>
          <w:szCs w:val="22"/>
        </w:rPr>
        <w:t>промливневой</w:t>
      </w:r>
      <w:proofErr w:type="spellEnd"/>
      <w:r w:rsidRPr="00FF2CEE">
        <w:rPr>
          <w:rFonts w:ascii="Arial" w:hAnsi="Arial" w:cs="Arial"/>
          <w:bCs/>
          <w:color w:val="000000"/>
          <w:sz w:val="22"/>
          <w:szCs w:val="22"/>
        </w:rPr>
        <w:t xml:space="preserve"> канализации;</w:t>
      </w:r>
    </w:p>
    <w:p w14:paraId="67D6EA96"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xml:space="preserve">- трубопроводы сетей </w:t>
      </w:r>
      <w:proofErr w:type="spellStart"/>
      <w:r w:rsidRPr="00FF2CEE">
        <w:rPr>
          <w:rFonts w:ascii="Arial" w:hAnsi="Arial" w:cs="Arial"/>
          <w:bCs/>
          <w:color w:val="000000"/>
          <w:sz w:val="22"/>
          <w:szCs w:val="22"/>
        </w:rPr>
        <w:t>промливневой</w:t>
      </w:r>
      <w:proofErr w:type="spellEnd"/>
      <w:r w:rsidRPr="00FF2CEE">
        <w:rPr>
          <w:rFonts w:ascii="Arial" w:hAnsi="Arial" w:cs="Arial"/>
          <w:bCs/>
          <w:color w:val="000000"/>
          <w:sz w:val="22"/>
          <w:szCs w:val="22"/>
        </w:rPr>
        <w:t xml:space="preserve"> канализации монтируются из стальных электр</w:t>
      </w:r>
      <w:r w:rsidRPr="00FF2CEE">
        <w:rPr>
          <w:rFonts w:ascii="Arial" w:hAnsi="Arial" w:cs="Arial"/>
          <w:bCs/>
          <w:color w:val="000000"/>
          <w:sz w:val="22"/>
          <w:szCs w:val="22"/>
        </w:rPr>
        <w:t>о</w:t>
      </w:r>
      <w:r w:rsidRPr="00FF2CEE">
        <w:rPr>
          <w:rFonts w:ascii="Arial" w:hAnsi="Arial" w:cs="Arial"/>
          <w:bCs/>
          <w:color w:val="000000"/>
          <w:sz w:val="22"/>
          <w:szCs w:val="22"/>
        </w:rPr>
        <w:t>сварных труб с наружной двухслойной полиэтиленовой изоляцией. Гидроизоляция и антико</w:t>
      </w:r>
      <w:r w:rsidRPr="00FF2CEE">
        <w:rPr>
          <w:rFonts w:ascii="Arial" w:hAnsi="Arial" w:cs="Arial"/>
          <w:bCs/>
          <w:color w:val="000000"/>
          <w:sz w:val="22"/>
          <w:szCs w:val="22"/>
        </w:rPr>
        <w:t>р</w:t>
      </w:r>
      <w:r w:rsidRPr="00FF2CEE">
        <w:rPr>
          <w:rFonts w:ascii="Arial" w:hAnsi="Arial" w:cs="Arial"/>
          <w:bCs/>
          <w:color w:val="000000"/>
          <w:sz w:val="22"/>
          <w:szCs w:val="22"/>
        </w:rPr>
        <w:t>розионная обработка поверхностей</w:t>
      </w:r>
      <w:r w:rsidRPr="00FF2CEE">
        <w:rPr>
          <w:rFonts w:ascii="PragmaticaCTT" w:hAnsi="PragmaticaCTT"/>
          <w:bCs/>
          <w:color w:val="000000"/>
          <w:sz w:val="22"/>
          <w:szCs w:val="22"/>
        </w:rPr>
        <w:t xml:space="preserve"> подземных трубопроводов, </w:t>
      </w:r>
      <w:r w:rsidRPr="00FF2CEE">
        <w:rPr>
          <w:rFonts w:ascii="Arial" w:hAnsi="Arial" w:cs="Arial"/>
          <w:bCs/>
          <w:color w:val="000000"/>
          <w:sz w:val="22"/>
          <w:szCs w:val="22"/>
        </w:rPr>
        <w:t>герметизация стыковых с</w:t>
      </w:r>
      <w:r w:rsidRPr="00FF2CEE">
        <w:rPr>
          <w:rFonts w:ascii="Arial" w:hAnsi="Arial" w:cs="Arial"/>
          <w:bCs/>
          <w:color w:val="000000"/>
          <w:sz w:val="22"/>
          <w:szCs w:val="22"/>
        </w:rPr>
        <w:t>о</w:t>
      </w:r>
      <w:r w:rsidRPr="00FF2CEE">
        <w:rPr>
          <w:rFonts w:ascii="Arial" w:hAnsi="Arial" w:cs="Arial"/>
          <w:bCs/>
          <w:color w:val="000000"/>
          <w:sz w:val="22"/>
          <w:szCs w:val="22"/>
        </w:rPr>
        <w:t xml:space="preserve">единений канализационной сети позволяют минимизировать </w:t>
      </w:r>
      <w:r w:rsidRPr="00FF2CEE">
        <w:rPr>
          <w:rFonts w:ascii="PragmaticaCTT" w:hAnsi="PragmaticaCTT"/>
          <w:bCs/>
          <w:color w:val="000000"/>
          <w:sz w:val="22"/>
          <w:szCs w:val="22"/>
        </w:rPr>
        <w:t>утечки из подземных трубопр</w:t>
      </w:r>
      <w:r w:rsidRPr="00FF2CEE">
        <w:rPr>
          <w:rFonts w:ascii="PragmaticaCTT" w:hAnsi="PragmaticaCTT"/>
          <w:bCs/>
          <w:color w:val="000000"/>
          <w:sz w:val="22"/>
          <w:szCs w:val="22"/>
        </w:rPr>
        <w:t>о</w:t>
      </w:r>
      <w:r w:rsidRPr="00FF2CEE">
        <w:rPr>
          <w:rFonts w:ascii="PragmaticaCTT" w:hAnsi="PragmaticaCTT"/>
          <w:bCs/>
          <w:color w:val="000000"/>
          <w:sz w:val="22"/>
          <w:szCs w:val="22"/>
        </w:rPr>
        <w:t>водов системы водоотведения</w:t>
      </w:r>
      <w:r w:rsidRPr="00FF2CEE">
        <w:rPr>
          <w:rFonts w:ascii="Arial" w:hAnsi="Arial" w:cs="Arial"/>
          <w:bCs/>
          <w:color w:val="000000"/>
          <w:sz w:val="22"/>
          <w:szCs w:val="22"/>
        </w:rPr>
        <w:t>;</w:t>
      </w:r>
    </w:p>
    <w:p w14:paraId="3AF25C53"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складирование материалов и отходов производства в специально оборудованных местах;</w:t>
      </w:r>
    </w:p>
    <w:p w14:paraId="7ECCC233"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соблюдение установленных лимитов на потребление и отведение воды;</w:t>
      </w:r>
    </w:p>
    <w:p w14:paraId="10432DDE"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очистка сточных вод на очистных сооружениях;</w:t>
      </w:r>
    </w:p>
    <w:p w14:paraId="7C43638E" w14:textId="77777777" w:rsidR="008C1A90" w:rsidRPr="00FF2CEE" w:rsidRDefault="008C1A90" w:rsidP="002B3023">
      <w:pPr>
        <w:tabs>
          <w:tab w:val="num" w:pos="833"/>
        </w:tabs>
        <w:autoSpaceDE w:val="0"/>
        <w:autoSpaceDN w:val="0"/>
        <w:ind w:left="170" w:right="-2" w:firstLine="709"/>
        <w:rPr>
          <w:rFonts w:ascii="Arial" w:hAnsi="Arial" w:cs="Arial"/>
          <w:bCs/>
          <w:color w:val="000000"/>
          <w:sz w:val="22"/>
          <w:szCs w:val="22"/>
        </w:rPr>
      </w:pPr>
      <w:r w:rsidRPr="00FF2CEE">
        <w:rPr>
          <w:rFonts w:ascii="Arial" w:hAnsi="Arial" w:cs="Arial"/>
          <w:bCs/>
          <w:color w:val="000000"/>
          <w:sz w:val="22"/>
          <w:szCs w:val="22"/>
        </w:rPr>
        <w:t xml:space="preserve">- контроль качества поверхностных и сточных вод в рамках существующей системы ПЭМ </w:t>
      </w:r>
      <w:r w:rsidR="00670A64" w:rsidRPr="00FF2CEE">
        <w:rPr>
          <w:rFonts w:ascii="Arial" w:hAnsi="Arial" w:cs="Arial"/>
          <w:bCs/>
          <w:color w:val="000000"/>
          <w:sz w:val="22"/>
          <w:szCs w:val="22"/>
        </w:rPr>
        <w:t>НКНХ</w:t>
      </w:r>
      <w:r w:rsidRPr="00FF2CEE">
        <w:rPr>
          <w:rFonts w:ascii="Arial" w:hAnsi="Arial" w:cs="Arial"/>
          <w:bCs/>
          <w:color w:val="000000"/>
          <w:sz w:val="22"/>
          <w:szCs w:val="22"/>
        </w:rPr>
        <w:t>.</w:t>
      </w:r>
    </w:p>
    <w:p w14:paraId="29D26163" w14:textId="77777777" w:rsidR="00024321" w:rsidRPr="00FF2CEE" w:rsidRDefault="00024321" w:rsidP="00024321">
      <w:pPr>
        <w:tabs>
          <w:tab w:val="num" w:pos="833"/>
        </w:tabs>
        <w:ind w:left="170" w:right="-2" w:firstLine="709"/>
        <w:rPr>
          <w:rFonts w:ascii="Arial" w:hAnsi="Arial" w:cs="Arial"/>
          <w:bCs/>
          <w:sz w:val="22"/>
        </w:rPr>
      </w:pPr>
      <w:r w:rsidRPr="00FF2CEE">
        <w:rPr>
          <w:rFonts w:ascii="Arial" w:hAnsi="Arial" w:cs="Arial"/>
          <w:bCs/>
          <w:sz w:val="22"/>
        </w:rPr>
        <w:lastRenderedPageBreak/>
        <w:t>Аварийные и залповые сбросы сточных вод в канализацию отсутствуют, в связи с тем, что сброс взрывопожарных и пожароопасных продуктов в канализацию, даже в аварийных случаях, не допускается.</w:t>
      </w:r>
    </w:p>
    <w:p w14:paraId="06EED821" w14:textId="77777777" w:rsidR="00024321" w:rsidRPr="00FF2CEE" w:rsidRDefault="00024321" w:rsidP="00024321">
      <w:pPr>
        <w:tabs>
          <w:tab w:val="num" w:pos="833"/>
        </w:tabs>
        <w:ind w:left="170" w:right="-2" w:firstLine="709"/>
        <w:rPr>
          <w:rFonts w:ascii="Arial" w:hAnsi="Arial" w:cs="Arial"/>
          <w:bCs/>
          <w:sz w:val="22"/>
        </w:rPr>
      </w:pPr>
      <w:r w:rsidRPr="00FF2CEE">
        <w:rPr>
          <w:rFonts w:ascii="Arial" w:hAnsi="Arial" w:cs="Arial"/>
          <w:bCs/>
          <w:sz w:val="22"/>
        </w:rPr>
        <w:t>Для предотвращения попадания проливов жидких нефтепродуктов в систему канал</w:t>
      </w:r>
      <w:r w:rsidRPr="00FF2CEE">
        <w:rPr>
          <w:rFonts w:ascii="Arial" w:hAnsi="Arial" w:cs="Arial"/>
          <w:bCs/>
          <w:sz w:val="22"/>
        </w:rPr>
        <w:t>и</w:t>
      </w:r>
      <w:r w:rsidRPr="00FF2CEE">
        <w:rPr>
          <w:rFonts w:ascii="Arial" w:hAnsi="Arial" w:cs="Arial"/>
          <w:bCs/>
          <w:sz w:val="22"/>
        </w:rPr>
        <w:t>зации н</w:t>
      </w:r>
      <w:r w:rsidRPr="00FF2CEE">
        <w:rPr>
          <w:rFonts w:ascii="Arial" w:hAnsi="Arial" w:cs="Arial"/>
          <w:sz w:val="22"/>
        </w:rPr>
        <w:t>а выпуске с отбортованной площадки установки устанавливаются задвижки в закр</w:t>
      </w:r>
      <w:r w:rsidRPr="00FF2CEE">
        <w:rPr>
          <w:rFonts w:ascii="Arial" w:hAnsi="Arial" w:cs="Arial"/>
          <w:sz w:val="22"/>
        </w:rPr>
        <w:t>ы</w:t>
      </w:r>
      <w:r w:rsidRPr="00FF2CEE">
        <w:rPr>
          <w:rFonts w:ascii="Arial" w:hAnsi="Arial" w:cs="Arial"/>
          <w:sz w:val="22"/>
        </w:rPr>
        <w:t>том положении</w:t>
      </w:r>
      <w:r w:rsidRPr="00FF2CEE">
        <w:rPr>
          <w:rFonts w:ascii="Arial" w:hAnsi="Arial" w:cs="Arial"/>
          <w:bCs/>
          <w:sz w:val="22"/>
        </w:rPr>
        <w:t>. Нефтепродукты с отбортованных площадок откачиваются в специальные е</w:t>
      </w:r>
      <w:r w:rsidRPr="00FF2CEE">
        <w:rPr>
          <w:rFonts w:ascii="Arial" w:hAnsi="Arial" w:cs="Arial"/>
          <w:bCs/>
          <w:sz w:val="22"/>
        </w:rPr>
        <w:t>м</w:t>
      </w:r>
      <w:r w:rsidRPr="00FF2CEE">
        <w:rPr>
          <w:rFonts w:ascii="Arial" w:hAnsi="Arial" w:cs="Arial"/>
          <w:bCs/>
          <w:sz w:val="22"/>
        </w:rPr>
        <w:t xml:space="preserve">кости или опорожняются в передвижную спецтехнику, и далее направляются на утилизацию. Задвижка может быть открыта только на время выпуска дождевых сточных вод с </w:t>
      </w:r>
      <w:proofErr w:type="spellStart"/>
      <w:r w:rsidRPr="00FF2CEE">
        <w:rPr>
          <w:rFonts w:ascii="Arial" w:hAnsi="Arial" w:cs="Arial"/>
          <w:bCs/>
          <w:sz w:val="22"/>
        </w:rPr>
        <w:t>отбортовок</w:t>
      </w:r>
      <w:proofErr w:type="spellEnd"/>
      <w:r w:rsidRPr="00FF2CEE">
        <w:rPr>
          <w:rFonts w:ascii="Arial" w:hAnsi="Arial" w:cs="Arial"/>
          <w:bCs/>
          <w:sz w:val="22"/>
        </w:rPr>
        <w:t xml:space="preserve"> и в присутствии обслуживающего персонала.</w:t>
      </w:r>
    </w:p>
    <w:p w14:paraId="13E61034" w14:textId="77777777" w:rsidR="00024321" w:rsidRPr="00FF2CEE" w:rsidRDefault="00024321" w:rsidP="00024321">
      <w:pPr>
        <w:numPr>
          <w:ilvl w:val="2"/>
          <w:numId w:val="0"/>
        </w:numPr>
        <w:tabs>
          <w:tab w:val="num" w:pos="142"/>
          <w:tab w:val="num" w:pos="1320"/>
        </w:tabs>
        <w:ind w:left="170" w:right="-2" w:firstLine="709"/>
        <w:rPr>
          <w:rFonts w:ascii="Arial" w:hAnsi="Arial" w:cs="Arial"/>
          <w:sz w:val="22"/>
        </w:rPr>
      </w:pPr>
      <w:proofErr w:type="gramStart"/>
      <w:r w:rsidRPr="00FF2CEE">
        <w:rPr>
          <w:rFonts w:ascii="Arial" w:hAnsi="Arial" w:cs="Arial"/>
          <w:sz w:val="22"/>
        </w:rPr>
        <w:t xml:space="preserve">Колодцы сети </w:t>
      </w:r>
      <w:proofErr w:type="spellStart"/>
      <w:r w:rsidRPr="00FF2CEE">
        <w:rPr>
          <w:rFonts w:ascii="Arial" w:hAnsi="Arial" w:cs="Arial"/>
          <w:sz w:val="22"/>
        </w:rPr>
        <w:t>промливневой</w:t>
      </w:r>
      <w:proofErr w:type="spellEnd"/>
      <w:r w:rsidRPr="00FF2CEE">
        <w:rPr>
          <w:rFonts w:ascii="Arial" w:hAnsi="Arial" w:cs="Arial"/>
          <w:sz w:val="22"/>
        </w:rPr>
        <w:t xml:space="preserve"> канализации содержатся постоянно закрытыми, оборуд</w:t>
      </w:r>
      <w:r w:rsidRPr="00FF2CEE">
        <w:rPr>
          <w:rFonts w:ascii="Arial" w:hAnsi="Arial" w:cs="Arial"/>
          <w:sz w:val="22"/>
        </w:rPr>
        <w:t>о</w:t>
      </w:r>
      <w:r w:rsidRPr="00FF2CEE">
        <w:rPr>
          <w:rFonts w:ascii="Arial" w:hAnsi="Arial" w:cs="Arial"/>
          <w:sz w:val="22"/>
        </w:rPr>
        <w:t>ваны двойными крышками, а пространство между ними засыпано песком.</w:t>
      </w:r>
      <w:proofErr w:type="gramEnd"/>
    </w:p>
    <w:p w14:paraId="7C0866CA" w14:textId="77777777" w:rsidR="00024321" w:rsidRPr="00FF2CEE" w:rsidRDefault="00024321" w:rsidP="00024321">
      <w:pPr>
        <w:tabs>
          <w:tab w:val="num" w:pos="833"/>
        </w:tabs>
        <w:ind w:left="170" w:right="-2" w:firstLine="709"/>
        <w:rPr>
          <w:rFonts w:ascii="Arial" w:hAnsi="Arial" w:cs="Arial"/>
          <w:bCs/>
          <w:sz w:val="22"/>
        </w:rPr>
      </w:pPr>
      <w:r w:rsidRPr="00FF2CEE">
        <w:rPr>
          <w:rFonts w:ascii="Arial" w:hAnsi="Arial" w:cs="Arial"/>
          <w:bCs/>
          <w:sz w:val="22"/>
        </w:rPr>
        <w:t>Общие мероприятия по предотвращению аварийных сбросов сточных вод:</w:t>
      </w:r>
    </w:p>
    <w:p w14:paraId="695C53A8" w14:textId="77777777" w:rsidR="00024321" w:rsidRPr="00FF2CEE" w:rsidRDefault="00024321" w:rsidP="00024321">
      <w:pPr>
        <w:numPr>
          <w:ilvl w:val="0"/>
          <w:numId w:val="23"/>
        </w:numPr>
        <w:tabs>
          <w:tab w:val="num" w:pos="833"/>
        </w:tabs>
        <w:ind w:left="142" w:right="-2" w:firstLine="851"/>
        <w:contextualSpacing/>
        <w:jc w:val="left"/>
        <w:rPr>
          <w:rFonts w:ascii="Arial" w:hAnsi="Arial" w:cs="Arial"/>
          <w:bCs/>
          <w:sz w:val="22"/>
        </w:rPr>
      </w:pPr>
      <w:r w:rsidRPr="00FF2CEE">
        <w:rPr>
          <w:rFonts w:ascii="Arial" w:hAnsi="Arial" w:cs="Arial"/>
          <w:bCs/>
          <w:sz w:val="22"/>
        </w:rPr>
        <w:t>использование надежной арматуры;</w:t>
      </w:r>
    </w:p>
    <w:p w14:paraId="1602530A" w14:textId="77777777" w:rsidR="00024321" w:rsidRPr="00FF2CEE" w:rsidRDefault="00024321" w:rsidP="00024321">
      <w:pPr>
        <w:numPr>
          <w:ilvl w:val="0"/>
          <w:numId w:val="23"/>
        </w:numPr>
        <w:tabs>
          <w:tab w:val="num" w:pos="833"/>
        </w:tabs>
        <w:ind w:left="142" w:right="-2" w:firstLine="851"/>
        <w:contextualSpacing/>
        <w:jc w:val="left"/>
        <w:rPr>
          <w:rFonts w:ascii="Arial" w:hAnsi="Arial" w:cs="Arial"/>
          <w:bCs/>
          <w:sz w:val="22"/>
        </w:rPr>
      </w:pPr>
      <w:r w:rsidRPr="00FF2CEE">
        <w:rPr>
          <w:rFonts w:ascii="Arial" w:hAnsi="Arial" w:cs="Arial"/>
          <w:bCs/>
          <w:sz w:val="22"/>
        </w:rPr>
        <w:t>своевременный контроль состояния и ремонт сетей водоснабжения и оборудов</w:t>
      </w:r>
      <w:r w:rsidRPr="00FF2CEE">
        <w:rPr>
          <w:rFonts w:ascii="Arial" w:hAnsi="Arial" w:cs="Arial"/>
          <w:bCs/>
          <w:sz w:val="22"/>
        </w:rPr>
        <w:t>а</w:t>
      </w:r>
      <w:r w:rsidRPr="00FF2CEE">
        <w:rPr>
          <w:rFonts w:ascii="Arial" w:hAnsi="Arial" w:cs="Arial"/>
          <w:bCs/>
          <w:sz w:val="22"/>
        </w:rPr>
        <w:t>ния.</w:t>
      </w:r>
    </w:p>
    <w:p w14:paraId="381DA01A" w14:textId="77777777" w:rsidR="008C1A90" w:rsidRPr="00FF2CEE" w:rsidRDefault="008C1A90" w:rsidP="002B3023">
      <w:pPr>
        <w:tabs>
          <w:tab w:val="num" w:pos="833"/>
        </w:tabs>
        <w:ind w:left="170" w:right="-2" w:firstLine="709"/>
        <w:rPr>
          <w:rFonts w:ascii="Arial" w:hAnsi="Arial" w:cs="Arial"/>
          <w:color w:val="000000"/>
          <w:sz w:val="22"/>
          <w:szCs w:val="22"/>
        </w:rPr>
      </w:pPr>
    </w:p>
    <w:p w14:paraId="6393E31B" w14:textId="2B48FEBA" w:rsidR="008C1A90" w:rsidRPr="00FF2CEE" w:rsidRDefault="006C7CF5" w:rsidP="002B3023">
      <w:pPr>
        <w:keepNext/>
        <w:ind w:left="170" w:right="-2" w:firstLine="709"/>
        <w:outlineLvl w:val="0"/>
        <w:rPr>
          <w:rFonts w:ascii="Arial" w:hAnsi="Arial" w:cs="Arial"/>
          <w:b/>
          <w:sz w:val="22"/>
        </w:rPr>
      </w:pPr>
      <w:bookmarkStart w:id="1" w:name="_Toc476039041"/>
      <w:r w:rsidRPr="00FF2CEE">
        <w:rPr>
          <w:rFonts w:ascii="Arial" w:hAnsi="Arial" w:cs="Arial"/>
          <w:b/>
          <w:sz w:val="22"/>
        </w:rPr>
        <w:t>3</w:t>
      </w:r>
      <w:r w:rsidR="008C1A90" w:rsidRPr="00FF2CEE">
        <w:rPr>
          <w:rFonts w:ascii="Arial" w:hAnsi="Arial" w:cs="Arial"/>
          <w:b/>
          <w:sz w:val="22"/>
        </w:rPr>
        <w:t>.</w:t>
      </w:r>
      <w:r w:rsidRPr="00FF2CEE">
        <w:rPr>
          <w:rFonts w:ascii="Arial" w:hAnsi="Arial" w:cs="Arial"/>
          <w:b/>
          <w:sz w:val="22"/>
        </w:rPr>
        <w:t>4</w:t>
      </w:r>
      <w:r w:rsidR="008C1A90" w:rsidRPr="00FF2CEE">
        <w:rPr>
          <w:rFonts w:ascii="Arial" w:hAnsi="Arial" w:cs="Arial"/>
          <w:b/>
          <w:sz w:val="22"/>
        </w:rPr>
        <w:t>.</w:t>
      </w:r>
      <w:r w:rsidR="00024321" w:rsidRPr="00FF2CEE">
        <w:rPr>
          <w:rFonts w:ascii="Arial" w:hAnsi="Arial" w:cs="Arial"/>
          <w:b/>
          <w:sz w:val="22"/>
        </w:rPr>
        <w:t>6</w:t>
      </w:r>
      <w:r w:rsidR="008C1A90" w:rsidRPr="00FF2CEE">
        <w:rPr>
          <w:rFonts w:ascii="Arial" w:hAnsi="Arial" w:cs="Arial"/>
          <w:b/>
          <w:sz w:val="22"/>
        </w:rPr>
        <w:t xml:space="preserve"> Выводы</w:t>
      </w:r>
      <w:bookmarkEnd w:id="1"/>
    </w:p>
    <w:p w14:paraId="3B7C5E99" w14:textId="77777777" w:rsidR="006C7CF5" w:rsidRPr="00FF2CEE" w:rsidRDefault="006C7CF5" w:rsidP="002B3023">
      <w:pPr>
        <w:keepNext/>
        <w:ind w:left="170" w:right="-2" w:firstLine="709"/>
        <w:outlineLvl w:val="0"/>
        <w:rPr>
          <w:rFonts w:ascii="Arial" w:hAnsi="Arial" w:cs="Arial"/>
          <w:b/>
          <w:sz w:val="22"/>
        </w:rPr>
      </w:pPr>
    </w:p>
    <w:p w14:paraId="2D45DA9E" w14:textId="77777777" w:rsidR="008C1A90" w:rsidRPr="00FF2CEE" w:rsidRDefault="008C1A90" w:rsidP="002B3023">
      <w:pPr>
        <w:ind w:left="170" w:right="-2" w:firstLine="709"/>
        <w:rPr>
          <w:rFonts w:ascii="Arial" w:eastAsia="ArialMT" w:hAnsi="Arial" w:cs="Arial"/>
          <w:sz w:val="22"/>
          <w:szCs w:val="22"/>
          <w:lang w:eastAsia="en-US"/>
        </w:rPr>
      </w:pPr>
      <w:r w:rsidRPr="00FF2CEE">
        <w:rPr>
          <w:rFonts w:ascii="Arial" w:eastAsia="ArialMT" w:hAnsi="Arial" w:cs="Arial"/>
          <w:sz w:val="22"/>
          <w:szCs w:val="22"/>
          <w:lang w:eastAsia="en-US"/>
        </w:rPr>
        <w:t>Для предотвращения загрязнения и истощения водных ресурсов в процессе эксплу</w:t>
      </w:r>
      <w:r w:rsidRPr="00FF2CEE">
        <w:rPr>
          <w:rFonts w:ascii="Arial" w:eastAsia="ArialMT" w:hAnsi="Arial" w:cs="Arial"/>
          <w:sz w:val="22"/>
          <w:szCs w:val="22"/>
          <w:lang w:eastAsia="en-US"/>
        </w:rPr>
        <w:t>а</w:t>
      </w:r>
      <w:r w:rsidRPr="00FF2CEE">
        <w:rPr>
          <w:rFonts w:ascii="Arial" w:eastAsia="ArialMT" w:hAnsi="Arial" w:cs="Arial"/>
          <w:sz w:val="22"/>
          <w:szCs w:val="22"/>
          <w:lang w:eastAsia="en-US"/>
        </w:rPr>
        <w:t xml:space="preserve">тации установки </w:t>
      </w:r>
      <w:r w:rsidR="00670A64" w:rsidRPr="00FF2CEE">
        <w:rPr>
          <w:rFonts w:ascii="Arial" w:eastAsia="ArialMT" w:hAnsi="Arial" w:cs="Arial"/>
          <w:sz w:val="22"/>
          <w:szCs w:val="22"/>
          <w:lang w:eastAsia="en-US"/>
        </w:rPr>
        <w:t>ЭП-600</w:t>
      </w:r>
      <w:r w:rsidRPr="00FF2CEE">
        <w:rPr>
          <w:rFonts w:ascii="Arial" w:eastAsia="ArialMT" w:hAnsi="Arial" w:cs="Arial"/>
          <w:sz w:val="22"/>
          <w:szCs w:val="22"/>
          <w:lang w:eastAsia="en-US"/>
        </w:rPr>
        <w:t xml:space="preserve"> предусмотрено сокращение потребления свежей воды за счет и</w:t>
      </w:r>
      <w:r w:rsidRPr="00FF2CEE">
        <w:rPr>
          <w:rFonts w:ascii="Arial" w:eastAsia="ArialMT" w:hAnsi="Arial" w:cs="Arial"/>
          <w:sz w:val="22"/>
          <w:szCs w:val="22"/>
          <w:lang w:eastAsia="en-US"/>
        </w:rPr>
        <w:t>с</w:t>
      </w:r>
      <w:r w:rsidRPr="00FF2CEE">
        <w:rPr>
          <w:rFonts w:ascii="Arial" w:eastAsia="ArialMT" w:hAnsi="Arial" w:cs="Arial"/>
          <w:sz w:val="22"/>
          <w:szCs w:val="22"/>
          <w:lang w:eastAsia="en-US"/>
        </w:rPr>
        <w:t>пользования систем оборотного водоснабжения.</w:t>
      </w:r>
    </w:p>
    <w:p w14:paraId="6BE09A5D" w14:textId="7370BB6F" w:rsidR="00830203" w:rsidRPr="00FF2CEE" w:rsidRDefault="008C1A90" w:rsidP="002B3023">
      <w:pPr>
        <w:ind w:left="170" w:right="-2" w:firstLine="709"/>
        <w:rPr>
          <w:rFonts w:ascii="Arial" w:eastAsia="ArialMT" w:hAnsi="Arial" w:cs="Arial"/>
          <w:color w:val="FF0000"/>
          <w:sz w:val="22"/>
          <w:szCs w:val="22"/>
          <w:lang w:eastAsia="en-US"/>
        </w:rPr>
      </w:pPr>
      <w:r w:rsidRPr="00FF2CEE">
        <w:rPr>
          <w:rFonts w:ascii="Arial" w:eastAsia="ArialMT" w:hAnsi="Arial" w:cs="Arial"/>
          <w:sz w:val="22"/>
          <w:szCs w:val="22"/>
          <w:lang w:eastAsia="en-US"/>
        </w:rPr>
        <w:t>Исто</w:t>
      </w:r>
      <w:r w:rsidR="00830203" w:rsidRPr="00FF2CEE">
        <w:rPr>
          <w:rFonts w:ascii="Arial" w:eastAsia="ArialMT" w:hAnsi="Arial" w:cs="Arial"/>
          <w:sz w:val="22"/>
          <w:szCs w:val="22"/>
          <w:lang w:eastAsia="en-US"/>
        </w:rPr>
        <w:t>чником</w:t>
      </w:r>
      <w:r w:rsidR="00B34D1F" w:rsidRPr="00FF2CEE">
        <w:rPr>
          <w:rFonts w:ascii="Arial" w:eastAsia="ArialMT" w:hAnsi="Arial" w:cs="Arial"/>
          <w:sz w:val="22"/>
          <w:szCs w:val="22"/>
          <w:lang w:eastAsia="en-US"/>
        </w:rPr>
        <w:t xml:space="preserve"> водоснабжения </w:t>
      </w:r>
      <w:r w:rsidR="000A7BA5" w:rsidRPr="00FF2CEE">
        <w:rPr>
          <w:rFonts w:ascii="Arial" w:eastAsia="ArialMT" w:hAnsi="Arial" w:cs="Arial"/>
          <w:sz w:val="22"/>
          <w:szCs w:val="22"/>
          <w:lang w:eastAsia="en-US"/>
        </w:rPr>
        <w:t xml:space="preserve">установки </w:t>
      </w:r>
      <w:r w:rsidR="00670A64" w:rsidRPr="00FF2CEE">
        <w:rPr>
          <w:rFonts w:ascii="Arial" w:eastAsia="ArialMT" w:hAnsi="Arial" w:cs="Arial"/>
          <w:sz w:val="22"/>
          <w:szCs w:val="22"/>
          <w:lang w:eastAsia="en-US"/>
        </w:rPr>
        <w:t>ЭП-600</w:t>
      </w:r>
      <w:r w:rsidR="000A7BA5" w:rsidRPr="00FF2CEE">
        <w:rPr>
          <w:rFonts w:ascii="Arial" w:eastAsia="ArialMT" w:hAnsi="Arial" w:cs="Arial"/>
          <w:sz w:val="22"/>
          <w:szCs w:val="22"/>
          <w:lang w:eastAsia="en-US"/>
        </w:rPr>
        <w:t xml:space="preserve"> </w:t>
      </w:r>
      <w:r w:rsidR="0095393C" w:rsidRPr="00FF2CEE">
        <w:rPr>
          <w:rFonts w:ascii="Arial" w:eastAsia="ArialMT" w:hAnsi="Arial" w:cs="Arial"/>
          <w:sz w:val="22"/>
          <w:szCs w:val="22"/>
          <w:lang w:eastAsia="en-US"/>
        </w:rPr>
        <w:t>П</w:t>
      </w:r>
      <w:r w:rsidR="00B34D1F" w:rsidRPr="00FF2CEE">
        <w:rPr>
          <w:rFonts w:ascii="Arial" w:eastAsia="ArialMT" w:hAnsi="Arial" w:cs="Arial"/>
          <w:sz w:val="22"/>
          <w:szCs w:val="22"/>
          <w:lang w:eastAsia="en-US"/>
        </w:rPr>
        <w:t xml:space="preserve">АО </w:t>
      </w:r>
      <w:r w:rsidRPr="00FF2CEE">
        <w:rPr>
          <w:rFonts w:ascii="Arial" w:eastAsia="ArialMT" w:hAnsi="Arial" w:cs="Arial"/>
          <w:sz w:val="22"/>
          <w:szCs w:val="22"/>
          <w:lang w:eastAsia="en-US"/>
        </w:rPr>
        <w:t>«</w:t>
      </w:r>
      <w:r w:rsidR="00670A64" w:rsidRPr="00FF2CEE">
        <w:rPr>
          <w:rFonts w:ascii="Arial" w:eastAsia="ArialMT" w:hAnsi="Arial" w:cs="Arial"/>
          <w:sz w:val="22"/>
          <w:szCs w:val="22"/>
          <w:lang w:eastAsia="en-US"/>
        </w:rPr>
        <w:t>НКНХ</w:t>
      </w:r>
      <w:r w:rsidRPr="00FF2CEE">
        <w:rPr>
          <w:rFonts w:ascii="Arial" w:eastAsia="ArialMT" w:hAnsi="Arial" w:cs="Arial"/>
          <w:sz w:val="22"/>
          <w:szCs w:val="22"/>
          <w:lang w:eastAsia="en-US"/>
        </w:rPr>
        <w:t>» явля</w:t>
      </w:r>
      <w:r w:rsidR="00830203" w:rsidRPr="00FF2CEE">
        <w:rPr>
          <w:rFonts w:ascii="Arial" w:eastAsia="ArialMT" w:hAnsi="Arial" w:cs="Arial"/>
          <w:sz w:val="22"/>
          <w:szCs w:val="22"/>
          <w:lang w:eastAsia="en-US"/>
        </w:rPr>
        <w:t>ю</w:t>
      </w:r>
      <w:r w:rsidRPr="00FF2CEE">
        <w:rPr>
          <w:rFonts w:ascii="Arial" w:eastAsia="ArialMT" w:hAnsi="Arial" w:cs="Arial"/>
          <w:sz w:val="22"/>
          <w:szCs w:val="22"/>
          <w:lang w:eastAsia="en-US"/>
        </w:rPr>
        <w:t xml:space="preserve">тся </w:t>
      </w:r>
      <w:r w:rsidR="00830203" w:rsidRPr="00FF2CEE">
        <w:rPr>
          <w:rFonts w:ascii="Arial" w:eastAsia="ArialMT" w:hAnsi="Arial" w:cs="Arial"/>
          <w:sz w:val="22"/>
          <w:szCs w:val="22"/>
          <w:lang w:eastAsia="en-US"/>
        </w:rPr>
        <w:t xml:space="preserve">собственные </w:t>
      </w:r>
      <w:r w:rsidRPr="00FF2CEE">
        <w:rPr>
          <w:rFonts w:ascii="Arial" w:eastAsia="ArialMT" w:hAnsi="Arial" w:cs="Arial"/>
          <w:sz w:val="22"/>
          <w:szCs w:val="22"/>
          <w:lang w:eastAsia="en-US"/>
        </w:rPr>
        <w:t>сет</w:t>
      </w:r>
      <w:r w:rsidR="00830203" w:rsidRPr="00FF2CEE">
        <w:rPr>
          <w:rFonts w:ascii="Arial" w:eastAsia="ArialMT" w:hAnsi="Arial" w:cs="Arial"/>
          <w:sz w:val="22"/>
          <w:szCs w:val="22"/>
          <w:lang w:eastAsia="en-US"/>
        </w:rPr>
        <w:t>и.</w:t>
      </w:r>
    </w:p>
    <w:p w14:paraId="228EE01E" w14:textId="5CCDA719" w:rsidR="008C1A90" w:rsidRPr="00FF2CEE" w:rsidRDefault="008C1A90" w:rsidP="002B3023">
      <w:pPr>
        <w:ind w:left="170" w:right="-2" w:firstLine="709"/>
        <w:rPr>
          <w:rFonts w:ascii="Arial" w:eastAsia="ArialMT" w:hAnsi="Arial" w:cs="Arial"/>
          <w:sz w:val="22"/>
          <w:szCs w:val="22"/>
          <w:lang w:eastAsia="en-US"/>
        </w:rPr>
      </w:pPr>
      <w:r w:rsidRPr="00FF2CEE">
        <w:rPr>
          <w:rFonts w:ascii="Arial" w:eastAsia="ArialMT" w:hAnsi="Arial" w:cs="Arial"/>
          <w:sz w:val="22"/>
          <w:szCs w:val="22"/>
          <w:lang w:eastAsia="en-US"/>
        </w:rPr>
        <w:t>Контроль качества поверхностных и сточных вод производится в рамках существу</w:t>
      </w:r>
      <w:r w:rsidRPr="00FF2CEE">
        <w:rPr>
          <w:rFonts w:ascii="Arial" w:eastAsia="ArialMT" w:hAnsi="Arial" w:cs="Arial"/>
          <w:sz w:val="22"/>
          <w:szCs w:val="22"/>
          <w:lang w:eastAsia="en-US"/>
        </w:rPr>
        <w:t>ю</w:t>
      </w:r>
      <w:r w:rsidRPr="00FF2CEE">
        <w:rPr>
          <w:rFonts w:ascii="Arial" w:eastAsia="ArialMT" w:hAnsi="Arial" w:cs="Arial"/>
          <w:sz w:val="22"/>
          <w:szCs w:val="22"/>
          <w:lang w:eastAsia="en-US"/>
        </w:rPr>
        <w:t xml:space="preserve">щей системы ПЭМ </w:t>
      </w:r>
      <w:r w:rsidR="0095393C" w:rsidRPr="00FF2CEE">
        <w:rPr>
          <w:rFonts w:ascii="Arial" w:eastAsia="ArialMT" w:hAnsi="Arial" w:cs="Arial"/>
          <w:sz w:val="22"/>
          <w:szCs w:val="22"/>
          <w:lang w:eastAsia="en-US"/>
        </w:rPr>
        <w:t>ПАО «</w:t>
      </w:r>
      <w:r w:rsidR="00670A64" w:rsidRPr="00FF2CEE">
        <w:rPr>
          <w:rFonts w:ascii="Arial" w:eastAsia="ArialMT" w:hAnsi="Arial" w:cs="Arial"/>
          <w:sz w:val="22"/>
          <w:szCs w:val="22"/>
          <w:lang w:eastAsia="en-US"/>
        </w:rPr>
        <w:t>НКНХ</w:t>
      </w:r>
      <w:r w:rsidR="0095393C" w:rsidRPr="00FF2CEE">
        <w:rPr>
          <w:rFonts w:ascii="Arial" w:eastAsia="ArialMT" w:hAnsi="Arial" w:cs="Arial"/>
          <w:sz w:val="22"/>
          <w:szCs w:val="22"/>
          <w:lang w:eastAsia="en-US"/>
        </w:rPr>
        <w:t>»</w:t>
      </w:r>
      <w:r w:rsidRPr="00FF2CEE">
        <w:rPr>
          <w:rFonts w:ascii="Arial" w:eastAsia="ArialMT" w:hAnsi="Arial" w:cs="Arial"/>
          <w:sz w:val="22"/>
          <w:szCs w:val="22"/>
          <w:lang w:eastAsia="en-US"/>
        </w:rPr>
        <w:t>.</w:t>
      </w:r>
    </w:p>
    <w:p w14:paraId="5E389BF7" w14:textId="065E7519" w:rsidR="00085F6F" w:rsidRPr="00FF2CEE" w:rsidRDefault="008C1A90" w:rsidP="002B3023">
      <w:pPr>
        <w:ind w:left="170" w:right="-2" w:firstLine="709"/>
        <w:rPr>
          <w:rFonts w:ascii="Arial" w:eastAsia="ArialMT" w:hAnsi="Arial" w:cs="Arial"/>
          <w:sz w:val="22"/>
          <w:szCs w:val="22"/>
          <w:lang w:eastAsia="en-US"/>
        </w:rPr>
      </w:pPr>
      <w:r w:rsidRPr="00FF2CEE">
        <w:rPr>
          <w:rFonts w:ascii="Arial" w:eastAsia="ArialMT" w:hAnsi="Arial" w:cs="Arial"/>
          <w:sz w:val="22"/>
          <w:szCs w:val="22"/>
          <w:lang w:eastAsia="en-US"/>
        </w:rPr>
        <w:t>При условии выполнения мероприятий, обеспечивающих защиту поверхностных и подземных водных объектов от загрязнения, предусмотренных в про</w:t>
      </w:r>
      <w:r w:rsidR="00B34D1F" w:rsidRPr="00FF2CEE">
        <w:rPr>
          <w:rFonts w:ascii="Arial" w:eastAsia="ArialMT" w:hAnsi="Arial" w:cs="Arial"/>
          <w:sz w:val="22"/>
          <w:szCs w:val="22"/>
          <w:lang w:eastAsia="en-US"/>
        </w:rPr>
        <w:t xml:space="preserve">екте, проектируемые объекты на </w:t>
      </w:r>
      <w:r w:rsidR="00812DFA" w:rsidRPr="00FF2CEE">
        <w:rPr>
          <w:rFonts w:ascii="Arial" w:eastAsia="ArialMT" w:hAnsi="Arial" w:cs="Arial"/>
          <w:sz w:val="22"/>
          <w:szCs w:val="22"/>
          <w:lang w:eastAsia="en-US"/>
        </w:rPr>
        <w:t>П</w:t>
      </w:r>
      <w:r w:rsidR="00B34D1F" w:rsidRPr="00FF2CEE">
        <w:rPr>
          <w:rFonts w:ascii="Arial" w:eastAsia="ArialMT" w:hAnsi="Arial" w:cs="Arial"/>
          <w:sz w:val="22"/>
          <w:szCs w:val="22"/>
          <w:lang w:eastAsia="en-US"/>
        </w:rPr>
        <w:t xml:space="preserve">АО </w:t>
      </w:r>
      <w:r w:rsidRPr="00FF2CEE">
        <w:rPr>
          <w:rFonts w:ascii="Arial" w:eastAsia="ArialMT" w:hAnsi="Arial" w:cs="Arial"/>
          <w:sz w:val="22"/>
          <w:szCs w:val="22"/>
          <w:lang w:eastAsia="en-US"/>
        </w:rPr>
        <w:t>«</w:t>
      </w:r>
      <w:r w:rsidR="00670A64" w:rsidRPr="00FF2CEE">
        <w:rPr>
          <w:rFonts w:ascii="Arial" w:eastAsia="ArialMT" w:hAnsi="Arial" w:cs="Arial"/>
          <w:sz w:val="22"/>
          <w:szCs w:val="22"/>
          <w:lang w:eastAsia="en-US"/>
        </w:rPr>
        <w:t>НКНХ</w:t>
      </w:r>
      <w:r w:rsidRPr="00FF2CEE">
        <w:rPr>
          <w:rFonts w:ascii="Arial" w:eastAsia="ArialMT" w:hAnsi="Arial" w:cs="Arial"/>
          <w:sz w:val="22"/>
          <w:szCs w:val="22"/>
          <w:lang w:eastAsia="en-US"/>
        </w:rPr>
        <w:t>» не будут оказывать сверхнормативного воздействия на окружа</w:t>
      </w:r>
      <w:r w:rsidRPr="00FF2CEE">
        <w:rPr>
          <w:rFonts w:ascii="Arial" w:eastAsia="ArialMT" w:hAnsi="Arial" w:cs="Arial"/>
          <w:sz w:val="22"/>
          <w:szCs w:val="22"/>
          <w:lang w:eastAsia="en-US"/>
        </w:rPr>
        <w:t>ю</w:t>
      </w:r>
      <w:r w:rsidRPr="00FF2CEE">
        <w:rPr>
          <w:rFonts w:ascii="Arial" w:eastAsia="ArialMT" w:hAnsi="Arial" w:cs="Arial"/>
          <w:sz w:val="22"/>
          <w:szCs w:val="22"/>
          <w:lang w:eastAsia="en-US"/>
        </w:rPr>
        <w:t>щую среду.</w:t>
      </w:r>
    </w:p>
    <w:p w14:paraId="527EB3BC" w14:textId="77777777" w:rsidR="00E10E12" w:rsidRDefault="00E10E12" w:rsidP="007B79D8">
      <w:pPr>
        <w:ind w:left="170" w:right="170" w:firstLine="709"/>
        <w:rPr>
          <w:rFonts w:ascii="Arial" w:hAnsi="Arial" w:cs="Arial"/>
          <w:b/>
          <w:bCs/>
          <w:sz w:val="22"/>
          <w:szCs w:val="22"/>
        </w:rPr>
        <w:sectPr w:rsidR="00E10E12" w:rsidSect="008B4617">
          <w:headerReference w:type="default" r:id="rId9"/>
          <w:footerReference w:type="default" r:id="rId10"/>
          <w:headerReference w:type="first" r:id="rId11"/>
          <w:footerReference w:type="first" r:id="rId12"/>
          <w:pgSz w:w="11906" w:h="16838"/>
          <w:pgMar w:top="958" w:right="567" w:bottom="1474" w:left="1418" w:header="425" w:footer="336" w:gutter="0"/>
          <w:pgNumType w:start="65"/>
          <w:cols w:space="708"/>
          <w:docGrid w:linePitch="360"/>
        </w:sectPr>
      </w:pPr>
    </w:p>
    <w:p w14:paraId="26AD0A68" w14:textId="77777777" w:rsidR="007B79D8" w:rsidRPr="00FF2CEE" w:rsidRDefault="006C7CF5" w:rsidP="007B79D8">
      <w:pPr>
        <w:ind w:left="170" w:right="170" w:firstLine="709"/>
        <w:rPr>
          <w:rFonts w:ascii="Arial" w:hAnsi="Arial" w:cs="Arial"/>
          <w:b/>
          <w:bCs/>
          <w:sz w:val="22"/>
          <w:szCs w:val="22"/>
        </w:rPr>
      </w:pPr>
      <w:r w:rsidRPr="00FF2CEE">
        <w:rPr>
          <w:rFonts w:ascii="Arial" w:hAnsi="Arial" w:cs="Arial"/>
          <w:b/>
          <w:bCs/>
          <w:sz w:val="22"/>
          <w:szCs w:val="22"/>
        </w:rPr>
        <w:lastRenderedPageBreak/>
        <w:t>3</w:t>
      </w:r>
      <w:r w:rsidR="007B79D8" w:rsidRPr="00FF2CEE">
        <w:rPr>
          <w:rFonts w:ascii="Arial" w:hAnsi="Arial" w:cs="Arial"/>
          <w:b/>
          <w:bCs/>
          <w:sz w:val="22"/>
          <w:szCs w:val="22"/>
        </w:rPr>
        <w:t>.</w:t>
      </w:r>
      <w:r w:rsidRPr="00FF2CEE">
        <w:rPr>
          <w:rFonts w:ascii="Arial" w:hAnsi="Arial" w:cs="Arial"/>
          <w:b/>
          <w:bCs/>
          <w:sz w:val="22"/>
          <w:szCs w:val="22"/>
        </w:rPr>
        <w:t>5</w:t>
      </w:r>
      <w:r w:rsidR="007B79D8" w:rsidRPr="00FF2CEE">
        <w:rPr>
          <w:rFonts w:ascii="Arial" w:hAnsi="Arial" w:cs="Arial"/>
          <w:b/>
          <w:bCs/>
          <w:sz w:val="22"/>
          <w:szCs w:val="22"/>
        </w:rPr>
        <w:t xml:space="preserve"> </w:t>
      </w:r>
      <w:r w:rsidR="007B79D8" w:rsidRPr="00FF2CEE">
        <w:rPr>
          <w:rFonts w:ascii="Arial" w:hAnsi="Arial" w:cs="Arial"/>
          <w:b/>
          <w:bCs/>
          <w:sz w:val="22"/>
        </w:rPr>
        <w:t>Охрана окружающей среды от акустического воздействия</w:t>
      </w:r>
    </w:p>
    <w:p w14:paraId="5774F4FF" w14:textId="77777777" w:rsidR="007B79D8" w:rsidRPr="00FF2CEE" w:rsidRDefault="007B79D8" w:rsidP="007B79D8">
      <w:pPr>
        <w:ind w:left="170" w:right="170" w:firstLine="709"/>
        <w:rPr>
          <w:rFonts w:ascii="Arial" w:hAnsi="Arial" w:cs="Arial"/>
          <w:b/>
          <w:bCs/>
          <w:sz w:val="22"/>
          <w:szCs w:val="22"/>
        </w:rPr>
      </w:pPr>
    </w:p>
    <w:p w14:paraId="3CE7C3D6" w14:textId="77777777" w:rsidR="00830203" w:rsidRPr="00FF2CEE" w:rsidRDefault="00830203" w:rsidP="00830203">
      <w:pPr>
        <w:ind w:left="170" w:right="170" w:firstLine="709"/>
        <w:rPr>
          <w:rFonts w:ascii="Arial" w:hAnsi="Arial" w:cs="Arial"/>
          <w:b/>
          <w:bCs/>
          <w:sz w:val="22"/>
        </w:rPr>
      </w:pPr>
      <w:r w:rsidRPr="00FF2CEE">
        <w:rPr>
          <w:rFonts w:ascii="Arial" w:hAnsi="Arial" w:cs="Arial"/>
          <w:b/>
          <w:bCs/>
          <w:sz w:val="22"/>
        </w:rPr>
        <w:t>3.5.1 Характеристика существующей акустической обстановки в район</w:t>
      </w:r>
      <w:r w:rsidR="00FF27FC" w:rsidRPr="00FF2CEE">
        <w:rPr>
          <w:rFonts w:ascii="Arial" w:hAnsi="Arial" w:cs="Arial"/>
          <w:b/>
          <w:bCs/>
          <w:sz w:val="22"/>
        </w:rPr>
        <w:t>е</w:t>
      </w:r>
      <w:r w:rsidRPr="00FF2CEE">
        <w:rPr>
          <w:rFonts w:ascii="Arial" w:hAnsi="Arial" w:cs="Arial"/>
          <w:b/>
          <w:bCs/>
          <w:sz w:val="22"/>
        </w:rPr>
        <w:t xml:space="preserve"> </w:t>
      </w:r>
      <w:r w:rsidR="00510AD8" w:rsidRPr="00FF2CEE">
        <w:rPr>
          <w:rFonts w:ascii="Arial" w:hAnsi="Arial" w:cs="Arial"/>
          <w:b/>
          <w:bCs/>
          <w:sz w:val="22"/>
        </w:rPr>
        <w:t>стро</w:t>
      </w:r>
      <w:r w:rsidR="00510AD8" w:rsidRPr="00FF2CEE">
        <w:rPr>
          <w:rFonts w:ascii="Arial" w:hAnsi="Arial" w:cs="Arial"/>
          <w:b/>
          <w:bCs/>
          <w:sz w:val="22"/>
        </w:rPr>
        <w:t>и</w:t>
      </w:r>
      <w:r w:rsidR="00510AD8" w:rsidRPr="00FF2CEE">
        <w:rPr>
          <w:rFonts w:ascii="Arial" w:hAnsi="Arial" w:cs="Arial"/>
          <w:b/>
          <w:bCs/>
          <w:sz w:val="22"/>
        </w:rPr>
        <w:t>тельства</w:t>
      </w:r>
    </w:p>
    <w:p w14:paraId="2250C37C" w14:textId="77777777" w:rsidR="00830203" w:rsidRPr="00FF2CEE" w:rsidRDefault="00830203" w:rsidP="00830203">
      <w:pPr>
        <w:ind w:left="170" w:right="170" w:firstLine="709"/>
        <w:rPr>
          <w:rFonts w:ascii="Arial" w:hAnsi="Arial" w:cs="Arial"/>
          <w:b/>
          <w:bCs/>
          <w:sz w:val="22"/>
        </w:rPr>
      </w:pPr>
    </w:p>
    <w:p w14:paraId="0F681E41" w14:textId="16856746" w:rsidR="00830203" w:rsidRPr="00FF2CEE" w:rsidRDefault="0095393C" w:rsidP="003D50AF">
      <w:pPr>
        <w:ind w:left="142" w:firstLine="709"/>
        <w:contextualSpacing/>
        <w:rPr>
          <w:rFonts w:ascii="Arial" w:hAnsi="Arial" w:cs="Arial"/>
          <w:sz w:val="22"/>
          <w:szCs w:val="22"/>
        </w:rPr>
      </w:pPr>
      <w:proofErr w:type="gramStart"/>
      <w:r w:rsidRPr="00FF2CEE">
        <w:rPr>
          <w:rFonts w:ascii="Arial" w:hAnsi="Arial" w:cs="Arial"/>
          <w:sz w:val="22"/>
          <w:szCs w:val="22"/>
        </w:rPr>
        <w:t>П</w:t>
      </w:r>
      <w:r w:rsidR="00830203" w:rsidRPr="00FF2CEE">
        <w:rPr>
          <w:rFonts w:ascii="Arial" w:hAnsi="Arial" w:cs="Arial"/>
          <w:sz w:val="22"/>
          <w:szCs w:val="22"/>
        </w:rPr>
        <w:t>АО «</w:t>
      </w:r>
      <w:r w:rsidR="00670A64" w:rsidRPr="00FF2CEE">
        <w:rPr>
          <w:rFonts w:ascii="Arial" w:hAnsi="Arial" w:cs="Arial"/>
          <w:sz w:val="22"/>
          <w:szCs w:val="22"/>
        </w:rPr>
        <w:t>НКНХ</w:t>
      </w:r>
      <w:r w:rsidR="00830203" w:rsidRPr="00FF2CEE">
        <w:rPr>
          <w:rFonts w:ascii="Arial" w:hAnsi="Arial" w:cs="Arial"/>
          <w:sz w:val="22"/>
          <w:szCs w:val="22"/>
        </w:rPr>
        <w:t>»  имеет проект расчетной СЗЗ, согласованный в установленном порядке</w:t>
      </w:r>
      <w:r w:rsidR="00C362D5" w:rsidRPr="00FF2CEE">
        <w:rPr>
          <w:rFonts w:ascii="Arial" w:hAnsi="Arial" w:cs="Arial"/>
          <w:sz w:val="22"/>
          <w:szCs w:val="22"/>
        </w:rPr>
        <w:t>.</w:t>
      </w:r>
      <w:r w:rsidR="00830203" w:rsidRPr="00FF2CEE">
        <w:rPr>
          <w:rFonts w:ascii="Arial" w:hAnsi="Arial" w:cs="Arial"/>
          <w:sz w:val="22"/>
          <w:szCs w:val="22"/>
        </w:rPr>
        <w:t xml:space="preserve"> </w:t>
      </w:r>
      <w:proofErr w:type="gramEnd"/>
    </w:p>
    <w:p w14:paraId="30A1DF40" w14:textId="137BE7D4" w:rsidR="005A4A08" w:rsidRPr="00FF2CEE" w:rsidRDefault="005A4A08" w:rsidP="005A4A08">
      <w:pPr>
        <w:ind w:firstLine="851"/>
        <w:rPr>
          <w:rFonts w:ascii="Arial" w:hAnsi="Arial" w:cs="Arial"/>
          <w:sz w:val="22"/>
          <w:szCs w:val="22"/>
        </w:rPr>
      </w:pPr>
      <w:r w:rsidRPr="00FF2CEE">
        <w:rPr>
          <w:rFonts w:ascii="Arial" w:hAnsi="Arial" w:cs="Arial"/>
          <w:sz w:val="22"/>
          <w:szCs w:val="22"/>
        </w:rPr>
        <w:t>Проектируем</w:t>
      </w:r>
      <w:r w:rsidR="0095393C" w:rsidRPr="00FF2CEE">
        <w:rPr>
          <w:rFonts w:ascii="Arial" w:hAnsi="Arial" w:cs="Arial"/>
          <w:sz w:val="22"/>
          <w:szCs w:val="22"/>
        </w:rPr>
        <w:t>ый завод ЭП-600 будет располага</w:t>
      </w:r>
      <w:r w:rsidRPr="00FF2CEE">
        <w:rPr>
          <w:rFonts w:ascii="Arial" w:hAnsi="Arial" w:cs="Arial"/>
          <w:sz w:val="22"/>
          <w:szCs w:val="22"/>
        </w:rPr>
        <w:t>т</w:t>
      </w:r>
      <w:r w:rsidR="0095393C" w:rsidRPr="00FF2CEE">
        <w:rPr>
          <w:rFonts w:ascii="Arial" w:hAnsi="Arial" w:cs="Arial"/>
          <w:sz w:val="22"/>
          <w:szCs w:val="22"/>
        </w:rPr>
        <w:t>ь</w:t>
      </w:r>
      <w:r w:rsidRPr="00FF2CEE">
        <w:rPr>
          <w:rFonts w:ascii="Arial" w:hAnsi="Arial" w:cs="Arial"/>
          <w:sz w:val="22"/>
          <w:szCs w:val="22"/>
        </w:rPr>
        <w:t>ся на принадлежащей ПАО «Нижн</w:t>
      </w:r>
      <w:r w:rsidRPr="00FF2CEE">
        <w:rPr>
          <w:rFonts w:ascii="Arial" w:hAnsi="Arial" w:cs="Arial"/>
          <w:sz w:val="22"/>
          <w:szCs w:val="22"/>
        </w:rPr>
        <w:t>е</w:t>
      </w:r>
      <w:r w:rsidRPr="00FF2CEE">
        <w:rPr>
          <w:rFonts w:ascii="Arial" w:hAnsi="Arial" w:cs="Arial"/>
          <w:sz w:val="22"/>
          <w:szCs w:val="22"/>
        </w:rPr>
        <w:t>камскнефтехим» (НКНХ) существующей промышленной площадке.</w:t>
      </w:r>
    </w:p>
    <w:p w14:paraId="4CFE7A9B" w14:textId="77777777" w:rsidR="005A4A08" w:rsidRPr="00FF2CEE" w:rsidRDefault="005A4A08" w:rsidP="005A4A08">
      <w:pPr>
        <w:ind w:firstLine="851"/>
        <w:rPr>
          <w:rFonts w:ascii="Arial" w:hAnsi="Arial" w:cs="Arial"/>
          <w:sz w:val="22"/>
          <w:szCs w:val="22"/>
        </w:rPr>
      </w:pPr>
      <w:r w:rsidRPr="00FF2CEE">
        <w:rPr>
          <w:rFonts w:ascii="Arial" w:hAnsi="Arial" w:cs="Arial"/>
          <w:sz w:val="22"/>
          <w:szCs w:val="22"/>
        </w:rPr>
        <w:t>Крупнейший из ближайших населенных пунктов, город Нижнекамск, расположен на расстоянии около 4,5 км от границы существующей промышленной зоны НКНХ и приблиз</w:t>
      </w:r>
      <w:r w:rsidRPr="00FF2CEE">
        <w:rPr>
          <w:rFonts w:ascii="Arial" w:hAnsi="Arial" w:cs="Arial"/>
          <w:sz w:val="22"/>
          <w:szCs w:val="22"/>
        </w:rPr>
        <w:t>и</w:t>
      </w:r>
      <w:r w:rsidRPr="00FF2CEE">
        <w:rPr>
          <w:rFonts w:ascii="Arial" w:hAnsi="Arial" w:cs="Arial"/>
          <w:sz w:val="22"/>
          <w:szCs w:val="22"/>
        </w:rPr>
        <w:t>тельно на расстоянии 6 км в западном направлении от границы площадки нового комплекса ЭП-600.</w:t>
      </w:r>
    </w:p>
    <w:p w14:paraId="59B27CC6" w14:textId="77777777" w:rsidR="005A4A08" w:rsidRPr="00FF2CEE" w:rsidRDefault="005A4A08" w:rsidP="005A4A08">
      <w:pPr>
        <w:ind w:firstLine="851"/>
        <w:rPr>
          <w:rFonts w:ascii="Arial" w:hAnsi="Arial" w:cs="Arial"/>
          <w:sz w:val="22"/>
          <w:szCs w:val="22"/>
        </w:rPr>
      </w:pPr>
      <w:r w:rsidRPr="00FF2CEE">
        <w:rPr>
          <w:rFonts w:ascii="Arial" w:hAnsi="Arial" w:cs="Arial"/>
          <w:sz w:val="22"/>
          <w:szCs w:val="22"/>
        </w:rPr>
        <w:t>Один из районов города, поселок Строителей, расположен вдоль автодороги, которая будет использоваться на этапе строительства для транспортировки крупногабаритного и тяж</w:t>
      </w:r>
      <w:r w:rsidRPr="00FF2CEE">
        <w:rPr>
          <w:rFonts w:ascii="Arial" w:hAnsi="Arial" w:cs="Arial"/>
          <w:sz w:val="22"/>
          <w:szCs w:val="22"/>
        </w:rPr>
        <w:t>е</w:t>
      </w:r>
      <w:r w:rsidRPr="00FF2CEE">
        <w:rPr>
          <w:rFonts w:ascii="Arial" w:hAnsi="Arial" w:cs="Arial"/>
          <w:sz w:val="22"/>
          <w:szCs w:val="22"/>
        </w:rPr>
        <w:t>ловесного оборудования от причала на реке Кама до площадки строительства нового компле</w:t>
      </w:r>
      <w:r w:rsidRPr="00FF2CEE">
        <w:rPr>
          <w:rFonts w:ascii="Arial" w:hAnsi="Arial" w:cs="Arial"/>
          <w:sz w:val="22"/>
          <w:szCs w:val="22"/>
        </w:rPr>
        <w:t>к</w:t>
      </w:r>
      <w:r w:rsidRPr="00FF2CEE">
        <w:rPr>
          <w:rFonts w:ascii="Arial" w:hAnsi="Arial" w:cs="Arial"/>
          <w:sz w:val="22"/>
          <w:szCs w:val="22"/>
        </w:rPr>
        <w:t>са. Кроме того, в непосредственной близости от НПУ расположено несколько сельских посел</w:t>
      </w:r>
      <w:r w:rsidRPr="00FF2CEE">
        <w:rPr>
          <w:rFonts w:ascii="Arial" w:hAnsi="Arial" w:cs="Arial"/>
          <w:sz w:val="22"/>
          <w:szCs w:val="22"/>
        </w:rPr>
        <w:t>е</w:t>
      </w:r>
      <w:r w:rsidRPr="00FF2CEE">
        <w:rPr>
          <w:rFonts w:ascii="Arial" w:hAnsi="Arial" w:cs="Arial"/>
          <w:sz w:val="22"/>
          <w:szCs w:val="22"/>
        </w:rPr>
        <w:t xml:space="preserve">ний, в том числе три сельских поселения Нижнекамского муниципального района (далее – НМР) – </w:t>
      </w:r>
      <w:proofErr w:type="spellStart"/>
      <w:r w:rsidRPr="00FF2CEE">
        <w:rPr>
          <w:rFonts w:ascii="Arial" w:hAnsi="Arial" w:cs="Arial"/>
          <w:sz w:val="22"/>
          <w:szCs w:val="22"/>
        </w:rPr>
        <w:t>Простиское</w:t>
      </w:r>
      <w:proofErr w:type="spellEnd"/>
      <w:r w:rsidRPr="00FF2CEE">
        <w:rPr>
          <w:rFonts w:ascii="Arial" w:hAnsi="Arial" w:cs="Arial"/>
          <w:sz w:val="22"/>
          <w:szCs w:val="22"/>
        </w:rPr>
        <w:t xml:space="preserve">, </w:t>
      </w:r>
      <w:proofErr w:type="spellStart"/>
      <w:r w:rsidRPr="00FF2CEE">
        <w:rPr>
          <w:rFonts w:ascii="Arial" w:hAnsi="Arial" w:cs="Arial"/>
          <w:sz w:val="22"/>
          <w:szCs w:val="22"/>
        </w:rPr>
        <w:t>Афанасовское</w:t>
      </w:r>
      <w:proofErr w:type="spellEnd"/>
      <w:r w:rsidRPr="00FF2CEE">
        <w:rPr>
          <w:rFonts w:ascii="Arial" w:hAnsi="Arial" w:cs="Arial"/>
          <w:sz w:val="22"/>
          <w:szCs w:val="22"/>
        </w:rPr>
        <w:t xml:space="preserve"> и </w:t>
      </w:r>
      <w:proofErr w:type="spellStart"/>
      <w:r w:rsidRPr="00FF2CEE">
        <w:rPr>
          <w:rFonts w:ascii="Arial" w:hAnsi="Arial" w:cs="Arial"/>
          <w:sz w:val="22"/>
          <w:szCs w:val="22"/>
        </w:rPr>
        <w:t>Шингальчинское</w:t>
      </w:r>
      <w:proofErr w:type="spellEnd"/>
      <w:r w:rsidRPr="00FF2CEE">
        <w:rPr>
          <w:rFonts w:ascii="Arial" w:hAnsi="Arial" w:cs="Arial"/>
          <w:sz w:val="22"/>
          <w:szCs w:val="22"/>
        </w:rPr>
        <w:t xml:space="preserve"> и два сельских поселения </w:t>
      </w:r>
      <w:proofErr w:type="spellStart"/>
      <w:r w:rsidRPr="00FF2CEE">
        <w:rPr>
          <w:rFonts w:ascii="Arial" w:hAnsi="Arial" w:cs="Arial"/>
          <w:sz w:val="22"/>
          <w:szCs w:val="22"/>
        </w:rPr>
        <w:t>Тукаевского</w:t>
      </w:r>
      <w:proofErr w:type="spellEnd"/>
      <w:r w:rsidRPr="00FF2CEE">
        <w:rPr>
          <w:rFonts w:ascii="Arial" w:hAnsi="Arial" w:cs="Arial"/>
          <w:sz w:val="22"/>
          <w:szCs w:val="22"/>
        </w:rPr>
        <w:t xml:space="preserve"> муниципального района (далее – ТМР) – </w:t>
      </w:r>
      <w:proofErr w:type="spellStart"/>
      <w:r w:rsidRPr="00FF2CEE">
        <w:rPr>
          <w:rFonts w:ascii="Arial" w:hAnsi="Arial" w:cs="Arial"/>
          <w:sz w:val="22"/>
          <w:szCs w:val="22"/>
        </w:rPr>
        <w:t>Иштеряковское</w:t>
      </w:r>
      <w:proofErr w:type="spellEnd"/>
      <w:r w:rsidRPr="00FF2CEE">
        <w:rPr>
          <w:rFonts w:ascii="Arial" w:hAnsi="Arial" w:cs="Arial"/>
          <w:sz w:val="22"/>
          <w:szCs w:val="22"/>
        </w:rPr>
        <w:t xml:space="preserve"> и </w:t>
      </w:r>
      <w:proofErr w:type="spellStart"/>
      <w:r w:rsidRPr="00FF2CEE">
        <w:rPr>
          <w:rFonts w:ascii="Arial" w:hAnsi="Arial" w:cs="Arial"/>
          <w:sz w:val="22"/>
          <w:szCs w:val="22"/>
        </w:rPr>
        <w:t>Биклянское</w:t>
      </w:r>
      <w:proofErr w:type="spellEnd"/>
      <w:r w:rsidRPr="00FF2CEE">
        <w:rPr>
          <w:rFonts w:ascii="Arial" w:hAnsi="Arial" w:cs="Arial"/>
          <w:sz w:val="22"/>
          <w:szCs w:val="22"/>
        </w:rPr>
        <w:t>. Все сельские поселения расположены за пределами существующей индивидуальной расчетной санитарно-защитной зоны (далее – СЗЗ), установленной для НКНХ в соответствии с требованиями российских сан</w:t>
      </w:r>
      <w:r w:rsidRPr="00FF2CEE">
        <w:rPr>
          <w:rFonts w:ascii="Arial" w:hAnsi="Arial" w:cs="Arial"/>
          <w:sz w:val="22"/>
          <w:szCs w:val="22"/>
        </w:rPr>
        <w:t>и</w:t>
      </w:r>
      <w:r w:rsidRPr="00FF2CEE">
        <w:rPr>
          <w:rFonts w:ascii="Arial" w:hAnsi="Arial" w:cs="Arial"/>
          <w:sz w:val="22"/>
          <w:szCs w:val="22"/>
        </w:rPr>
        <w:t>тарных норм.</w:t>
      </w:r>
    </w:p>
    <w:p w14:paraId="2F69AA6C" w14:textId="77777777" w:rsidR="005A4A08" w:rsidRPr="00FF2CEE" w:rsidRDefault="005A4A08" w:rsidP="005A4A08">
      <w:pPr>
        <w:ind w:firstLine="851"/>
        <w:rPr>
          <w:rFonts w:ascii="Arial" w:hAnsi="Arial" w:cs="Arial"/>
          <w:sz w:val="22"/>
          <w:szCs w:val="22"/>
        </w:rPr>
      </w:pPr>
      <w:r w:rsidRPr="00FF2CEE">
        <w:rPr>
          <w:rFonts w:ascii="Arial" w:hAnsi="Arial" w:cs="Arial"/>
          <w:sz w:val="22"/>
          <w:szCs w:val="22"/>
        </w:rPr>
        <w:t>На территории существующей промышленной зоны НКНХ находятся различные пр</w:t>
      </w:r>
      <w:r w:rsidRPr="00FF2CEE">
        <w:rPr>
          <w:rFonts w:ascii="Arial" w:hAnsi="Arial" w:cs="Arial"/>
          <w:sz w:val="22"/>
          <w:szCs w:val="22"/>
        </w:rPr>
        <w:t>о</w:t>
      </w:r>
      <w:r w:rsidRPr="00FF2CEE">
        <w:rPr>
          <w:rFonts w:ascii="Arial" w:hAnsi="Arial" w:cs="Arial"/>
          <w:sz w:val="22"/>
          <w:szCs w:val="22"/>
        </w:rPr>
        <w:t>мышленные объекты, в том числе завод по производству этилена производительностью 600 000 т/г, завод по производству полиэтилена ПЭ-230 и завод по производству полипропилена ПП-180, принадлежащие и эксплуатируемые НКНХ.</w:t>
      </w:r>
    </w:p>
    <w:p w14:paraId="03BBB9B2" w14:textId="77777777" w:rsidR="005A4A08" w:rsidRPr="00FF2CEE" w:rsidRDefault="005A4A08" w:rsidP="005A4A08">
      <w:pPr>
        <w:ind w:firstLine="851"/>
        <w:rPr>
          <w:rFonts w:ascii="Arial" w:hAnsi="Arial" w:cs="Arial"/>
          <w:sz w:val="22"/>
          <w:szCs w:val="22"/>
        </w:rPr>
      </w:pPr>
      <w:r w:rsidRPr="00FF2CEE">
        <w:rPr>
          <w:rFonts w:ascii="Arial" w:hAnsi="Arial" w:cs="Arial"/>
          <w:sz w:val="22"/>
          <w:szCs w:val="22"/>
        </w:rPr>
        <w:t>На территории НПУ находится также ряд других производств и предприятий других о</w:t>
      </w:r>
      <w:r w:rsidRPr="00FF2CEE">
        <w:rPr>
          <w:rFonts w:ascii="Arial" w:hAnsi="Arial" w:cs="Arial"/>
          <w:sz w:val="22"/>
          <w:szCs w:val="22"/>
        </w:rPr>
        <w:t>т</w:t>
      </w:r>
      <w:r w:rsidRPr="00FF2CEE">
        <w:rPr>
          <w:rFonts w:ascii="Arial" w:hAnsi="Arial" w:cs="Arial"/>
          <w:sz w:val="22"/>
          <w:szCs w:val="22"/>
        </w:rPr>
        <w:t>раслей, не принадлежащих и не эксплуатируемых НКНХ, в том числе нефтеперерабатыва</w:t>
      </w:r>
      <w:r w:rsidRPr="00FF2CEE">
        <w:rPr>
          <w:rFonts w:ascii="Arial" w:hAnsi="Arial" w:cs="Arial"/>
          <w:sz w:val="22"/>
          <w:szCs w:val="22"/>
        </w:rPr>
        <w:t>ю</w:t>
      </w:r>
      <w:r w:rsidRPr="00FF2CEE">
        <w:rPr>
          <w:rFonts w:ascii="Arial" w:hAnsi="Arial" w:cs="Arial"/>
          <w:sz w:val="22"/>
          <w:szCs w:val="22"/>
        </w:rPr>
        <w:t>щие заводы, теплогенерирующие предприятия, предприятие по производству технического у</w:t>
      </w:r>
      <w:r w:rsidRPr="00FF2CEE">
        <w:rPr>
          <w:rFonts w:ascii="Arial" w:hAnsi="Arial" w:cs="Arial"/>
          <w:sz w:val="22"/>
          <w:szCs w:val="22"/>
        </w:rPr>
        <w:t>г</w:t>
      </w:r>
      <w:r w:rsidRPr="00FF2CEE">
        <w:rPr>
          <w:rFonts w:ascii="Arial" w:hAnsi="Arial" w:cs="Arial"/>
          <w:sz w:val="22"/>
          <w:szCs w:val="22"/>
        </w:rPr>
        <w:t>лерода, механический завод и шинные производства.</w:t>
      </w:r>
    </w:p>
    <w:p w14:paraId="720F3901" w14:textId="77777777" w:rsidR="00830203" w:rsidRPr="00FF2CEE" w:rsidRDefault="00830203" w:rsidP="003D50AF">
      <w:pPr>
        <w:ind w:left="170" w:firstLine="709"/>
        <w:rPr>
          <w:rFonts w:ascii="Arial" w:hAnsi="Arial" w:cs="Arial"/>
          <w:bCs/>
          <w:sz w:val="22"/>
          <w:szCs w:val="22"/>
        </w:rPr>
      </w:pPr>
      <w:r w:rsidRPr="00FF2CEE">
        <w:rPr>
          <w:rFonts w:ascii="Arial" w:hAnsi="Arial" w:cs="Arial"/>
          <w:bCs/>
          <w:sz w:val="22"/>
          <w:szCs w:val="22"/>
        </w:rPr>
        <w:t>Таким образом, в районе расположения предприятия акустическую обстановку опр</w:t>
      </w:r>
      <w:r w:rsidRPr="00FF2CEE">
        <w:rPr>
          <w:rFonts w:ascii="Arial" w:hAnsi="Arial" w:cs="Arial"/>
          <w:bCs/>
          <w:sz w:val="22"/>
          <w:szCs w:val="22"/>
        </w:rPr>
        <w:t>е</w:t>
      </w:r>
      <w:r w:rsidRPr="00FF2CEE">
        <w:rPr>
          <w:rFonts w:ascii="Arial" w:hAnsi="Arial" w:cs="Arial"/>
          <w:bCs/>
          <w:sz w:val="22"/>
          <w:szCs w:val="22"/>
        </w:rPr>
        <w:t>деляют функционирование промышленных объектов, а так же автотранспортные и железн</w:t>
      </w:r>
      <w:r w:rsidRPr="00FF2CEE">
        <w:rPr>
          <w:rFonts w:ascii="Arial" w:hAnsi="Arial" w:cs="Arial"/>
          <w:bCs/>
          <w:sz w:val="22"/>
          <w:szCs w:val="22"/>
        </w:rPr>
        <w:t>о</w:t>
      </w:r>
      <w:r w:rsidRPr="00FF2CEE">
        <w:rPr>
          <w:rFonts w:ascii="Arial" w:hAnsi="Arial" w:cs="Arial"/>
          <w:bCs/>
          <w:sz w:val="22"/>
          <w:szCs w:val="22"/>
        </w:rPr>
        <w:t>дорожные магистрали.</w:t>
      </w:r>
    </w:p>
    <w:p w14:paraId="4D0ADA11" w14:textId="77777777" w:rsidR="00830203" w:rsidRPr="00FF2CEE" w:rsidRDefault="00830203" w:rsidP="003D50AF">
      <w:pPr>
        <w:ind w:left="170" w:firstLine="709"/>
        <w:rPr>
          <w:rFonts w:ascii="Arial" w:hAnsi="Arial" w:cs="Arial"/>
          <w:bCs/>
          <w:sz w:val="22"/>
        </w:rPr>
      </w:pPr>
      <w:r w:rsidRPr="00FF2CEE">
        <w:rPr>
          <w:rFonts w:ascii="Arial" w:hAnsi="Arial" w:cs="Arial"/>
          <w:bCs/>
          <w:sz w:val="22"/>
        </w:rPr>
        <w:t>Анализ результатов акустических расчетов показал, что нет превышений санитарно-гигиенических нормативов по шумовому воздействию в расчетных точках на границе расче</w:t>
      </w:r>
      <w:r w:rsidRPr="00FF2CEE">
        <w:rPr>
          <w:rFonts w:ascii="Arial" w:hAnsi="Arial" w:cs="Arial"/>
          <w:bCs/>
          <w:sz w:val="22"/>
        </w:rPr>
        <w:t>т</w:t>
      </w:r>
      <w:r w:rsidRPr="00FF2CEE">
        <w:rPr>
          <w:rFonts w:ascii="Arial" w:hAnsi="Arial" w:cs="Arial"/>
          <w:bCs/>
          <w:sz w:val="22"/>
        </w:rPr>
        <w:t>ной СЗЗ и на границе ближайшей жилой застройки.</w:t>
      </w:r>
    </w:p>
    <w:p w14:paraId="345C9E03" w14:textId="77777777" w:rsidR="00830203" w:rsidRPr="00FF2CEE" w:rsidRDefault="00830203" w:rsidP="003D50AF">
      <w:pPr>
        <w:ind w:left="170" w:firstLine="709"/>
        <w:rPr>
          <w:rFonts w:ascii="Arial" w:hAnsi="Arial" w:cs="Arial"/>
          <w:sz w:val="22"/>
          <w:szCs w:val="22"/>
        </w:rPr>
      </w:pPr>
      <w:r w:rsidRPr="00FF2CEE">
        <w:rPr>
          <w:rFonts w:ascii="Arial" w:hAnsi="Arial" w:cs="Arial"/>
          <w:sz w:val="22"/>
          <w:szCs w:val="22"/>
        </w:rPr>
        <w:t>Санитарные правила, нормы и гигиенические нормативы устанавливают величины д</w:t>
      </w:r>
      <w:r w:rsidRPr="00FF2CEE">
        <w:rPr>
          <w:rFonts w:ascii="Arial" w:hAnsi="Arial" w:cs="Arial"/>
          <w:sz w:val="22"/>
          <w:szCs w:val="22"/>
        </w:rPr>
        <w:t>о</w:t>
      </w:r>
      <w:r w:rsidRPr="00FF2CEE">
        <w:rPr>
          <w:rFonts w:ascii="Arial" w:hAnsi="Arial" w:cs="Arial"/>
          <w:sz w:val="22"/>
          <w:szCs w:val="22"/>
        </w:rPr>
        <w:t>пустимых уровней звука на территории и в помещениях жилых и общественных зданий ра</w:t>
      </w:r>
      <w:r w:rsidRPr="00FF2CEE">
        <w:rPr>
          <w:rFonts w:ascii="Arial" w:hAnsi="Arial" w:cs="Arial"/>
          <w:sz w:val="22"/>
          <w:szCs w:val="22"/>
        </w:rPr>
        <w:t>з</w:t>
      </w:r>
      <w:r w:rsidRPr="00FF2CEE">
        <w:rPr>
          <w:rFonts w:ascii="Arial" w:hAnsi="Arial" w:cs="Arial"/>
          <w:sz w:val="22"/>
          <w:szCs w:val="22"/>
        </w:rPr>
        <w:t>личного назначения. Эти нормы изложены в  СН 2.2.4/2.1.8.562-96 «Шум на рабочих местах, в помещениях жилых, общественных зданий и на территории жилой застройки».</w:t>
      </w:r>
    </w:p>
    <w:p w14:paraId="602698C7" w14:textId="77777777" w:rsidR="00830203" w:rsidRPr="00FF2CEE" w:rsidRDefault="00830203" w:rsidP="003D50AF">
      <w:pPr>
        <w:tabs>
          <w:tab w:val="left" w:pos="1134"/>
          <w:tab w:val="left" w:pos="10200"/>
        </w:tabs>
        <w:ind w:left="170" w:firstLine="709"/>
        <w:rPr>
          <w:rFonts w:ascii="Arial" w:hAnsi="Arial" w:cs="Arial"/>
          <w:sz w:val="22"/>
          <w:szCs w:val="22"/>
        </w:rPr>
      </w:pPr>
      <w:r w:rsidRPr="00FF2CEE">
        <w:rPr>
          <w:rFonts w:ascii="Arial" w:hAnsi="Arial" w:cs="Arial"/>
          <w:sz w:val="22"/>
          <w:szCs w:val="22"/>
        </w:rPr>
        <w:t xml:space="preserve">С целью обеспечения требований Российского  законодательства в области контроля шума, </w:t>
      </w:r>
      <w:r w:rsidRPr="00FF2CEE">
        <w:rPr>
          <w:rFonts w:ascii="Arial" w:hAnsi="Arial" w:cs="Arial"/>
          <w:bCs/>
          <w:sz w:val="22"/>
          <w:szCs w:val="22"/>
        </w:rPr>
        <w:t xml:space="preserve">выбор оборудования должен осуществляться с учетом существующих ограничений по шуму </w:t>
      </w:r>
      <w:r w:rsidRPr="00FF2CEE">
        <w:rPr>
          <w:rFonts w:ascii="Arial" w:hAnsi="Arial" w:cs="Arial"/>
          <w:sz w:val="22"/>
          <w:szCs w:val="22"/>
        </w:rPr>
        <w:t>на рабочих местах в производственных помещениях</w:t>
      </w:r>
      <w:r w:rsidRPr="00FF2CEE">
        <w:rPr>
          <w:rFonts w:ascii="Arial" w:hAnsi="Arial" w:cs="Arial"/>
          <w:bCs/>
          <w:sz w:val="22"/>
          <w:szCs w:val="22"/>
        </w:rPr>
        <w:t xml:space="preserve">, в соответствии с        </w:t>
      </w:r>
      <w:r w:rsidRPr="00FF2CEE">
        <w:rPr>
          <w:rFonts w:ascii="Arial" w:hAnsi="Arial" w:cs="Arial"/>
          <w:sz w:val="22"/>
          <w:szCs w:val="22"/>
        </w:rPr>
        <w:t>СН 2.2.4/2.1.8.562-96</w:t>
      </w:r>
      <w:r w:rsidRPr="00FF2CEE">
        <w:rPr>
          <w:rFonts w:ascii="Arial" w:hAnsi="Arial" w:cs="Arial"/>
          <w:bCs/>
          <w:sz w:val="22"/>
          <w:szCs w:val="22"/>
        </w:rPr>
        <w:t>.</w:t>
      </w:r>
      <w:r w:rsidRPr="00FF2CEE">
        <w:rPr>
          <w:rFonts w:ascii="Arial" w:hAnsi="Arial" w:cs="Arial"/>
          <w:sz w:val="22"/>
          <w:szCs w:val="22"/>
        </w:rPr>
        <w:t xml:space="preserve"> </w:t>
      </w:r>
    </w:p>
    <w:p w14:paraId="43BFF345" w14:textId="77777777" w:rsidR="00830203" w:rsidRPr="00FF2CEE" w:rsidRDefault="00830203" w:rsidP="003D50AF">
      <w:pPr>
        <w:ind w:left="170" w:right="170" w:firstLine="709"/>
        <w:rPr>
          <w:rFonts w:ascii="Arial" w:hAnsi="Arial" w:cs="Arial"/>
          <w:sz w:val="22"/>
          <w:szCs w:val="22"/>
        </w:rPr>
      </w:pPr>
      <w:r w:rsidRPr="00FF2CEE">
        <w:rPr>
          <w:rFonts w:ascii="Arial" w:hAnsi="Arial" w:cs="Arial"/>
          <w:sz w:val="22"/>
          <w:szCs w:val="22"/>
        </w:rPr>
        <w:t>В ходе выполнения подраздела решались следующие задачи:</w:t>
      </w:r>
    </w:p>
    <w:p w14:paraId="35E463E7" w14:textId="77777777" w:rsidR="00830203" w:rsidRPr="00FF2CEE" w:rsidRDefault="00830203" w:rsidP="003D50AF">
      <w:pPr>
        <w:tabs>
          <w:tab w:val="num" w:pos="1698"/>
        </w:tabs>
        <w:ind w:left="170" w:right="170" w:firstLine="709"/>
        <w:rPr>
          <w:rFonts w:ascii="Arial" w:hAnsi="Arial" w:cs="Arial"/>
          <w:sz w:val="22"/>
          <w:szCs w:val="22"/>
        </w:rPr>
      </w:pPr>
      <w:r w:rsidRPr="00FF2CEE">
        <w:rPr>
          <w:rFonts w:ascii="Arial" w:hAnsi="Arial" w:cs="Arial"/>
          <w:sz w:val="22"/>
          <w:szCs w:val="22"/>
        </w:rPr>
        <w:t>- выявление источников внешнего шума объекта, оказывающих негативное возде</w:t>
      </w:r>
      <w:r w:rsidRPr="00FF2CEE">
        <w:rPr>
          <w:rFonts w:ascii="Arial" w:hAnsi="Arial" w:cs="Arial"/>
          <w:sz w:val="22"/>
          <w:szCs w:val="22"/>
        </w:rPr>
        <w:t>й</w:t>
      </w:r>
      <w:r w:rsidRPr="00FF2CEE">
        <w:rPr>
          <w:rFonts w:ascii="Arial" w:hAnsi="Arial" w:cs="Arial"/>
          <w:sz w:val="22"/>
          <w:szCs w:val="22"/>
        </w:rPr>
        <w:t>ствие на жилую застройку, и определение их шумовых характеристик;</w:t>
      </w:r>
    </w:p>
    <w:p w14:paraId="15D9537C" w14:textId="77777777" w:rsidR="00830203" w:rsidRPr="00FF2CEE" w:rsidRDefault="00830203" w:rsidP="003D50AF">
      <w:pPr>
        <w:tabs>
          <w:tab w:val="num" w:pos="1698"/>
        </w:tabs>
        <w:ind w:left="170" w:right="170" w:firstLine="709"/>
        <w:rPr>
          <w:rFonts w:ascii="Arial" w:hAnsi="Arial" w:cs="Arial"/>
          <w:sz w:val="22"/>
          <w:szCs w:val="22"/>
        </w:rPr>
      </w:pPr>
      <w:r w:rsidRPr="00FF2CEE">
        <w:rPr>
          <w:rFonts w:ascii="Arial" w:hAnsi="Arial" w:cs="Arial"/>
          <w:sz w:val="22"/>
          <w:szCs w:val="22"/>
        </w:rPr>
        <w:t>- расчет уровней шума, проникающего в прилегающую жилую застройку, и его гиги</w:t>
      </w:r>
      <w:r w:rsidRPr="00FF2CEE">
        <w:rPr>
          <w:rFonts w:ascii="Arial" w:hAnsi="Arial" w:cs="Arial"/>
          <w:sz w:val="22"/>
          <w:szCs w:val="22"/>
        </w:rPr>
        <w:t>е</w:t>
      </w:r>
      <w:r w:rsidRPr="00FF2CEE">
        <w:rPr>
          <w:rFonts w:ascii="Arial" w:hAnsi="Arial" w:cs="Arial"/>
          <w:sz w:val="22"/>
          <w:szCs w:val="22"/>
        </w:rPr>
        <w:t>ническая оценка;</w:t>
      </w:r>
    </w:p>
    <w:p w14:paraId="4D648939" w14:textId="77777777" w:rsidR="00830203" w:rsidRPr="00FF2CEE" w:rsidRDefault="00830203" w:rsidP="003D50AF">
      <w:pPr>
        <w:tabs>
          <w:tab w:val="num" w:pos="1698"/>
        </w:tabs>
        <w:ind w:left="170" w:right="170" w:firstLine="709"/>
        <w:rPr>
          <w:rFonts w:ascii="Arial" w:hAnsi="Arial" w:cs="Arial"/>
          <w:sz w:val="22"/>
          <w:szCs w:val="22"/>
        </w:rPr>
      </w:pPr>
      <w:r w:rsidRPr="00FF2CEE">
        <w:rPr>
          <w:rFonts w:ascii="Arial" w:hAnsi="Arial" w:cs="Arial"/>
          <w:sz w:val="22"/>
          <w:szCs w:val="22"/>
        </w:rPr>
        <w:t>- при необходимости – разработка мероприятий, обеспечивающих требуемое сниж</w:t>
      </w:r>
      <w:r w:rsidRPr="00FF2CEE">
        <w:rPr>
          <w:rFonts w:ascii="Arial" w:hAnsi="Arial" w:cs="Arial"/>
          <w:sz w:val="22"/>
          <w:szCs w:val="22"/>
        </w:rPr>
        <w:t>е</w:t>
      </w:r>
      <w:r w:rsidRPr="00FF2CEE">
        <w:rPr>
          <w:rFonts w:ascii="Arial" w:hAnsi="Arial" w:cs="Arial"/>
          <w:sz w:val="22"/>
          <w:szCs w:val="22"/>
        </w:rPr>
        <w:t>ние шума до допустимых санитарными нормами значений;</w:t>
      </w:r>
    </w:p>
    <w:p w14:paraId="24F12CFF" w14:textId="314943E4" w:rsidR="00830203" w:rsidRPr="00FF2CEE" w:rsidRDefault="00830203" w:rsidP="003D50AF">
      <w:pPr>
        <w:tabs>
          <w:tab w:val="num" w:pos="1698"/>
        </w:tabs>
        <w:ind w:left="170" w:right="170" w:firstLine="709"/>
        <w:rPr>
          <w:rFonts w:ascii="Arial" w:hAnsi="Arial" w:cs="Arial"/>
          <w:sz w:val="22"/>
          <w:szCs w:val="22"/>
        </w:rPr>
      </w:pPr>
      <w:r w:rsidRPr="00FF2CEE">
        <w:rPr>
          <w:rFonts w:ascii="Arial" w:hAnsi="Arial" w:cs="Arial"/>
          <w:sz w:val="22"/>
          <w:szCs w:val="22"/>
        </w:rPr>
        <w:t xml:space="preserve">- определение границы зоны шумового воздействия </w:t>
      </w:r>
      <w:r w:rsidR="00C362D5" w:rsidRPr="00FF2CEE">
        <w:rPr>
          <w:rFonts w:ascii="Arial" w:hAnsi="Arial" w:cs="Arial"/>
          <w:sz w:val="22"/>
          <w:szCs w:val="22"/>
        </w:rPr>
        <w:t>ЭП-600.</w:t>
      </w:r>
    </w:p>
    <w:p w14:paraId="5357EB95" w14:textId="77777777" w:rsidR="00830203" w:rsidRPr="00FF2CEE" w:rsidRDefault="00830203" w:rsidP="003D50AF">
      <w:pPr>
        <w:autoSpaceDE w:val="0"/>
        <w:autoSpaceDN w:val="0"/>
        <w:adjustRightInd w:val="0"/>
        <w:ind w:left="170" w:right="170" w:firstLine="709"/>
        <w:rPr>
          <w:rFonts w:ascii="Arial" w:hAnsi="Arial" w:cs="Arial"/>
          <w:iCs/>
          <w:sz w:val="22"/>
          <w:szCs w:val="22"/>
        </w:rPr>
      </w:pPr>
      <w:r w:rsidRPr="00FF2CEE">
        <w:rPr>
          <w:rFonts w:ascii="Arial" w:hAnsi="Arial" w:cs="Arial"/>
          <w:iCs/>
          <w:sz w:val="22"/>
          <w:szCs w:val="22"/>
        </w:rPr>
        <w:t>По характеру воздействия и распространения шума все источники акустического воздействия объекта отнесены к двум группам:</w:t>
      </w:r>
    </w:p>
    <w:p w14:paraId="6EF58EC3" w14:textId="77777777" w:rsidR="00830203" w:rsidRPr="00FF2CEE" w:rsidRDefault="00830203" w:rsidP="003D50AF">
      <w:pPr>
        <w:tabs>
          <w:tab w:val="left" w:pos="851"/>
        </w:tabs>
        <w:autoSpaceDE w:val="0"/>
        <w:autoSpaceDN w:val="0"/>
        <w:adjustRightInd w:val="0"/>
        <w:ind w:left="170" w:right="170" w:firstLine="709"/>
        <w:rPr>
          <w:rFonts w:ascii="Arial" w:hAnsi="Arial" w:cs="Arial"/>
          <w:iCs/>
          <w:sz w:val="22"/>
          <w:szCs w:val="22"/>
        </w:rPr>
      </w:pPr>
      <w:r w:rsidRPr="00FF2CEE">
        <w:rPr>
          <w:rFonts w:ascii="Arial" w:hAnsi="Arial" w:cs="Arial"/>
          <w:iCs/>
          <w:sz w:val="22"/>
          <w:szCs w:val="22"/>
        </w:rPr>
        <w:t>- оборудование вентиляции и кондиционирования воздуха в помещениях – вентил</w:t>
      </w:r>
      <w:r w:rsidRPr="00FF2CEE">
        <w:rPr>
          <w:rFonts w:ascii="Arial" w:hAnsi="Arial" w:cs="Arial"/>
          <w:iCs/>
          <w:sz w:val="22"/>
          <w:szCs w:val="22"/>
        </w:rPr>
        <w:t>я</w:t>
      </w:r>
      <w:r w:rsidRPr="00FF2CEE">
        <w:rPr>
          <w:rFonts w:ascii="Arial" w:hAnsi="Arial" w:cs="Arial"/>
          <w:iCs/>
          <w:sz w:val="22"/>
          <w:szCs w:val="22"/>
        </w:rPr>
        <w:t>торы, элементы воздуховодов, заборные шахты и др.;</w:t>
      </w:r>
    </w:p>
    <w:p w14:paraId="5D72D4A9" w14:textId="77777777" w:rsidR="00830203" w:rsidRPr="00FF2CEE" w:rsidRDefault="00830203" w:rsidP="003D50AF">
      <w:pPr>
        <w:tabs>
          <w:tab w:val="left" w:pos="851"/>
        </w:tabs>
        <w:autoSpaceDE w:val="0"/>
        <w:autoSpaceDN w:val="0"/>
        <w:adjustRightInd w:val="0"/>
        <w:ind w:left="170" w:right="170" w:firstLine="709"/>
        <w:rPr>
          <w:rFonts w:ascii="Arial" w:hAnsi="Arial" w:cs="Arial"/>
          <w:iCs/>
          <w:sz w:val="22"/>
          <w:szCs w:val="22"/>
        </w:rPr>
      </w:pPr>
      <w:r w:rsidRPr="00FF2CEE">
        <w:rPr>
          <w:rFonts w:ascii="Arial" w:hAnsi="Arial" w:cs="Arial"/>
          <w:iCs/>
          <w:sz w:val="22"/>
          <w:szCs w:val="22"/>
        </w:rPr>
        <w:lastRenderedPageBreak/>
        <w:t>- технологическое оборудование – насосы и др.</w:t>
      </w:r>
    </w:p>
    <w:p w14:paraId="1955411F" w14:textId="77777777" w:rsidR="00830203" w:rsidRPr="00FF2CEE" w:rsidRDefault="00830203" w:rsidP="00830203">
      <w:pPr>
        <w:tabs>
          <w:tab w:val="num" w:pos="1698"/>
        </w:tabs>
        <w:ind w:left="170" w:right="170" w:firstLine="709"/>
        <w:rPr>
          <w:rFonts w:ascii="Arial" w:hAnsi="Arial" w:cs="Arial"/>
          <w:sz w:val="22"/>
          <w:szCs w:val="22"/>
        </w:rPr>
      </w:pPr>
    </w:p>
    <w:p w14:paraId="76B0010C" w14:textId="77777777" w:rsidR="00830203" w:rsidRPr="00FF2CEE" w:rsidRDefault="00830203" w:rsidP="00830203">
      <w:pPr>
        <w:ind w:left="170" w:right="170" w:firstLine="709"/>
        <w:rPr>
          <w:rFonts w:ascii="Arial" w:hAnsi="Arial" w:cs="Arial"/>
          <w:b/>
          <w:bCs/>
          <w:sz w:val="22"/>
          <w:szCs w:val="22"/>
        </w:rPr>
      </w:pPr>
      <w:r w:rsidRPr="00FF2CEE">
        <w:rPr>
          <w:rFonts w:ascii="Arial" w:hAnsi="Arial" w:cs="Arial"/>
          <w:b/>
          <w:bCs/>
          <w:sz w:val="22"/>
          <w:szCs w:val="22"/>
        </w:rPr>
        <w:t>3.5.2 Санитарно-гигиенические ограничения и выбор расчетных точек</w:t>
      </w:r>
    </w:p>
    <w:p w14:paraId="592531CD" w14:textId="77777777" w:rsidR="006337AE" w:rsidRPr="00FF2CEE" w:rsidRDefault="006337AE" w:rsidP="00830203">
      <w:pPr>
        <w:ind w:left="170" w:right="170" w:firstLine="709"/>
        <w:rPr>
          <w:rFonts w:ascii="Arial" w:hAnsi="Arial" w:cs="Arial"/>
          <w:b/>
          <w:bCs/>
          <w:sz w:val="22"/>
          <w:szCs w:val="22"/>
        </w:rPr>
      </w:pPr>
    </w:p>
    <w:p w14:paraId="02F47CD6" w14:textId="77777777" w:rsidR="00830203" w:rsidRPr="00FF2CEE" w:rsidRDefault="00830203" w:rsidP="00D16ADA">
      <w:pPr>
        <w:ind w:left="170" w:right="-2" w:firstLine="709"/>
        <w:rPr>
          <w:rFonts w:ascii="Arial" w:hAnsi="Arial" w:cs="Arial"/>
          <w:sz w:val="22"/>
          <w:szCs w:val="22"/>
        </w:rPr>
      </w:pPr>
      <w:r w:rsidRPr="00FF2CEE">
        <w:rPr>
          <w:rFonts w:ascii="Arial" w:hAnsi="Arial" w:cs="Arial"/>
          <w:sz w:val="22"/>
          <w:szCs w:val="22"/>
        </w:rPr>
        <w:t>В соответствии с требованиями действующих нормативных документов санитарно-гигиенические ограничения по шуму в пределах рассматриваемой территории устанавлив</w:t>
      </w:r>
      <w:r w:rsidRPr="00FF2CEE">
        <w:rPr>
          <w:rFonts w:ascii="Arial" w:hAnsi="Arial" w:cs="Arial"/>
          <w:sz w:val="22"/>
          <w:szCs w:val="22"/>
        </w:rPr>
        <w:t>а</w:t>
      </w:r>
      <w:r w:rsidRPr="00FF2CEE">
        <w:rPr>
          <w:rFonts w:ascii="Arial" w:hAnsi="Arial" w:cs="Arial"/>
          <w:sz w:val="22"/>
          <w:szCs w:val="22"/>
        </w:rPr>
        <w:t>ются исходя из того, что большинство объектов, расположенных на площадке проектируем</w:t>
      </w:r>
      <w:r w:rsidRPr="00FF2CEE">
        <w:rPr>
          <w:rFonts w:ascii="Arial" w:hAnsi="Arial" w:cs="Arial"/>
          <w:sz w:val="22"/>
          <w:szCs w:val="22"/>
        </w:rPr>
        <w:t>о</w:t>
      </w:r>
      <w:r w:rsidRPr="00FF2CEE">
        <w:rPr>
          <w:rFonts w:ascii="Arial" w:hAnsi="Arial" w:cs="Arial"/>
          <w:sz w:val="22"/>
          <w:szCs w:val="22"/>
        </w:rPr>
        <w:t xml:space="preserve">го объекта функционируют круглосуточно, в связи, с чем оценка акустического воздействия проектируемого производства проводится  по нормам ночного времени суток (с 23 до 7ч.). </w:t>
      </w:r>
    </w:p>
    <w:p w14:paraId="7865DEC7" w14:textId="25787B8A" w:rsidR="00830203" w:rsidRPr="00FF2CEE" w:rsidRDefault="00830203" w:rsidP="00830203">
      <w:pPr>
        <w:ind w:left="170" w:right="170" w:firstLine="709"/>
        <w:rPr>
          <w:rFonts w:ascii="Arial" w:hAnsi="Arial" w:cs="Arial"/>
          <w:bCs/>
          <w:sz w:val="22"/>
          <w:szCs w:val="22"/>
        </w:rPr>
      </w:pPr>
      <w:r w:rsidRPr="00FF2CEE">
        <w:rPr>
          <w:rFonts w:ascii="Arial" w:hAnsi="Arial" w:cs="Arial"/>
          <w:sz w:val="22"/>
          <w:szCs w:val="22"/>
        </w:rPr>
        <w:t>Таблица 3.</w:t>
      </w:r>
      <w:r w:rsidR="00D16ADA" w:rsidRPr="00FF2CEE">
        <w:rPr>
          <w:rFonts w:ascii="Arial" w:hAnsi="Arial" w:cs="Arial"/>
          <w:sz w:val="22"/>
          <w:szCs w:val="22"/>
        </w:rPr>
        <w:t>4</w:t>
      </w:r>
      <w:r w:rsidR="00061AB4" w:rsidRPr="00FF2CEE">
        <w:rPr>
          <w:rFonts w:ascii="Arial" w:hAnsi="Arial" w:cs="Arial"/>
          <w:sz w:val="22"/>
          <w:szCs w:val="22"/>
        </w:rPr>
        <w:t>1</w:t>
      </w:r>
      <w:r w:rsidRPr="00FF2CEE">
        <w:rPr>
          <w:rFonts w:ascii="Arial" w:hAnsi="Arial" w:cs="Arial"/>
          <w:sz w:val="22"/>
          <w:szCs w:val="22"/>
        </w:rPr>
        <w:t xml:space="preserve"> - </w:t>
      </w:r>
      <w:r w:rsidRPr="00FF2CEE">
        <w:rPr>
          <w:rFonts w:ascii="Arial" w:hAnsi="Arial" w:cs="Arial"/>
          <w:bCs/>
          <w:sz w:val="22"/>
          <w:szCs w:val="22"/>
        </w:rPr>
        <w:t>Допустимые уровни шума в расчетных точках</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1"/>
        <w:gridCol w:w="736"/>
        <w:gridCol w:w="507"/>
        <w:gridCol w:w="507"/>
        <w:gridCol w:w="508"/>
        <w:gridCol w:w="507"/>
        <w:gridCol w:w="507"/>
        <w:gridCol w:w="508"/>
        <w:gridCol w:w="507"/>
        <w:gridCol w:w="507"/>
        <w:gridCol w:w="508"/>
        <w:gridCol w:w="1007"/>
        <w:gridCol w:w="1134"/>
      </w:tblGrid>
      <w:tr w:rsidR="00830203" w:rsidRPr="00FF2CEE" w14:paraId="2F09C473" w14:textId="77777777" w:rsidTr="00830203">
        <w:trPr>
          <w:cantSplit/>
          <w:jc w:val="center"/>
        </w:trPr>
        <w:tc>
          <w:tcPr>
            <w:tcW w:w="2341" w:type="dxa"/>
            <w:vMerge w:val="restart"/>
          </w:tcPr>
          <w:p w14:paraId="77206B9B" w14:textId="77777777" w:rsidR="00830203" w:rsidRPr="00FF2CEE" w:rsidRDefault="00830203" w:rsidP="00830203">
            <w:pPr>
              <w:ind w:left="-108" w:right="-108"/>
              <w:jc w:val="center"/>
              <w:rPr>
                <w:rFonts w:ascii="Arial" w:hAnsi="Arial" w:cs="Arial"/>
              </w:rPr>
            </w:pPr>
            <w:r w:rsidRPr="00FF2CEE">
              <w:rPr>
                <w:rFonts w:ascii="Arial" w:hAnsi="Arial" w:cs="Arial"/>
              </w:rPr>
              <w:t>Назначение помещений или территории</w:t>
            </w:r>
          </w:p>
        </w:tc>
        <w:tc>
          <w:tcPr>
            <w:tcW w:w="736" w:type="dxa"/>
            <w:vMerge w:val="restart"/>
          </w:tcPr>
          <w:p w14:paraId="31CD1F0F" w14:textId="77777777" w:rsidR="00830203" w:rsidRPr="00FF2CEE" w:rsidRDefault="00830203" w:rsidP="00830203">
            <w:pPr>
              <w:ind w:left="-108" w:right="-108"/>
              <w:jc w:val="center"/>
              <w:rPr>
                <w:rFonts w:ascii="Arial" w:hAnsi="Arial" w:cs="Arial"/>
              </w:rPr>
            </w:pPr>
            <w:r w:rsidRPr="00FF2CEE">
              <w:rPr>
                <w:rFonts w:ascii="Arial" w:hAnsi="Arial" w:cs="Arial"/>
              </w:rPr>
              <w:t>Время суток</w:t>
            </w:r>
          </w:p>
        </w:tc>
        <w:tc>
          <w:tcPr>
            <w:tcW w:w="4566" w:type="dxa"/>
            <w:gridSpan w:val="9"/>
          </w:tcPr>
          <w:p w14:paraId="252D3EC5" w14:textId="77777777" w:rsidR="00830203" w:rsidRPr="00FF2CEE" w:rsidRDefault="00830203" w:rsidP="00830203">
            <w:pPr>
              <w:ind w:left="-108" w:right="-108"/>
              <w:jc w:val="center"/>
              <w:rPr>
                <w:rFonts w:ascii="Arial" w:hAnsi="Arial" w:cs="Arial"/>
              </w:rPr>
            </w:pPr>
            <w:r w:rsidRPr="00FF2CEE">
              <w:rPr>
                <w:rFonts w:ascii="Arial" w:hAnsi="Arial" w:cs="Arial"/>
              </w:rPr>
              <w:t>Уровни звукового давления, дБ в октавных п</w:t>
            </w:r>
            <w:r w:rsidRPr="00FF2CEE">
              <w:rPr>
                <w:rFonts w:ascii="Arial" w:hAnsi="Arial" w:cs="Arial"/>
              </w:rPr>
              <w:t>о</w:t>
            </w:r>
            <w:r w:rsidRPr="00FF2CEE">
              <w:rPr>
                <w:rFonts w:ascii="Arial" w:hAnsi="Arial" w:cs="Arial"/>
              </w:rPr>
              <w:t>лосах со среднегеометрическими частотами, Гц</w:t>
            </w:r>
          </w:p>
        </w:tc>
        <w:tc>
          <w:tcPr>
            <w:tcW w:w="1007" w:type="dxa"/>
            <w:vMerge w:val="restart"/>
          </w:tcPr>
          <w:p w14:paraId="53CDC782" w14:textId="77777777" w:rsidR="00830203" w:rsidRPr="00FF2CEE" w:rsidRDefault="00830203" w:rsidP="00830203">
            <w:pPr>
              <w:ind w:left="-113" w:right="-113"/>
              <w:jc w:val="center"/>
              <w:rPr>
                <w:rFonts w:ascii="Arial" w:hAnsi="Arial" w:cs="Arial"/>
              </w:rPr>
            </w:pPr>
            <w:r w:rsidRPr="00FF2CEE">
              <w:rPr>
                <w:rFonts w:ascii="Arial" w:hAnsi="Arial" w:cs="Arial"/>
              </w:rPr>
              <w:t xml:space="preserve">Уровни звука </w:t>
            </w:r>
            <w:r w:rsidRPr="00FF2CEE">
              <w:rPr>
                <w:rFonts w:ascii="Arial" w:hAnsi="Arial" w:cs="Arial"/>
                <w:lang w:val="en-US"/>
              </w:rPr>
              <w:t>La</w:t>
            </w:r>
            <w:r w:rsidRPr="00FF2CEE">
              <w:rPr>
                <w:rFonts w:ascii="Arial" w:hAnsi="Arial" w:cs="Arial"/>
              </w:rPr>
              <w:t xml:space="preserve"> и</w:t>
            </w:r>
          </w:p>
          <w:p w14:paraId="186BAC0F" w14:textId="77777777" w:rsidR="00830203" w:rsidRPr="00FF2CEE" w:rsidRDefault="00830203" w:rsidP="00830203">
            <w:pPr>
              <w:ind w:left="-113" w:right="-113"/>
              <w:jc w:val="center"/>
              <w:rPr>
                <w:rFonts w:ascii="Arial" w:hAnsi="Arial" w:cs="Arial"/>
              </w:rPr>
            </w:pPr>
            <w:r w:rsidRPr="00FF2CEE">
              <w:rPr>
                <w:rFonts w:ascii="Arial" w:hAnsi="Arial" w:cs="Arial"/>
              </w:rPr>
              <w:t>эквив</w:t>
            </w:r>
            <w:r w:rsidRPr="00FF2CEE">
              <w:rPr>
                <w:rFonts w:ascii="Arial" w:hAnsi="Arial" w:cs="Arial"/>
              </w:rPr>
              <w:t>а</w:t>
            </w:r>
            <w:r w:rsidRPr="00FF2CEE">
              <w:rPr>
                <w:rFonts w:ascii="Arial" w:hAnsi="Arial" w:cs="Arial"/>
              </w:rPr>
              <w:t>лентные</w:t>
            </w:r>
          </w:p>
          <w:p w14:paraId="75B46927" w14:textId="77777777" w:rsidR="00830203" w:rsidRPr="00FF2CEE" w:rsidRDefault="00830203" w:rsidP="00830203">
            <w:pPr>
              <w:ind w:left="-113" w:right="-113"/>
              <w:jc w:val="center"/>
              <w:rPr>
                <w:rFonts w:ascii="Arial" w:hAnsi="Arial" w:cs="Arial"/>
              </w:rPr>
            </w:pPr>
            <w:r w:rsidRPr="00FF2CEE">
              <w:rPr>
                <w:rFonts w:ascii="Arial" w:hAnsi="Arial" w:cs="Arial"/>
                <w:lang w:val="en-US"/>
              </w:rPr>
              <w:t>La</w:t>
            </w:r>
            <w:r w:rsidRPr="00FF2CEE">
              <w:rPr>
                <w:rFonts w:ascii="Arial" w:hAnsi="Arial" w:cs="Arial"/>
              </w:rPr>
              <w:t xml:space="preserve"> </w:t>
            </w:r>
            <w:proofErr w:type="spellStart"/>
            <w:r w:rsidRPr="00FF2CEE">
              <w:rPr>
                <w:rFonts w:ascii="Arial" w:hAnsi="Arial" w:cs="Arial"/>
              </w:rPr>
              <w:t>экв</w:t>
            </w:r>
            <w:proofErr w:type="spellEnd"/>
            <w:r w:rsidRPr="00FF2CEE">
              <w:rPr>
                <w:rFonts w:ascii="Arial" w:hAnsi="Arial" w:cs="Arial"/>
              </w:rPr>
              <w:t xml:space="preserve">., </w:t>
            </w:r>
            <w:proofErr w:type="spellStart"/>
            <w:r w:rsidRPr="00FF2CEE">
              <w:rPr>
                <w:rFonts w:ascii="Arial" w:hAnsi="Arial" w:cs="Arial"/>
              </w:rPr>
              <w:t>дБА</w:t>
            </w:r>
            <w:proofErr w:type="spellEnd"/>
          </w:p>
        </w:tc>
        <w:tc>
          <w:tcPr>
            <w:tcW w:w="1134" w:type="dxa"/>
            <w:vMerge w:val="restart"/>
          </w:tcPr>
          <w:p w14:paraId="2532F5BB" w14:textId="77777777" w:rsidR="00830203" w:rsidRPr="00FF2CEE" w:rsidRDefault="00830203" w:rsidP="00830203">
            <w:pPr>
              <w:ind w:left="-113" w:right="-113"/>
              <w:jc w:val="center"/>
              <w:rPr>
                <w:rFonts w:ascii="Arial" w:hAnsi="Arial" w:cs="Arial"/>
              </w:rPr>
            </w:pPr>
            <w:proofErr w:type="gramStart"/>
            <w:r w:rsidRPr="00FF2CEE">
              <w:rPr>
                <w:rFonts w:ascii="Arial" w:hAnsi="Arial" w:cs="Arial"/>
              </w:rPr>
              <w:t>Макси-</w:t>
            </w:r>
            <w:proofErr w:type="spellStart"/>
            <w:r w:rsidRPr="00FF2CEE">
              <w:rPr>
                <w:rFonts w:ascii="Arial" w:hAnsi="Arial" w:cs="Arial"/>
              </w:rPr>
              <w:t>мальные</w:t>
            </w:r>
            <w:proofErr w:type="spellEnd"/>
            <w:proofErr w:type="gramEnd"/>
            <w:r w:rsidRPr="00FF2CEE">
              <w:rPr>
                <w:rFonts w:ascii="Arial" w:hAnsi="Arial" w:cs="Arial"/>
              </w:rPr>
              <w:t xml:space="preserve"> уровни звука </w:t>
            </w:r>
            <w:r w:rsidRPr="00FF2CEE">
              <w:rPr>
                <w:rFonts w:ascii="Arial" w:hAnsi="Arial" w:cs="Arial"/>
                <w:lang w:val="en-US"/>
              </w:rPr>
              <w:t>La</w:t>
            </w:r>
            <w:r w:rsidRPr="00FF2CEE">
              <w:rPr>
                <w:rFonts w:ascii="Arial" w:hAnsi="Arial" w:cs="Arial"/>
              </w:rPr>
              <w:t xml:space="preserve"> макс., </w:t>
            </w:r>
            <w:proofErr w:type="spellStart"/>
            <w:r w:rsidRPr="00FF2CEE">
              <w:rPr>
                <w:rFonts w:ascii="Arial" w:hAnsi="Arial" w:cs="Arial"/>
              </w:rPr>
              <w:t>дБА</w:t>
            </w:r>
            <w:proofErr w:type="spellEnd"/>
          </w:p>
        </w:tc>
      </w:tr>
      <w:tr w:rsidR="00830203" w:rsidRPr="00FF2CEE" w14:paraId="7C2CF248" w14:textId="77777777" w:rsidTr="00830203">
        <w:trPr>
          <w:cantSplit/>
          <w:trHeight w:val="805"/>
          <w:jc w:val="center"/>
        </w:trPr>
        <w:tc>
          <w:tcPr>
            <w:tcW w:w="2341" w:type="dxa"/>
            <w:vMerge/>
          </w:tcPr>
          <w:p w14:paraId="24C24E7D" w14:textId="77777777" w:rsidR="00830203" w:rsidRPr="00FF2CEE" w:rsidRDefault="00830203" w:rsidP="00830203">
            <w:pPr>
              <w:rPr>
                <w:rFonts w:ascii="Arial" w:hAnsi="Arial" w:cs="Arial"/>
              </w:rPr>
            </w:pPr>
          </w:p>
        </w:tc>
        <w:tc>
          <w:tcPr>
            <w:tcW w:w="736" w:type="dxa"/>
            <w:vMerge/>
            <w:tcBorders>
              <w:bottom w:val="single" w:sz="4" w:space="0" w:color="auto"/>
            </w:tcBorders>
          </w:tcPr>
          <w:p w14:paraId="4D49DBAA" w14:textId="77777777" w:rsidR="00830203" w:rsidRPr="00FF2CEE" w:rsidRDefault="00830203" w:rsidP="00830203">
            <w:pPr>
              <w:rPr>
                <w:rFonts w:ascii="Arial" w:hAnsi="Arial" w:cs="Arial"/>
              </w:rPr>
            </w:pPr>
          </w:p>
        </w:tc>
        <w:tc>
          <w:tcPr>
            <w:tcW w:w="507" w:type="dxa"/>
            <w:tcBorders>
              <w:bottom w:val="single" w:sz="4" w:space="0" w:color="auto"/>
            </w:tcBorders>
            <w:textDirection w:val="btLr"/>
          </w:tcPr>
          <w:p w14:paraId="257CE2D3" w14:textId="77777777" w:rsidR="00830203" w:rsidRPr="00FF2CEE" w:rsidRDefault="00830203" w:rsidP="00830203">
            <w:pPr>
              <w:ind w:left="113" w:right="113"/>
              <w:rPr>
                <w:rFonts w:ascii="Arial" w:hAnsi="Arial" w:cs="Arial"/>
                <w:bCs/>
              </w:rPr>
            </w:pPr>
            <w:r w:rsidRPr="00FF2CEE">
              <w:rPr>
                <w:rFonts w:ascii="Arial" w:hAnsi="Arial" w:cs="Arial"/>
                <w:bCs/>
              </w:rPr>
              <w:t>31.5</w:t>
            </w:r>
          </w:p>
        </w:tc>
        <w:tc>
          <w:tcPr>
            <w:tcW w:w="507" w:type="dxa"/>
            <w:tcBorders>
              <w:bottom w:val="single" w:sz="4" w:space="0" w:color="auto"/>
            </w:tcBorders>
            <w:textDirection w:val="btLr"/>
          </w:tcPr>
          <w:p w14:paraId="431678DE" w14:textId="77777777" w:rsidR="00830203" w:rsidRPr="00FF2CEE" w:rsidRDefault="00830203" w:rsidP="00830203">
            <w:pPr>
              <w:ind w:left="113" w:right="113"/>
              <w:rPr>
                <w:rFonts w:ascii="Arial" w:hAnsi="Arial" w:cs="Arial"/>
                <w:bCs/>
              </w:rPr>
            </w:pPr>
            <w:r w:rsidRPr="00FF2CEE">
              <w:rPr>
                <w:rFonts w:ascii="Arial" w:hAnsi="Arial" w:cs="Arial"/>
                <w:bCs/>
              </w:rPr>
              <w:t>63</w:t>
            </w:r>
          </w:p>
        </w:tc>
        <w:tc>
          <w:tcPr>
            <w:tcW w:w="508" w:type="dxa"/>
            <w:tcBorders>
              <w:bottom w:val="single" w:sz="4" w:space="0" w:color="auto"/>
            </w:tcBorders>
            <w:textDirection w:val="btLr"/>
          </w:tcPr>
          <w:p w14:paraId="5027A9AD" w14:textId="77777777" w:rsidR="00830203" w:rsidRPr="00FF2CEE" w:rsidRDefault="00830203" w:rsidP="00830203">
            <w:pPr>
              <w:ind w:left="113" w:right="113"/>
              <w:rPr>
                <w:rFonts w:ascii="Arial" w:hAnsi="Arial" w:cs="Arial"/>
                <w:bCs/>
              </w:rPr>
            </w:pPr>
            <w:r w:rsidRPr="00FF2CEE">
              <w:rPr>
                <w:rFonts w:ascii="Arial" w:hAnsi="Arial" w:cs="Arial"/>
                <w:bCs/>
              </w:rPr>
              <w:t>125</w:t>
            </w:r>
          </w:p>
        </w:tc>
        <w:tc>
          <w:tcPr>
            <w:tcW w:w="507" w:type="dxa"/>
            <w:tcBorders>
              <w:bottom w:val="single" w:sz="4" w:space="0" w:color="auto"/>
            </w:tcBorders>
            <w:textDirection w:val="btLr"/>
          </w:tcPr>
          <w:p w14:paraId="1CA52133" w14:textId="77777777" w:rsidR="00830203" w:rsidRPr="00FF2CEE" w:rsidRDefault="00830203" w:rsidP="00830203">
            <w:pPr>
              <w:ind w:left="113" w:right="113"/>
              <w:rPr>
                <w:rFonts w:ascii="Arial" w:hAnsi="Arial" w:cs="Arial"/>
                <w:bCs/>
              </w:rPr>
            </w:pPr>
            <w:r w:rsidRPr="00FF2CEE">
              <w:rPr>
                <w:rFonts w:ascii="Arial" w:hAnsi="Arial" w:cs="Arial"/>
                <w:bCs/>
              </w:rPr>
              <w:t>250</w:t>
            </w:r>
          </w:p>
        </w:tc>
        <w:tc>
          <w:tcPr>
            <w:tcW w:w="507" w:type="dxa"/>
            <w:tcBorders>
              <w:bottom w:val="single" w:sz="4" w:space="0" w:color="auto"/>
            </w:tcBorders>
            <w:textDirection w:val="btLr"/>
          </w:tcPr>
          <w:p w14:paraId="05F762B8" w14:textId="77777777" w:rsidR="00830203" w:rsidRPr="00FF2CEE" w:rsidRDefault="00830203" w:rsidP="00830203">
            <w:pPr>
              <w:ind w:left="113" w:right="113"/>
              <w:rPr>
                <w:rFonts w:ascii="Arial" w:hAnsi="Arial" w:cs="Arial"/>
                <w:bCs/>
              </w:rPr>
            </w:pPr>
            <w:r w:rsidRPr="00FF2CEE">
              <w:rPr>
                <w:rFonts w:ascii="Arial" w:hAnsi="Arial" w:cs="Arial"/>
                <w:bCs/>
              </w:rPr>
              <w:t>500</w:t>
            </w:r>
          </w:p>
        </w:tc>
        <w:tc>
          <w:tcPr>
            <w:tcW w:w="508" w:type="dxa"/>
            <w:tcBorders>
              <w:bottom w:val="single" w:sz="4" w:space="0" w:color="auto"/>
            </w:tcBorders>
            <w:textDirection w:val="btLr"/>
          </w:tcPr>
          <w:p w14:paraId="7E92E15D" w14:textId="77777777" w:rsidR="00830203" w:rsidRPr="00FF2CEE" w:rsidRDefault="00830203" w:rsidP="00830203">
            <w:pPr>
              <w:ind w:left="113" w:right="113"/>
              <w:rPr>
                <w:rFonts w:ascii="Arial" w:hAnsi="Arial" w:cs="Arial"/>
                <w:bCs/>
              </w:rPr>
            </w:pPr>
            <w:r w:rsidRPr="00FF2CEE">
              <w:rPr>
                <w:rFonts w:ascii="Arial" w:hAnsi="Arial" w:cs="Arial"/>
                <w:bCs/>
              </w:rPr>
              <w:t>1000</w:t>
            </w:r>
          </w:p>
        </w:tc>
        <w:tc>
          <w:tcPr>
            <w:tcW w:w="507" w:type="dxa"/>
            <w:tcBorders>
              <w:bottom w:val="single" w:sz="4" w:space="0" w:color="auto"/>
            </w:tcBorders>
            <w:textDirection w:val="btLr"/>
          </w:tcPr>
          <w:p w14:paraId="63DCB9A6" w14:textId="77777777" w:rsidR="00830203" w:rsidRPr="00FF2CEE" w:rsidRDefault="00830203" w:rsidP="00830203">
            <w:pPr>
              <w:ind w:left="113" w:right="113"/>
              <w:rPr>
                <w:rFonts w:ascii="Arial" w:hAnsi="Arial" w:cs="Arial"/>
                <w:bCs/>
              </w:rPr>
            </w:pPr>
            <w:r w:rsidRPr="00FF2CEE">
              <w:rPr>
                <w:rFonts w:ascii="Arial" w:hAnsi="Arial" w:cs="Arial"/>
                <w:bCs/>
              </w:rPr>
              <w:t>2000</w:t>
            </w:r>
          </w:p>
        </w:tc>
        <w:tc>
          <w:tcPr>
            <w:tcW w:w="507" w:type="dxa"/>
            <w:tcBorders>
              <w:bottom w:val="single" w:sz="4" w:space="0" w:color="auto"/>
            </w:tcBorders>
            <w:textDirection w:val="btLr"/>
          </w:tcPr>
          <w:p w14:paraId="25CB01BA" w14:textId="77777777" w:rsidR="00830203" w:rsidRPr="00FF2CEE" w:rsidRDefault="00830203" w:rsidP="00830203">
            <w:pPr>
              <w:ind w:left="113" w:right="113"/>
              <w:rPr>
                <w:rFonts w:ascii="Arial" w:hAnsi="Arial" w:cs="Arial"/>
                <w:bCs/>
              </w:rPr>
            </w:pPr>
            <w:r w:rsidRPr="00FF2CEE">
              <w:rPr>
                <w:rFonts w:ascii="Arial" w:hAnsi="Arial" w:cs="Arial"/>
                <w:bCs/>
              </w:rPr>
              <w:t>4000</w:t>
            </w:r>
          </w:p>
        </w:tc>
        <w:tc>
          <w:tcPr>
            <w:tcW w:w="508" w:type="dxa"/>
            <w:tcBorders>
              <w:bottom w:val="single" w:sz="4" w:space="0" w:color="auto"/>
            </w:tcBorders>
            <w:textDirection w:val="btLr"/>
          </w:tcPr>
          <w:p w14:paraId="780E100A" w14:textId="77777777" w:rsidR="00830203" w:rsidRPr="00FF2CEE" w:rsidRDefault="00830203" w:rsidP="00830203">
            <w:pPr>
              <w:ind w:left="113" w:right="113"/>
              <w:rPr>
                <w:rFonts w:ascii="Arial" w:hAnsi="Arial" w:cs="Arial"/>
                <w:bCs/>
              </w:rPr>
            </w:pPr>
            <w:r w:rsidRPr="00FF2CEE">
              <w:rPr>
                <w:rFonts w:ascii="Arial" w:hAnsi="Arial" w:cs="Arial"/>
                <w:bCs/>
              </w:rPr>
              <w:t>8000</w:t>
            </w:r>
          </w:p>
        </w:tc>
        <w:tc>
          <w:tcPr>
            <w:tcW w:w="1007" w:type="dxa"/>
            <w:vMerge/>
            <w:tcBorders>
              <w:bottom w:val="single" w:sz="4" w:space="0" w:color="auto"/>
            </w:tcBorders>
          </w:tcPr>
          <w:p w14:paraId="4E8A36CF" w14:textId="77777777" w:rsidR="00830203" w:rsidRPr="00FF2CEE" w:rsidRDefault="00830203" w:rsidP="00830203">
            <w:pPr>
              <w:rPr>
                <w:rFonts w:ascii="Arial" w:hAnsi="Arial" w:cs="Arial"/>
              </w:rPr>
            </w:pPr>
          </w:p>
        </w:tc>
        <w:tc>
          <w:tcPr>
            <w:tcW w:w="1134" w:type="dxa"/>
            <w:vMerge/>
            <w:tcBorders>
              <w:bottom w:val="single" w:sz="4" w:space="0" w:color="auto"/>
            </w:tcBorders>
          </w:tcPr>
          <w:p w14:paraId="276581B0" w14:textId="77777777" w:rsidR="00830203" w:rsidRPr="00FF2CEE" w:rsidRDefault="00830203" w:rsidP="00830203">
            <w:pPr>
              <w:rPr>
                <w:rFonts w:ascii="Arial" w:hAnsi="Arial" w:cs="Arial"/>
              </w:rPr>
            </w:pPr>
          </w:p>
        </w:tc>
      </w:tr>
      <w:tr w:rsidR="00830203" w:rsidRPr="00FF2CEE" w14:paraId="1A2E5F31" w14:textId="77777777" w:rsidTr="00830203">
        <w:trPr>
          <w:cantSplit/>
          <w:trHeight w:val="1331"/>
          <w:jc w:val="center"/>
        </w:trPr>
        <w:tc>
          <w:tcPr>
            <w:tcW w:w="2341" w:type="dxa"/>
            <w:vMerge w:val="restart"/>
            <w:tcBorders>
              <w:right w:val="single" w:sz="4" w:space="0" w:color="auto"/>
            </w:tcBorders>
          </w:tcPr>
          <w:p w14:paraId="6357C0F2" w14:textId="77777777" w:rsidR="00830203" w:rsidRPr="00FF2CEE" w:rsidRDefault="00830203" w:rsidP="00830203">
            <w:pPr>
              <w:ind w:left="-57" w:right="-57"/>
              <w:rPr>
                <w:rFonts w:ascii="Arial" w:hAnsi="Arial" w:cs="Arial"/>
              </w:rPr>
            </w:pPr>
            <w:r w:rsidRPr="00FF2CEE">
              <w:rPr>
                <w:rFonts w:ascii="Arial" w:hAnsi="Arial" w:cs="Arial"/>
              </w:rPr>
              <w:t>Территории, непосре</w:t>
            </w:r>
            <w:r w:rsidRPr="00FF2CEE">
              <w:rPr>
                <w:rFonts w:ascii="Arial" w:hAnsi="Arial" w:cs="Arial"/>
              </w:rPr>
              <w:t>д</w:t>
            </w:r>
            <w:r w:rsidRPr="00FF2CEE">
              <w:rPr>
                <w:rFonts w:ascii="Arial" w:hAnsi="Arial" w:cs="Arial"/>
              </w:rPr>
              <w:t>ственно прилегающие к жилым домам (в 2 м от ограждающих конструк</w:t>
            </w:r>
            <w:r w:rsidRPr="00FF2CEE">
              <w:rPr>
                <w:rFonts w:ascii="Arial" w:hAnsi="Arial" w:cs="Arial"/>
              </w:rPr>
              <w:softHyphen/>
              <w:t>ций), площадки отдыха микрорайонов и групп жилых домов, площа</w:t>
            </w:r>
            <w:r w:rsidRPr="00FF2CEE">
              <w:rPr>
                <w:rFonts w:ascii="Arial" w:hAnsi="Arial" w:cs="Arial"/>
              </w:rPr>
              <w:t>д</w:t>
            </w:r>
            <w:r w:rsidRPr="00FF2CEE">
              <w:rPr>
                <w:rFonts w:ascii="Arial" w:hAnsi="Arial" w:cs="Arial"/>
              </w:rPr>
              <w:t>ки детских дошкольных учреждений, участки школ</w:t>
            </w:r>
          </w:p>
        </w:tc>
        <w:tc>
          <w:tcPr>
            <w:tcW w:w="736" w:type="dxa"/>
            <w:tcBorders>
              <w:top w:val="single" w:sz="4" w:space="0" w:color="auto"/>
              <w:left w:val="single" w:sz="4" w:space="0" w:color="auto"/>
              <w:bottom w:val="single" w:sz="4" w:space="0" w:color="auto"/>
              <w:right w:val="single" w:sz="4" w:space="0" w:color="auto"/>
            </w:tcBorders>
            <w:vAlign w:val="center"/>
          </w:tcPr>
          <w:p w14:paraId="3891E971" w14:textId="77777777" w:rsidR="00830203" w:rsidRPr="00FF2CEE" w:rsidRDefault="00830203" w:rsidP="00830203">
            <w:pPr>
              <w:ind w:left="-108" w:right="-124"/>
              <w:jc w:val="center"/>
              <w:rPr>
                <w:rFonts w:ascii="Arial" w:hAnsi="Arial" w:cs="Arial"/>
              </w:rPr>
            </w:pPr>
            <w:r w:rsidRPr="00FF2CEE">
              <w:rPr>
                <w:rFonts w:ascii="Arial" w:hAnsi="Arial" w:cs="Arial"/>
              </w:rPr>
              <w:t>С</w:t>
            </w:r>
          </w:p>
          <w:p w14:paraId="50B5729C" w14:textId="77777777" w:rsidR="00830203" w:rsidRPr="00FF2CEE" w:rsidRDefault="00830203" w:rsidP="00830203">
            <w:pPr>
              <w:ind w:left="-108" w:right="-124"/>
              <w:jc w:val="center"/>
              <w:rPr>
                <w:rFonts w:ascii="Arial" w:hAnsi="Arial" w:cs="Arial"/>
              </w:rPr>
            </w:pPr>
            <w:r w:rsidRPr="00FF2CEE">
              <w:rPr>
                <w:rFonts w:ascii="Arial" w:hAnsi="Arial" w:cs="Arial"/>
              </w:rPr>
              <w:t>7 ч</w:t>
            </w:r>
          </w:p>
          <w:p w14:paraId="5BFAAD5A" w14:textId="77777777" w:rsidR="00830203" w:rsidRPr="00FF2CEE" w:rsidRDefault="00830203" w:rsidP="00830203">
            <w:pPr>
              <w:ind w:left="-108" w:right="-124"/>
              <w:jc w:val="center"/>
              <w:rPr>
                <w:rFonts w:ascii="Arial" w:hAnsi="Arial" w:cs="Arial"/>
              </w:rPr>
            </w:pPr>
            <w:r w:rsidRPr="00FF2CEE">
              <w:rPr>
                <w:rFonts w:ascii="Arial" w:hAnsi="Arial" w:cs="Arial"/>
              </w:rPr>
              <w:t>до</w:t>
            </w:r>
          </w:p>
          <w:p w14:paraId="3AD93800" w14:textId="77777777" w:rsidR="00830203" w:rsidRPr="00FF2CEE" w:rsidRDefault="00830203" w:rsidP="00830203">
            <w:pPr>
              <w:ind w:left="-108" w:right="-124"/>
              <w:jc w:val="center"/>
              <w:rPr>
                <w:rFonts w:ascii="Arial" w:hAnsi="Arial" w:cs="Arial"/>
              </w:rPr>
            </w:pPr>
            <w:r w:rsidRPr="00FF2CEE">
              <w:rPr>
                <w:rFonts w:ascii="Arial" w:hAnsi="Arial" w:cs="Arial"/>
              </w:rPr>
              <w:t>23 ч</w:t>
            </w:r>
          </w:p>
        </w:tc>
        <w:tc>
          <w:tcPr>
            <w:tcW w:w="507" w:type="dxa"/>
            <w:tcBorders>
              <w:top w:val="single" w:sz="4" w:space="0" w:color="auto"/>
              <w:left w:val="single" w:sz="4" w:space="0" w:color="auto"/>
              <w:bottom w:val="single" w:sz="4" w:space="0" w:color="auto"/>
              <w:right w:val="single" w:sz="4" w:space="0" w:color="auto"/>
            </w:tcBorders>
            <w:vAlign w:val="center"/>
          </w:tcPr>
          <w:p w14:paraId="3A463DD4" w14:textId="77777777" w:rsidR="00830203" w:rsidRPr="00FF2CEE" w:rsidRDefault="00830203" w:rsidP="00830203">
            <w:pPr>
              <w:ind w:right="-59"/>
              <w:jc w:val="center"/>
              <w:rPr>
                <w:rFonts w:ascii="Arial" w:hAnsi="Arial" w:cs="Arial"/>
              </w:rPr>
            </w:pPr>
            <w:r w:rsidRPr="00FF2CEE">
              <w:rPr>
                <w:rFonts w:ascii="Arial" w:hAnsi="Arial" w:cs="Arial"/>
              </w:rPr>
              <w:t>77</w:t>
            </w:r>
          </w:p>
        </w:tc>
        <w:tc>
          <w:tcPr>
            <w:tcW w:w="507" w:type="dxa"/>
            <w:tcBorders>
              <w:top w:val="single" w:sz="4" w:space="0" w:color="auto"/>
              <w:left w:val="single" w:sz="4" w:space="0" w:color="auto"/>
              <w:bottom w:val="single" w:sz="4" w:space="0" w:color="auto"/>
              <w:right w:val="single" w:sz="4" w:space="0" w:color="auto"/>
            </w:tcBorders>
            <w:vAlign w:val="center"/>
          </w:tcPr>
          <w:p w14:paraId="33BEC216" w14:textId="77777777" w:rsidR="00830203" w:rsidRPr="00FF2CEE" w:rsidRDefault="00830203" w:rsidP="00830203">
            <w:pPr>
              <w:jc w:val="center"/>
              <w:rPr>
                <w:rFonts w:ascii="Arial" w:hAnsi="Arial" w:cs="Arial"/>
              </w:rPr>
            </w:pPr>
            <w:r w:rsidRPr="00FF2CEE">
              <w:rPr>
                <w:rFonts w:ascii="Arial" w:hAnsi="Arial" w:cs="Arial"/>
              </w:rPr>
              <w:t>75</w:t>
            </w:r>
          </w:p>
        </w:tc>
        <w:tc>
          <w:tcPr>
            <w:tcW w:w="508" w:type="dxa"/>
            <w:tcBorders>
              <w:top w:val="single" w:sz="4" w:space="0" w:color="auto"/>
              <w:left w:val="single" w:sz="4" w:space="0" w:color="auto"/>
              <w:bottom w:val="single" w:sz="4" w:space="0" w:color="auto"/>
              <w:right w:val="single" w:sz="4" w:space="0" w:color="auto"/>
            </w:tcBorders>
            <w:vAlign w:val="center"/>
          </w:tcPr>
          <w:p w14:paraId="38289830" w14:textId="77777777" w:rsidR="00830203" w:rsidRPr="00FF2CEE" w:rsidRDefault="00830203" w:rsidP="00830203">
            <w:pPr>
              <w:jc w:val="center"/>
              <w:rPr>
                <w:rFonts w:ascii="Arial" w:hAnsi="Arial" w:cs="Arial"/>
              </w:rPr>
            </w:pPr>
            <w:r w:rsidRPr="00FF2CEE">
              <w:rPr>
                <w:rFonts w:ascii="Arial" w:hAnsi="Arial" w:cs="Arial"/>
              </w:rPr>
              <w:t>67</w:t>
            </w:r>
          </w:p>
        </w:tc>
        <w:tc>
          <w:tcPr>
            <w:tcW w:w="507" w:type="dxa"/>
            <w:tcBorders>
              <w:top w:val="single" w:sz="4" w:space="0" w:color="auto"/>
              <w:left w:val="single" w:sz="4" w:space="0" w:color="auto"/>
              <w:bottom w:val="single" w:sz="4" w:space="0" w:color="auto"/>
              <w:right w:val="single" w:sz="4" w:space="0" w:color="auto"/>
            </w:tcBorders>
            <w:vAlign w:val="center"/>
          </w:tcPr>
          <w:p w14:paraId="08634D3F" w14:textId="77777777" w:rsidR="00830203" w:rsidRPr="00FF2CEE" w:rsidRDefault="00830203" w:rsidP="00830203">
            <w:pPr>
              <w:jc w:val="center"/>
              <w:rPr>
                <w:rFonts w:ascii="Arial" w:hAnsi="Arial" w:cs="Arial"/>
              </w:rPr>
            </w:pPr>
            <w:r w:rsidRPr="00FF2CEE">
              <w:rPr>
                <w:rFonts w:ascii="Arial" w:hAnsi="Arial" w:cs="Arial"/>
              </w:rPr>
              <w:t>59</w:t>
            </w:r>
          </w:p>
        </w:tc>
        <w:tc>
          <w:tcPr>
            <w:tcW w:w="507" w:type="dxa"/>
            <w:tcBorders>
              <w:top w:val="single" w:sz="4" w:space="0" w:color="auto"/>
              <w:left w:val="single" w:sz="4" w:space="0" w:color="auto"/>
              <w:bottom w:val="single" w:sz="4" w:space="0" w:color="auto"/>
              <w:right w:val="single" w:sz="4" w:space="0" w:color="auto"/>
            </w:tcBorders>
            <w:vAlign w:val="center"/>
          </w:tcPr>
          <w:p w14:paraId="64971B43" w14:textId="77777777" w:rsidR="00830203" w:rsidRPr="00FF2CEE" w:rsidRDefault="00830203" w:rsidP="00830203">
            <w:pPr>
              <w:jc w:val="center"/>
              <w:rPr>
                <w:rFonts w:ascii="Arial" w:hAnsi="Arial" w:cs="Arial"/>
              </w:rPr>
            </w:pPr>
            <w:r w:rsidRPr="00FF2CEE">
              <w:rPr>
                <w:rFonts w:ascii="Arial" w:hAnsi="Arial" w:cs="Arial"/>
              </w:rPr>
              <w:t>54</w:t>
            </w:r>
          </w:p>
        </w:tc>
        <w:tc>
          <w:tcPr>
            <w:tcW w:w="508" w:type="dxa"/>
            <w:tcBorders>
              <w:top w:val="single" w:sz="4" w:space="0" w:color="auto"/>
              <w:left w:val="single" w:sz="4" w:space="0" w:color="auto"/>
              <w:bottom w:val="single" w:sz="4" w:space="0" w:color="auto"/>
              <w:right w:val="single" w:sz="4" w:space="0" w:color="auto"/>
            </w:tcBorders>
            <w:vAlign w:val="center"/>
          </w:tcPr>
          <w:p w14:paraId="13FDCE15" w14:textId="77777777" w:rsidR="00830203" w:rsidRPr="00FF2CEE" w:rsidRDefault="00830203" w:rsidP="00830203">
            <w:pPr>
              <w:jc w:val="center"/>
              <w:rPr>
                <w:rFonts w:ascii="Arial" w:hAnsi="Arial" w:cs="Arial"/>
              </w:rPr>
            </w:pPr>
            <w:r w:rsidRPr="00FF2CEE">
              <w:rPr>
                <w:rFonts w:ascii="Arial" w:hAnsi="Arial" w:cs="Arial"/>
              </w:rPr>
              <w:t>50</w:t>
            </w:r>
          </w:p>
        </w:tc>
        <w:tc>
          <w:tcPr>
            <w:tcW w:w="507" w:type="dxa"/>
            <w:tcBorders>
              <w:top w:val="single" w:sz="4" w:space="0" w:color="auto"/>
              <w:left w:val="single" w:sz="4" w:space="0" w:color="auto"/>
              <w:bottom w:val="single" w:sz="4" w:space="0" w:color="auto"/>
              <w:right w:val="single" w:sz="4" w:space="0" w:color="auto"/>
            </w:tcBorders>
            <w:vAlign w:val="center"/>
          </w:tcPr>
          <w:p w14:paraId="0AD7AEF5" w14:textId="77777777" w:rsidR="00830203" w:rsidRPr="00FF2CEE" w:rsidRDefault="00830203" w:rsidP="00830203">
            <w:pPr>
              <w:jc w:val="center"/>
              <w:rPr>
                <w:rFonts w:ascii="Arial" w:hAnsi="Arial" w:cs="Arial"/>
              </w:rPr>
            </w:pPr>
            <w:r w:rsidRPr="00FF2CEE">
              <w:rPr>
                <w:rFonts w:ascii="Arial" w:hAnsi="Arial" w:cs="Arial"/>
              </w:rPr>
              <w:t>47</w:t>
            </w:r>
          </w:p>
        </w:tc>
        <w:tc>
          <w:tcPr>
            <w:tcW w:w="507" w:type="dxa"/>
            <w:tcBorders>
              <w:top w:val="single" w:sz="4" w:space="0" w:color="auto"/>
              <w:left w:val="single" w:sz="4" w:space="0" w:color="auto"/>
              <w:bottom w:val="single" w:sz="4" w:space="0" w:color="auto"/>
              <w:right w:val="single" w:sz="4" w:space="0" w:color="auto"/>
            </w:tcBorders>
            <w:vAlign w:val="center"/>
          </w:tcPr>
          <w:p w14:paraId="0F5FB0BE" w14:textId="77777777" w:rsidR="00830203" w:rsidRPr="00FF2CEE" w:rsidRDefault="00830203" w:rsidP="00830203">
            <w:pPr>
              <w:jc w:val="center"/>
              <w:rPr>
                <w:rFonts w:ascii="Arial" w:hAnsi="Arial" w:cs="Arial"/>
              </w:rPr>
            </w:pPr>
            <w:r w:rsidRPr="00FF2CEE">
              <w:rPr>
                <w:rFonts w:ascii="Arial" w:hAnsi="Arial" w:cs="Arial"/>
              </w:rPr>
              <w:t>45</w:t>
            </w:r>
          </w:p>
        </w:tc>
        <w:tc>
          <w:tcPr>
            <w:tcW w:w="508" w:type="dxa"/>
            <w:tcBorders>
              <w:top w:val="single" w:sz="4" w:space="0" w:color="auto"/>
              <w:left w:val="single" w:sz="4" w:space="0" w:color="auto"/>
              <w:bottom w:val="single" w:sz="4" w:space="0" w:color="auto"/>
              <w:right w:val="single" w:sz="4" w:space="0" w:color="auto"/>
            </w:tcBorders>
            <w:vAlign w:val="center"/>
          </w:tcPr>
          <w:p w14:paraId="650C244A" w14:textId="77777777" w:rsidR="00830203" w:rsidRPr="00FF2CEE" w:rsidRDefault="00830203" w:rsidP="00830203">
            <w:pPr>
              <w:jc w:val="center"/>
              <w:rPr>
                <w:rFonts w:ascii="Arial" w:hAnsi="Arial" w:cs="Arial"/>
              </w:rPr>
            </w:pPr>
            <w:r w:rsidRPr="00FF2CEE">
              <w:rPr>
                <w:rFonts w:ascii="Arial" w:hAnsi="Arial" w:cs="Arial"/>
              </w:rPr>
              <w:t>43</w:t>
            </w:r>
          </w:p>
        </w:tc>
        <w:tc>
          <w:tcPr>
            <w:tcW w:w="1007" w:type="dxa"/>
            <w:tcBorders>
              <w:top w:val="single" w:sz="4" w:space="0" w:color="auto"/>
              <w:left w:val="single" w:sz="4" w:space="0" w:color="auto"/>
              <w:bottom w:val="single" w:sz="4" w:space="0" w:color="auto"/>
              <w:right w:val="single" w:sz="4" w:space="0" w:color="auto"/>
            </w:tcBorders>
            <w:vAlign w:val="center"/>
          </w:tcPr>
          <w:p w14:paraId="1DD91EB9" w14:textId="77777777" w:rsidR="00830203" w:rsidRPr="00FF2CEE" w:rsidRDefault="00830203" w:rsidP="00830203">
            <w:pPr>
              <w:jc w:val="center"/>
              <w:rPr>
                <w:rFonts w:ascii="Arial" w:hAnsi="Arial" w:cs="Arial"/>
              </w:rPr>
            </w:pPr>
            <w:r w:rsidRPr="00FF2CEE">
              <w:rPr>
                <w:rFonts w:ascii="Arial" w:hAnsi="Arial" w:cs="Arial"/>
              </w:rPr>
              <w:t>55</w:t>
            </w:r>
          </w:p>
        </w:tc>
        <w:tc>
          <w:tcPr>
            <w:tcW w:w="1134" w:type="dxa"/>
            <w:tcBorders>
              <w:top w:val="single" w:sz="4" w:space="0" w:color="auto"/>
              <w:left w:val="single" w:sz="4" w:space="0" w:color="auto"/>
              <w:bottom w:val="single" w:sz="4" w:space="0" w:color="auto"/>
              <w:right w:val="single" w:sz="4" w:space="0" w:color="auto"/>
            </w:tcBorders>
            <w:vAlign w:val="center"/>
          </w:tcPr>
          <w:p w14:paraId="2D7C7201" w14:textId="77777777" w:rsidR="00830203" w:rsidRPr="00FF2CEE" w:rsidRDefault="00830203" w:rsidP="00830203">
            <w:pPr>
              <w:ind w:left="-92" w:right="-59"/>
              <w:jc w:val="center"/>
              <w:rPr>
                <w:rFonts w:ascii="Arial" w:hAnsi="Arial" w:cs="Arial"/>
              </w:rPr>
            </w:pPr>
            <w:r w:rsidRPr="00FF2CEE">
              <w:rPr>
                <w:rFonts w:ascii="Arial" w:hAnsi="Arial" w:cs="Arial"/>
              </w:rPr>
              <w:t>55</w:t>
            </w:r>
          </w:p>
        </w:tc>
      </w:tr>
      <w:tr w:rsidR="00830203" w:rsidRPr="00FF2CEE" w14:paraId="70E540E5" w14:textId="77777777" w:rsidTr="00830203">
        <w:trPr>
          <w:cantSplit/>
          <w:trHeight w:val="885"/>
          <w:jc w:val="center"/>
        </w:trPr>
        <w:tc>
          <w:tcPr>
            <w:tcW w:w="2341" w:type="dxa"/>
            <w:vMerge/>
            <w:tcBorders>
              <w:right w:val="single" w:sz="4" w:space="0" w:color="auto"/>
            </w:tcBorders>
          </w:tcPr>
          <w:p w14:paraId="00069194" w14:textId="77777777" w:rsidR="00830203" w:rsidRPr="00FF2CEE" w:rsidRDefault="00830203" w:rsidP="00830203">
            <w:pPr>
              <w:ind w:left="-108" w:right="-108"/>
              <w:rPr>
                <w:rFonts w:ascii="Arial" w:hAnsi="Arial" w:cs="Arial"/>
              </w:rPr>
            </w:pPr>
          </w:p>
        </w:tc>
        <w:tc>
          <w:tcPr>
            <w:tcW w:w="736" w:type="dxa"/>
            <w:tcBorders>
              <w:top w:val="single" w:sz="4" w:space="0" w:color="auto"/>
              <w:left w:val="single" w:sz="4" w:space="0" w:color="auto"/>
              <w:bottom w:val="single" w:sz="4" w:space="0" w:color="auto"/>
              <w:right w:val="single" w:sz="4" w:space="0" w:color="auto"/>
            </w:tcBorders>
            <w:vAlign w:val="center"/>
          </w:tcPr>
          <w:p w14:paraId="170B85C7" w14:textId="77777777" w:rsidR="00830203" w:rsidRPr="00FF2CEE" w:rsidRDefault="00830203" w:rsidP="00830203">
            <w:pPr>
              <w:ind w:left="-108" w:right="-124"/>
              <w:jc w:val="center"/>
              <w:rPr>
                <w:rFonts w:ascii="Arial" w:hAnsi="Arial" w:cs="Arial"/>
              </w:rPr>
            </w:pPr>
            <w:r w:rsidRPr="00FF2CEE">
              <w:rPr>
                <w:rFonts w:ascii="Arial" w:hAnsi="Arial" w:cs="Arial"/>
              </w:rPr>
              <w:t>С 23 ч до 7</w:t>
            </w:r>
          </w:p>
        </w:tc>
        <w:tc>
          <w:tcPr>
            <w:tcW w:w="507" w:type="dxa"/>
            <w:tcBorders>
              <w:top w:val="single" w:sz="4" w:space="0" w:color="auto"/>
              <w:left w:val="single" w:sz="4" w:space="0" w:color="auto"/>
              <w:bottom w:val="single" w:sz="4" w:space="0" w:color="auto"/>
              <w:right w:val="single" w:sz="4" w:space="0" w:color="auto"/>
            </w:tcBorders>
            <w:vAlign w:val="center"/>
          </w:tcPr>
          <w:p w14:paraId="3017E0D0" w14:textId="77777777" w:rsidR="00830203" w:rsidRPr="00FF2CEE" w:rsidRDefault="00830203" w:rsidP="00830203">
            <w:pPr>
              <w:ind w:right="-59"/>
              <w:jc w:val="center"/>
              <w:rPr>
                <w:rFonts w:ascii="Arial" w:hAnsi="Arial" w:cs="Arial"/>
              </w:rPr>
            </w:pPr>
            <w:r w:rsidRPr="00FF2CEE">
              <w:rPr>
                <w:rFonts w:ascii="Arial" w:hAnsi="Arial" w:cs="Arial"/>
              </w:rPr>
              <w:t>67</w:t>
            </w:r>
          </w:p>
        </w:tc>
        <w:tc>
          <w:tcPr>
            <w:tcW w:w="507" w:type="dxa"/>
            <w:tcBorders>
              <w:top w:val="single" w:sz="4" w:space="0" w:color="auto"/>
              <w:left w:val="single" w:sz="4" w:space="0" w:color="auto"/>
              <w:bottom w:val="single" w:sz="4" w:space="0" w:color="auto"/>
              <w:right w:val="single" w:sz="4" w:space="0" w:color="auto"/>
            </w:tcBorders>
            <w:vAlign w:val="center"/>
          </w:tcPr>
          <w:p w14:paraId="1F185191" w14:textId="77777777" w:rsidR="00830203" w:rsidRPr="00FF2CEE" w:rsidRDefault="00830203" w:rsidP="00830203">
            <w:pPr>
              <w:jc w:val="center"/>
              <w:rPr>
                <w:rFonts w:ascii="Arial" w:hAnsi="Arial" w:cs="Arial"/>
              </w:rPr>
            </w:pPr>
            <w:r w:rsidRPr="00FF2CEE">
              <w:rPr>
                <w:rFonts w:ascii="Arial" w:hAnsi="Arial" w:cs="Arial"/>
              </w:rPr>
              <w:t>57</w:t>
            </w:r>
          </w:p>
        </w:tc>
        <w:tc>
          <w:tcPr>
            <w:tcW w:w="508" w:type="dxa"/>
            <w:tcBorders>
              <w:top w:val="single" w:sz="4" w:space="0" w:color="auto"/>
              <w:left w:val="single" w:sz="4" w:space="0" w:color="auto"/>
              <w:bottom w:val="single" w:sz="4" w:space="0" w:color="auto"/>
              <w:right w:val="single" w:sz="4" w:space="0" w:color="auto"/>
            </w:tcBorders>
            <w:vAlign w:val="center"/>
          </w:tcPr>
          <w:p w14:paraId="02FDEC50" w14:textId="77777777" w:rsidR="00830203" w:rsidRPr="00FF2CEE" w:rsidRDefault="00830203" w:rsidP="00830203">
            <w:pPr>
              <w:jc w:val="center"/>
              <w:rPr>
                <w:rFonts w:ascii="Arial" w:hAnsi="Arial" w:cs="Arial"/>
              </w:rPr>
            </w:pPr>
            <w:r w:rsidRPr="00FF2CEE">
              <w:rPr>
                <w:rFonts w:ascii="Arial" w:hAnsi="Arial" w:cs="Arial"/>
              </w:rPr>
              <w:t>57</w:t>
            </w:r>
          </w:p>
        </w:tc>
        <w:tc>
          <w:tcPr>
            <w:tcW w:w="507" w:type="dxa"/>
            <w:tcBorders>
              <w:top w:val="single" w:sz="4" w:space="0" w:color="auto"/>
              <w:left w:val="single" w:sz="4" w:space="0" w:color="auto"/>
              <w:bottom w:val="single" w:sz="4" w:space="0" w:color="auto"/>
              <w:right w:val="single" w:sz="4" w:space="0" w:color="auto"/>
            </w:tcBorders>
            <w:vAlign w:val="center"/>
          </w:tcPr>
          <w:p w14:paraId="625F7B39" w14:textId="77777777" w:rsidR="00830203" w:rsidRPr="00FF2CEE" w:rsidRDefault="00830203" w:rsidP="00830203">
            <w:pPr>
              <w:jc w:val="center"/>
              <w:rPr>
                <w:rFonts w:ascii="Arial" w:hAnsi="Arial" w:cs="Arial"/>
              </w:rPr>
            </w:pPr>
            <w:r w:rsidRPr="00FF2CEE">
              <w:rPr>
                <w:rFonts w:ascii="Arial" w:hAnsi="Arial" w:cs="Arial"/>
              </w:rPr>
              <w:t>49</w:t>
            </w:r>
          </w:p>
        </w:tc>
        <w:tc>
          <w:tcPr>
            <w:tcW w:w="507" w:type="dxa"/>
            <w:tcBorders>
              <w:top w:val="single" w:sz="4" w:space="0" w:color="auto"/>
              <w:left w:val="single" w:sz="4" w:space="0" w:color="auto"/>
              <w:bottom w:val="single" w:sz="4" w:space="0" w:color="auto"/>
              <w:right w:val="single" w:sz="4" w:space="0" w:color="auto"/>
            </w:tcBorders>
            <w:vAlign w:val="center"/>
          </w:tcPr>
          <w:p w14:paraId="04072277" w14:textId="77777777" w:rsidR="00830203" w:rsidRPr="00FF2CEE" w:rsidRDefault="00830203" w:rsidP="00830203">
            <w:pPr>
              <w:jc w:val="center"/>
              <w:rPr>
                <w:rFonts w:ascii="Arial" w:hAnsi="Arial" w:cs="Arial"/>
              </w:rPr>
            </w:pPr>
            <w:r w:rsidRPr="00FF2CEE">
              <w:rPr>
                <w:rFonts w:ascii="Arial" w:hAnsi="Arial" w:cs="Arial"/>
              </w:rPr>
              <w:t>44</w:t>
            </w:r>
          </w:p>
        </w:tc>
        <w:tc>
          <w:tcPr>
            <w:tcW w:w="508" w:type="dxa"/>
            <w:tcBorders>
              <w:top w:val="single" w:sz="4" w:space="0" w:color="auto"/>
              <w:left w:val="single" w:sz="4" w:space="0" w:color="auto"/>
              <w:bottom w:val="single" w:sz="4" w:space="0" w:color="auto"/>
              <w:right w:val="single" w:sz="4" w:space="0" w:color="auto"/>
            </w:tcBorders>
            <w:vAlign w:val="center"/>
          </w:tcPr>
          <w:p w14:paraId="20C1D0CD" w14:textId="77777777" w:rsidR="00830203" w:rsidRPr="00FF2CEE" w:rsidRDefault="00830203" w:rsidP="00830203">
            <w:pPr>
              <w:jc w:val="center"/>
              <w:rPr>
                <w:rFonts w:ascii="Arial" w:hAnsi="Arial" w:cs="Arial"/>
              </w:rPr>
            </w:pPr>
            <w:r w:rsidRPr="00FF2CEE">
              <w:rPr>
                <w:rFonts w:ascii="Arial" w:hAnsi="Arial" w:cs="Arial"/>
              </w:rPr>
              <w:t>40</w:t>
            </w:r>
          </w:p>
        </w:tc>
        <w:tc>
          <w:tcPr>
            <w:tcW w:w="507" w:type="dxa"/>
            <w:tcBorders>
              <w:top w:val="single" w:sz="4" w:space="0" w:color="auto"/>
              <w:left w:val="single" w:sz="4" w:space="0" w:color="auto"/>
              <w:bottom w:val="single" w:sz="4" w:space="0" w:color="auto"/>
              <w:right w:val="single" w:sz="4" w:space="0" w:color="auto"/>
            </w:tcBorders>
            <w:vAlign w:val="center"/>
          </w:tcPr>
          <w:p w14:paraId="46740A56" w14:textId="77777777" w:rsidR="00830203" w:rsidRPr="00FF2CEE" w:rsidRDefault="00830203" w:rsidP="00830203">
            <w:pPr>
              <w:jc w:val="center"/>
              <w:rPr>
                <w:rFonts w:ascii="Arial" w:hAnsi="Arial" w:cs="Arial"/>
              </w:rPr>
            </w:pPr>
            <w:r w:rsidRPr="00FF2CEE">
              <w:rPr>
                <w:rFonts w:ascii="Arial" w:hAnsi="Arial" w:cs="Arial"/>
              </w:rPr>
              <w:t>37</w:t>
            </w:r>
          </w:p>
        </w:tc>
        <w:tc>
          <w:tcPr>
            <w:tcW w:w="507" w:type="dxa"/>
            <w:tcBorders>
              <w:top w:val="single" w:sz="4" w:space="0" w:color="auto"/>
              <w:left w:val="single" w:sz="4" w:space="0" w:color="auto"/>
              <w:bottom w:val="single" w:sz="4" w:space="0" w:color="auto"/>
              <w:right w:val="single" w:sz="4" w:space="0" w:color="auto"/>
            </w:tcBorders>
            <w:vAlign w:val="center"/>
          </w:tcPr>
          <w:p w14:paraId="6CBD521E" w14:textId="77777777" w:rsidR="00830203" w:rsidRPr="00FF2CEE" w:rsidRDefault="00830203" w:rsidP="00830203">
            <w:pPr>
              <w:jc w:val="center"/>
              <w:rPr>
                <w:rFonts w:ascii="Arial" w:hAnsi="Arial" w:cs="Arial"/>
              </w:rPr>
            </w:pPr>
            <w:r w:rsidRPr="00FF2CEE">
              <w:rPr>
                <w:rFonts w:ascii="Arial" w:hAnsi="Arial" w:cs="Arial"/>
              </w:rPr>
              <w:t>35</w:t>
            </w:r>
          </w:p>
        </w:tc>
        <w:tc>
          <w:tcPr>
            <w:tcW w:w="508" w:type="dxa"/>
            <w:tcBorders>
              <w:top w:val="single" w:sz="4" w:space="0" w:color="auto"/>
              <w:left w:val="single" w:sz="4" w:space="0" w:color="auto"/>
              <w:bottom w:val="single" w:sz="4" w:space="0" w:color="auto"/>
              <w:right w:val="single" w:sz="4" w:space="0" w:color="auto"/>
            </w:tcBorders>
            <w:vAlign w:val="center"/>
          </w:tcPr>
          <w:p w14:paraId="360430AD" w14:textId="77777777" w:rsidR="00830203" w:rsidRPr="00FF2CEE" w:rsidRDefault="00830203" w:rsidP="00830203">
            <w:pPr>
              <w:jc w:val="center"/>
              <w:rPr>
                <w:rFonts w:ascii="Arial" w:hAnsi="Arial" w:cs="Arial"/>
              </w:rPr>
            </w:pPr>
            <w:r w:rsidRPr="00FF2CEE">
              <w:rPr>
                <w:rFonts w:ascii="Arial" w:hAnsi="Arial" w:cs="Arial"/>
              </w:rPr>
              <w:t>33</w:t>
            </w:r>
          </w:p>
        </w:tc>
        <w:tc>
          <w:tcPr>
            <w:tcW w:w="1007" w:type="dxa"/>
            <w:tcBorders>
              <w:top w:val="single" w:sz="4" w:space="0" w:color="auto"/>
              <w:left w:val="single" w:sz="4" w:space="0" w:color="auto"/>
              <w:bottom w:val="single" w:sz="4" w:space="0" w:color="auto"/>
              <w:right w:val="single" w:sz="4" w:space="0" w:color="auto"/>
            </w:tcBorders>
            <w:vAlign w:val="center"/>
          </w:tcPr>
          <w:p w14:paraId="59CC265A" w14:textId="77777777" w:rsidR="00830203" w:rsidRPr="00FF2CEE" w:rsidRDefault="00830203" w:rsidP="00830203">
            <w:pPr>
              <w:jc w:val="center"/>
              <w:rPr>
                <w:rFonts w:ascii="Arial" w:hAnsi="Arial" w:cs="Arial"/>
              </w:rPr>
            </w:pPr>
            <w:r w:rsidRPr="00FF2CEE">
              <w:rPr>
                <w:rFonts w:ascii="Arial" w:hAnsi="Arial" w:cs="Arial"/>
              </w:rPr>
              <w:t>45</w:t>
            </w:r>
          </w:p>
        </w:tc>
        <w:tc>
          <w:tcPr>
            <w:tcW w:w="1134" w:type="dxa"/>
            <w:tcBorders>
              <w:top w:val="single" w:sz="4" w:space="0" w:color="auto"/>
              <w:left w:val="single" w:sz="4" w:space="0" w:color="auto"/>
              <w:bottom w:val="single" w:sz="4" w:space="0" w:color="auto"/>
              <w:right w:val="single" w:sz="4" w:space="0" w:color="auto"/>
            </w:tcBorders>
            <w:vAlign w:val="center"/>
          </w:tcPr>
          <w:p w14:paraId="07E82BCE" w14:textId="77777777" w:rsidR="00830203" w:rsidRPr="00FF2CEE" w:rsidRDefault="00830203" w:rsidP="00830203">
            <w:pPr>
              <w:ind w:left="-92" w:right="-59"/>
              <w:jc w:val="center"/>
              <w:rPr>
                <w:rFonts w:ascii="Arial" w:hAnsi="Arial" w:cs="Arial"/>
              </w:rPr>
            </w:pPr>
            <w:r w:rsidRPr="00FF2CEE">
              <w:rPr>
                <w:rFonts w:ascii="Arial" w:hAnsi="Arial" w:cs="Arial"/>
              </w:rPr>
              <w:t>45</w:t>
            </w:r>
          </w:p>
        </w:tc>
      </w:tr>
    </w:tbl>
    <w:p w14:paraId="25F780D6" w14:textId="77777777" w:rsidR="00830203" w:rsidRPr="00FF2CEE" w:rsidRDefault="00830203" w:rsidP="00830203">
      <w:pPr>
        <w:ind w:left="170" w:right="170" w:firstLine="709"/>
        <w:rPr>
          <w:rFonts w:ascii="Arial" w:hAnsi="Arial" w:cs="Arial"/>
          <w:sz w:val="18"/>
          <w:szCs w:val="18"/>
        </w:rPr>
      </w:pPr>
      <w:r w:rsidRPr="00FF2CEE">
        <w:rPr>
          <w:rFonts w:ascii="Arial" w:hAnsi="Arial" w:cs="Arial"/>
          <w:sz w:val="18"/>
          <w:szCs w:val="18"/>
        </w:rPr>
        <w:t>Примечание: для шума, создаваемого системами кондиционирования воздуха, воздушного отопления, вентиляции и другими инженерно-технологическим учитывается поправка – (-5дБА).</w:t>
      </w:r>
    </w:p>
    <w:p w14:paraId="23165E19" w14:textId="77777777" w:rsidR="00830203" w:rsidRPr="00FF2CEE" w:rsidRDefault="00830203" w:rsidP="00830203">
      <w:pPr>
        <w:ind w:left="170" w:right="170" w:firstLine="709"/>
        <w:rPr>
          <w:rFonts w:ascii="Arial" w:hAnsi="Arial" w:cs="Arial"/>
          <w:sz w:val="22"/>
          <w:szCs w:val="22"/>
        </w:rPr>
      </w:pPr>
    </w:p>
    <w:p w14:paraId="2C249C15" w14:textId="77777777"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Выбор расчетных (контрольных) точек определяется необходимостью получения наиболее достоверной информации о распространении шума на окружающей территории. Для определения соответствия уровня шума гигиеническим нормативам были выбраны расчетные точки.</w:t>
      </w:r>
    </w:p>
    <w:p w14:paraId="1384918C" w14:textId="040F5DC1" w:rsidR="00830203" w:rsidRPr="00FF2CEE" w:rsidRDefault="00830203" w:rsidP="005A4A08">
      <w:pPr>
        <w:ind w:left="170" w:right="170" w:firstLine="709"/>
        <w:rPr>
          <w:rFonts w:ascii="Arial" w:hAnsi="Arial" w:cs="Arial"/>
          <w:sz w:val="22"/>
          <w:szCs w:val="22"/>
        </w:rPr>
      </w:pPr>
      <w:r w:rsidRPr="00FF2CEE">
        <w:rPr>
          <w:rFonts w:ascii="Arial" w:hAnsi="Arial" w:cs="Arial"/>
          <w:sz w:val="22"/>
          <w:szCs w:val="22"/>
        </w:rPr>
        <w:t xml:space="preserve">Расчетные точки выбраны на границе санитарно-защитной зоны </w:t>
      </w:r>
      <w:r w:rsidR="005A4A08" w:rsidRPr="00FF2CEE">
        <w:rPr>
          <w:rFonts w:ascii="Arial" w:hAnsi="Arial" w:cs="Arial"/>
          <w:sz w:val="22"/>
          <w:szCs w:val="22"/>
        </w:rPr>
        <w:t>ПАО «НКНХ»</w:t>
      </w:r>
      <w:r w:rsidRPr="00FF2CEE">
        <w:rPr>
          <w:rFonts w:ascii="Arial" w:hAnsi="Arial" w:cs="Arial"/>
          <w:sz w:val="22"/>
          <w:szCs w:val="22"/>
        </w:rPr>
        <w:t xml:space="preserve"> и бл</w:t>
      </w:r>
      <w:r w:rsidRPr="00FF2CEE">
        <w:rPr>
          <w:rFonts w:ascii="Arial" w:hAnsi="Arial" w:cs="Arial"/>
          <w:sz w:val="22"/>
          <w:szCs w:val="22"/>
        </w:rPr>
        <w:t>и</w:t>
      </w:r>
      <w:r w:rsidRPr="00FF2CEE">
        <w:rPr>
          <w:rFonts w:ascii="Arial" w:hAnsi="Arial" w:cs="Arial"/>
          <w:sz w:val="22"/>
          <w:szCs w:val="22"/>
        </w:rPr>
        <w:t xml:space="preserve">жайших объектов нормирования. </w:t>
      </w:r>
    </w:p>
    <w:p w14:paraId="5FD05903" w14:textId="3291C625"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Расчетные точки 1-</w:t>
      </w:r>
      <w:r w:rsidR="00647576" w:rsidRPr="00FF2CEE">
        <w:rPr>
          <w:rFonts w:ascii="Arial" w:hAnsi="Arial" w:cs="Arial"/>
          <w:sz w:val="22"/>
          <w:szCs w:val="22"/>
        </w:rPr>
        <w:t>14</w:t>
      </w:r>
      <w:r w:rsidRPr="00FF2CEE">
        <w:rPr>
          <w:rFonts w:ascii="Arial" w:hAnsi="Arial" w:cs="Arial"/>
          <w:sz w:val="22"/>
          <w:szCs w:val="22"/>
        </w:rPr>
        <w:t xml:space="preserve"> приняты на границе расчетной СЗЗ </w:t>
      </w:r>
      <w:r w:rsidR="005A4A08" w:rsidRPr="00FF2CEE">
        <w:rPr>
          <w:rFonts w:ascii="Arial" w:hAnsi="Arial" w:cs="Arial"/>
          <w:sz w:val="22"/>
          <w:szCs w:val="22"/>
        </w:rPr>
        <w:t>по румбам в 8 направлен</w:t>
      </w:r>
      <w:r w:rsidR="005A4A08" w:rsidRPr="00FF2CEE">
        <w:rPr>
          <w:rFonts w:ascii="Arial" w:hAnsi="Arial" w:cs="Arial"/>
          <w:sz w:val="22"/>
          <w:szCs w:val="22"/>
        </w:rPr>
        <w:t>и</w:t>
      </w:r>
      <w:r w:rsidR="005A4A08" w:rsidRPr="00FF2CEE">
        <w:rPr>
          <w:rFonts w:ascii="Arial" w:hAnsi="Arial" w:cs="Arial"/>
          <w:sz w:val="22"/>
          <w:szCs w:val="22"/>
        </w:rPr>
        <w:t>ях</w:t>
      </w:r>
      <w:proofErr w:type="gramStart"/>
      <w:r w:rsidR="005A4A08" w:rsidRPr="00FF2CEE">
        <w:rPr>
          <w:rFonts w:ascii="Arial" w:hAnsi="Arial" w:cs="Arial"/>
          <w:sz w:val="22"/>
          <w:szCs w:val="22"/>
        </w:rPr>
        <w:t>.</w:t>
      </w:r>
      <w:proofErr w:type="gramEnd"/>
      <w:r w:rsidR="004C02F9" w:rsidRPr="00FF2CEE">
        <w:rPr>
          <w:rFonts w:ascii="Arial" w:hAnsi="Arial" w:cs="Arial"/>
          <w:sz w:val="22"/>
          <w:szCs w:val="22"/>
        </w:rPr>
        <w:t xml:space="preserve"> (</w:t>
      </w:r>
      <w:proofErr w:type="gramStart"/>
      <w:r w:rsidR="004C02F9" w:rsidRPr="00FF2CEE">
        <w:rPr>
          <w:rFonts w:ascii="Arial" w:hAnsi="Arial" w:cs="Arial"/>
          <w:sz w:val="22"/>
          <w:szCs w:val="22"/>
        </w:rPr>
        <w:t>т</w:t>
      </w:r>
      <w:proofErr w:type="gramEnd"/>
      <w:r w:rsidR="004C02F9" w:rsidRPr="00FF2CEE">
        <w:rPr>
          <w:rFonts w:ascii="Arial" w:hAnsi="Arial" w:cs="Arial"/>
          <w:sz w:val="22"/>
          <w:szCs w:val="22"/>
        </w:rPr>
        <w:t>аблица 3.</w:t>
      </w:r>
      <w:r w:rsidR="00EB5492" w:rsidRPr="00FF2CEE">
        <w:rPr>
          <w:rFonts w:ascii="Arial" w:hAnsi="Arial" w:cs="Arial"/>
          <w:sz w:val="22"/>
          <w:szCs w:val="22"/>
        </w:rPr>
        <w:t>42</w:t>
      </w:r>
      <w:r w:rsidR="004C02F9" w:rsidRPr="00FF2CEE">
        <w:rPr>
          <w:rFonts w:ascii="Arial" w:hAnsi="Arial" w:cs="Arial"/>
          <w:sz w:val="22"/>
          <w:szCs w:val="22"/>
        </w:rPr>
        <w:t>)</w:t>
      </w:r>
    </w:p>
    <w:p w14:paraId="56F3A7EC" w14:textId="65772914"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 xml:space="preserve">Расчетные точки </w:t>
      </w:r>
      <w:r w:rsidR="00647576" w:rsidRPr="00FF2CEE">
        <w:rPr>
          <w:rFonts w:ascii="Arial" w:hAnsi="Arial" w:cs="Arial"/>
          <w:sz w:val="22"/>
          <w:szCs w:val="22"/>
        </w:rPr>
        <w:t>15</w:t>
      </w:r>
      <w:r w:rsidRPr="00FF2CEE">
        <w:rPr>
          <w:rFonts w:ascii="Arial" w:hAnsi="Arial" w:cs="Arial"/>
          <w:sz w:val="22"/>
          <w:szCs w:val="22"/>
        </w:rPr>
        <w:t xml:space="preserve">-23 приняты на </w:t>
      </w:r>
      <w:r w:rsidR="00136795" w:rsidRPr="00FF2CEE">
        <w:rPr>
          <w:rFonts w:ascii="Arial" w:hAnsi="Arial" w:cs="Arial"/>
          <w:sz w:val="22"/>
          <w:szCs w:val="22"/>
        </w:rPr>
        <w:t xml:space="preserve">границе </w:t>
      </w:r>
      <w:r w:rsidRPr="00FF2CEE">
        <w:rPr>
          <w:rFonts w:ascii="Arial" w:hAnsi="Arial" w:cs="Arial"/>
          <w:sz w:val="22"/>
          <w:szCs w:val="22"/>
        </w:rPr>
        <w:t>ближайшей жилой застройк</w:t>
      </w:r>
      <w:r w:rsidR="00136795" w:rsidRPr="00FF2CEE">
        <w:rPr>
          <w:rFonts w:ascii="Arial" w:hAnsi="Arial" w:cs="Arial"/>
          <w:sz w:val="22"/>
          <w:szCs w:val="22"/>
        </w:rPr>
        <w:t>и</w:t>
      </w:r>
      <w:r w:rsidR="004C02F9" w:rsidRPr="00FF2CEE">
        <w:rPr>
          <w:rFonts w:ascii="Arial" w:hAnsi="Arial" w:cs="Arial"/>
          <w:sz w:val="22"/>
          <w:szCs w:val="22"/>
        </w:rPr>
        <w:t xml:space="preserve"> (таблица 3.</w:t>
      </w:r>
      <w:r w:rsidR="00D16ADA" w:rsidRPr="00FF2CEE">
        <w:rPr>
          <w:rFonts w:ascii="Arial" w:hAnsi="Arial" w:cs="Arial"/>
          <w:sz w:val="22"/>
          <w:szCs w:val="22"/>
        </w:rPr>
        <w:t>4</w:t>
      </w:r>
      <w:r w:rsidR="00061AB4" w:rsidRPr="00FF2CEE">
        <w:rPr>
          <w:rFonts w:ascii="Arial" w:hAnsi="Arial" w:cs="Arial"/>
          <w:sz w:val="22"/>
          <w:szCs w:val="22"/>
        </w:rPr>
        <w:t>2</w:t>
      </w:r>
      <w:r w:rsidR="004C02F9" w:rsidRPr="00FF2CEE">
        <w:rPr>
          <w:rFonts w:ascii="Arial" w:hAnsi="Arial" w:cs="Arial"/>
          <w:sz w:val="22"/>
          <w:szCs w:val="22"/>
        </w:rPr>
        <w:t>)</w:t>
      </w:r>
      <w:r w:rsidRPr="00FF2CEE">
        <w:rPr>
          <w:rFonts w:ascii="Arial" w:hAnsi="Arial" w:cs="Arial"/>
          <w:sz w:val="22"/>
          <w:szCs w:val="22"/>
        </w:rPr>
        <w:t>.</w:t>
      </w:r>
    </w:p>
    <w:p w14:paraId="15FA7671" w14:textId="131408AB" w:rsidR="004C02F9" w:rsidRPr="00FF2CEE" w:rsidRDefault="004C02F9" w:rsidP="00830203">
      <w:pPr>
        <w:ind w:left="170" w:right="170" w:firstLine="709"/>
        <w:rPr>
          <w:rFonts w:ascii="Arial" w:hAnsi="Arial" w:cs="Arial"/>
          <w:sz w:val="22"/>
          <w:szCs w:val="22"/>
        </w:rPr>
      </w:pPr>
      <w:r w:rsidRPr="00FF2CEE">
        <w:rPr>
          <w:rFonts w:ascii="Arial" w:hAnsi="Arial" w:cs="Arial"/>
          <w:sz w:val="22"/>
          <w:szCs w:val="22"/>
        </w:rPr>
        <w:t>Таблица 3.</w:t>
      </w:r>
      <w:r w:rsidR="00D16ADA" w:rsidRPr="00FF2CEE">
        <w:rPr>
          <w:rFonts w:ascii="Arial" w:hAnsi="Arial" w:cs="Arial"/>
          <w:sz w:val="22"/>
          <w:szCs w:val="22"/>
          <w:lang w:val="en-US"/>
        </w:rPr>
        <w:t>4</w:t>
      </w:r>
      <w:r w:rsidR="00061AB4" w:rsidRPr="00FF2CEE">
        <w:rPr>
          <w:rFonts w:ascii="Arial" w:hAnsi="Arial" w:cs="Arial"/>
          <w:sz w:val="22"/>
          <w:szCs w:val="22"/>
        </w:rPr>
        <w:t>2</w:t>
      </w:r>
    </w:p>
    <w:tbl>
      <w:tblPr>
        <w:tblW w:w="9979" w:type="dxa"/>
        <w:tblInd w:w="15" w:type="dxa"/>
        <w:tblLayout w:type="fixed"/>
        <w:tblCellMar>
          <w:left w:w="0" w:type="dxa"/>
          <w:right w:w="0" w:type="dxa"/>
        </w:tblCellMar>
        <w:tblLook w:val="0000" w:firstRow="0" w:lastRow="0" w:firstColumn="0" w:lastColumn="0" w:noHBand="0" w:noVBand="0"/>
      </w:tblPr>
      <w:tblGrid>
        <w:gridCol w:w="453"/>
        <w:gridCol w:w="2382"/>
        <w:gridCol w:w="992"/>
        <w:gridCol w:w="851"/>
        <w:gridCol w:w="709"/>
        <w:gridCol w:w="3969"/>
        <w:gridCol w:w="623"/>
      </w:tblGrid>
      <w:tr w:rsidR="004C02F9" w:rsidRPr="00FF2CEE" w14:paraId="2C95249E" w14:textId="77777777" w:rsidTr="004C02F9">
        <w:tc>
          <w:tcPr>
            <w:tcW w:w="453" w:type="dxa"/>
            <w:tcBorders>
              <w:top w:val="double" w:sz="4" w:space="0" w:color="auto"/>
              <w:left w:val="double" w:sz="4" w:space="0" w:color="auto"/>
              <w:bottom w:val="nil"/>
              <w:right w:val="single" w:sz="4" w:space="0" w:color="auto"/>
            </w:tcBorders>
          </w:tcPr>
          <w:p w14:paraId="4F03C307"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N</w:t>
            </w:r>
          </w:p>
        </w:tc>
        <w:tc>
          <w:tcPr>
            <w:tcW w:w="2382" w:type="dxa"/>
            <w:tcBorders>
              <w:top w:val="double" w:sz="4" w:space="0" w:color="auto"/>
              <w:left w:val="single" w:sz="4" w:space="0" w:color="auto"/>
              <w:bottom w:val="nil"/>
              <w:right w:val="single" w:sz="4" w:space="0" w:color="auto"/>
            </w:tcBorders>
          </w:tcPr>
          <w:p w14:paraId="5E5DB849"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Объект</w:t>
            </w:r>
          </w:p>
        </w:tc>
        <w:tc>
          <w:tcPr>
            <w:tcW w:w="2552" w:type="dxa"/>
            <w:gridSpan w:val="3"/>
            <w:tcBorders>
              <w:top w:val="double" w:sz="4" w:space="0" w:color="auto"/>
              <w:left w:val="single" w:sz="4" w:space="0" w:color="auto"/>
              <w:bottom w:val="single" w:sz="4" w:space="0" w:color="auto"/>
              <w:right w:val="single" w:sz="4" w:space="0" w:color="auto"/>
            </w:tcBorders>
          </w:tcPr>
          <w:p w14:paraId="4C73B311"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Координаты точки</w:t>
            </w:r>
          </w:p>
        </w:tc>
        <w:tc>
          <w:tcPr>
            <w:tcW w:w="3969" w:type="dxa"/>
            <w:tcBorders>
              <w:top w:val="double" w:sz="4" w:space="0" w:color="auto"/>
              <w:left w:val="single" w:sz="4" w:space="0" w:color="auto"/>
              <w:bottom w:val="nil"/>
              <w:right w:val="single" w:sz="4" w:space="0" w:color="auto"/>
            </w:tcBorders>
          </w:tcPr>
          <w:p w14:paraId="0DA97842"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Тип точки</w:t>
            </w:r>
          </w:p>
        </w:tc>
        <w:tc>
          <w:tcPr>
            <w:tcW w:w="623" w:type="dxa"/>
            <w:tcBorders>
              <w:top w:val="double" w:sz="4" w:space="0" w:color="auto"/>
              <w:left w:val="single" w:sz="4" w:space="0" w:color="auto"/>
              <w:bottom w:val="nil"/>
              <w:right w:val="double" w:sz="4" w:space="0" w:color="auto"/>
            </w:tcBorders>
          </w:tcPr>
          <w:p w14:paraId="397730BA"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В ра</w:t>
            </w:r>
            <w:r w:rsidRPr="00FF2CEE">
              <w:rPr>
                <w:rFonts w:ascii="Times New Roman" w:hAnsi="Times New Roman"/>
                <w:b/>
                <w:bCs/>
                <w:sz w:val="16"/>
                <w:szCs w:val="16"/>
              </w:rPr>
              <w:t>с</w:t>
            </w:r>
            <w:r w:rsidRPr="00FF2CEE">
              <w:rPr>
                <w:rFonts w:ascii="Times New Roman" w:hAnsi="Times New Roman"/>
                <w:b/>
                <w:bCs/>
                <w:sz w:val="16"/>
                <w:szCs w:val="16"/>
              </w:rPr>
              <w:t>чете</w:t>
            </w:r>
          </w:p>
        </w:tc>
      </w:tr>
      <w:tr w:rsidR="004C02F9" w:rsidRPr="00FF2CEE" w14:paraId="2078374F" w14:textId="77777777" w:rsidTr="004C02F9">
        <w:tc>
          <w:tcPr>
            <w:tcW w:w="453" w:type="dxa"/>
            <w:tcBorders>
              <w:top w:val="nil"/>
              <w:left w:val="double" w:sz="4" w:space="0" w:color="auto"/>
              <w:bottom w:val="double" w:sz="4" w:space="0" w:color="auto"/>
              <w:right w:val="single" w:sz="4" w:space="0" w:color="auto"/>
            </w:tcBorders>
          </w:tcPr>
          <w:p w14:paraId="70AA7B17"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p>
        </w:tc>
        <w:tc>
          <w:tcPr>
            <w:tcW w:w="2382" w:type="dxa"/>
            <w:tcBorders>
              <w:top w:val="nil"/>
              <w:left w:val="single" w:sz="4" w:space="0" w:color="auto"/>
              <w:bottom w:val="double" w:sz="4" w:space="0" w:color="auto"/>
              <w:right w:val="single" w:sz="4" w:space="0" w:color="auto"/>
            </w:tcBorders>
          </w:tcPr>
          <w:p w14:paraId="57411C50"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p>
        </w:tc>
        <w:tc>
          <w:tcPr>
            <w:tcW w:w="992" w:type="dxa"/>
            <w:tcBorders>
              <w:top w:val="single" w:sz="4" w:space="0" w:color="auto"/>
              <w:left w:val="single" w:sz="4" w:space="0" w:color="auto"/>
              <w:bottom w:val="double" w:sz="4" w:space="0" w:color="auto"/>
              <w:right w:val="single" w:sz="4" w:space="0" w:color="auto"/>
            </w:tcBorders>
          </w:tcPr>
          <w:p w14:paraId="77E805BF"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X (м)</w:t>
            </w:r>
          </w:p>
        </w:tc>
        <w:tc>
          <w:tcPr>
            <w:tcW w:w="851" w:type="dxa"/>
            <w:tcBorders>
              <w:top w:val="single" w:sz="4" w:space="0" w:color="auto"/>
              <w:left w:val="single" w:sz="4" w:space="0" w:color="auto"/>
              <w:bottom w:val="double" w:sz="4" w:space="0" w:color="auto"/>
              <w:right w:val="single" w:sz="4" w:space="0" w:color="auto"/>
            </w:tcBorders>
          </w:tcPr>
          <w:p w14:paraId="1B3164AE"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Y (м)</w:t>
            </w:r>
          </w:p>
        </w:tc>
        <w:tc>
          <w:tcPr>
            <w:tcW w:w="709" w:type="dxa"/>
            <w:tcBorders>
              <w:top w:val="single" w:sz="4" w:space="0" w:color="auto"/>
              <w:left w:val="single" w:sz="4" w:space="0" w:color="auto"/>
              <w:bottom w:val="double" w:sz="4" w:space="0" w:color="auto"/>
              <w:right w:val="single" w:sz="4" w:space="0" w:color="auto"/>
            </w:tcBorders>
          </w:tcPr>
          <w:p w14:paraId="50F01717"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Высота подъема (м)</w:t>
            </w:r>
          </w:p>
        </w:tc>
        <w:tc>
          <w:tcPr>
            <w:tcW w:w="3969" w:type="dxa"/>
            <w:tcBorders>
              <w:top w:val="nil"/>
              <w:left w:val="single" w:sz="4" w:space="0" w:color="auto"/>
              <w:bottom w:val="double" w:sz="4" w:space="0" w:color="auto"/>
              <w:right w:val="single" w:sz="4" w:space="0" w:color="auto"/>
            </w:tcBorders>
          </w:tcPr>
          <w:p w14:paraId="25B2A9D2"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p>
        </w:tc>
        <w:tc>
          <w:tcPr>
            <w:tcW w:w="623" w:type="dxa"/>
            <w:tcBorders>
              <w:top w:val="nil"/>
              <w:left w:val="single" w:sz="4" w:space="0" w:color="auto"/>
              <w:bottom w:val="double" w:sz="4" w:space="0" w:color="auto"/>
              <w:right w:val="double" w:sz="4" w:space="0" w:color="auto"/>
            </w:tcBorders>
          </w:tcPr>
          <w:p w14:paraId="5229964F" w14:textId="77777777" w:rsidR="004C02F9" w:rsidRPr="00FF2CEE" w:rsidRDefault="004C02F9" w:rsidP="00C63109">
            <w:pPr>
              <w:widowControl w:val="0"/>
              <w:autoSpaceDE w:val="0"/>
              <w:autoSpaceDN w:val="0"/>
              <w:adjustRightInd w:val="0"/>
              <w:jc w:val="center"/>
              <w:rPr>
                <w:rFonts w:ascii="Times New Roman" w:hAnsi="Times New Roman"/>
                <w:b/>
                <w:bCs/>
                <w:sz w:val="16"/>
                <w:szCs w:val="16"/>
              </w:rPr>
            </w:pPr>
          </w:p>
        </w:tc>
      </w:tr>
      <w:tr w:rsidR="004C02F9" w:rsidRPr="00FF2CEE" w14:paraId="47593F4D" w14:textId="77777777" w:rsidTr="004C02F9">
        <w:tc>
          <w:tcPr>
            <w:tcW w:w="453" w:type="dxa"/>
            <w:tcBorders>
              <w:top w:val="double" w:sz="4" w:space="0" w:color="auto"/>
              <w:left w:val="double" w:sz="4" w:space="0" w:color="auto"/>
              <w:bottom w:val="single" w:sz="4" w:space="0" w:color="auto"/>
              <w:right w:val="single" w:sz="4" w:space="0" w:color="auto"/>
            </w:tcBorders>
          </w:tcPr>
          <w:p w14:paraId="3EEE86AD"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w:t>
            </w:r>
          </w:p>
        </w:tc>
        <w:tc>
          <w:tcPr>
            <w:tcW w:w="2382" w:type="dxa"/>
            <w:tcBorders>
              <w:top w:val="double" w:sz="4" w:space="0" w:color="auto"/>
              <w:left w:val="single" w:sz="4" w:space="0" w:color="auto"/>
              <w:bottom w:val="single" w:sz="4" w:space="0" w:color="auto"/>
              <w:right w:val="single" w:sz="4" w:space="0" w:color="auto"/>
            </w:tcBorders>
          </w:tcPr>
          <w:p w14:paraId="5FB15E6E"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жилая застройка г. Нижнекамск</w:t>
            </w:r>
          </w:p>
        </w:tc>
        <w:tc>
          <w:tcPr>
            <w:tcW w:w="992" w:type="dxa"/>
            <w:tcBorders>
              <w:top w:val="double" w:sz="4" w:space="0" w:color="auto"/>
              <w:left w:val="single" w:sz="4" w:space="0" w:color="auto"/>
              <w:bottom w:val="single" w:sz="4" w:space="0" w:color="auto"/>
              <w:right w:val="single" w:sz="4" w:space="0" w:color="auto"/>
            </w:tcBorders>
          </w:tcPr>
          <w:p w14:paraId="32809C05"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2286920.00</w:t>
            </w:r>
          </w:p>
        </w:tc>
        <w:tc>
          <w:tcPr>
            <w:tcW w:w="851" w:type="dxa"/>
            <w:tcBorders>
              <w:top w:val="double" w:sz="4" w:space="0" w:color="auto"/>
              <w:left w:val="single" w:sz="4" w:space="0" w:color="auto"/>
              <w:bottom w:val="single" w:sz="4" w:space="0" w:color="auto"/>
              <w:right w:val="single" w:sz="4" w:space="0" w:color="auto"/>
            </w:tcBorders>
          </w:tcPr>
          <w:p w14:paraId="0AEE418A"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457245.00</w:t>
            </w:r>
          </w:p>
        </w:tc>
        <w:tc>
          <w:tcPr>
            <w:tcW w:w="709" w:type="dxa"/>
            <w:tcBorders>
              <w:top w:val="double" w:sz="4" w:space="0" w:color="auto"/>
              <w:left w:val="single" w:sz="4" w:space="0" w:color="auto"/>
              <w:bottom w:val="single" w:sz="4" w:space="0" w:color="auto"/>
              <w:right w:val="single" w:sz="4" w:space="0" w:color="auto"/>
            </w:tcBorders>
          </w:tcPr>
          <w:p w14:paraId="7154F6D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double" w:sz="4" w:space="0" w:color="auto"/>
              <w:left w:val="single" w:sz="4" w:space="0" w:color="auto"/>
              <w:bottom w:val="single" w:sz="4" w:space="0" w:color="auto"/>
              <w:right w:val="single" w:sz="4" w:space="0" w:color="auto"/>
            </w:tcBorders>
          </w:tcPr>
          <w:p w14:paraId="638D85CB"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double" w:sz="4" w:space="0" w:color="auto"/>
              <w:left w:val="single" w:sz="4" w:space="0" w:color="auto"/>
              <w:bottom w:val="single" w:sz="4" w:space="0" w:color="auto"/>
              <w:right w:val="double" w:sz="4" w:space="0" w:color="auto"/>
            </w:tcBorders>
          </w:tcPr>
          <w:p w14:paraId="47529CE1"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27D92B6D" w14:textId="77777777" w:rsidTr="004C02F9">
        <w:tc>
          <w:tcPr>
            <w:tcW w:w="453" w:type="dxa"/>
            <w:tcBorders>
              <w:top w:val="single" w:sz="4" w:space="0" w:color="auto"/>
              <w:left w:val="double" w:sz="4" w:space="0" w:color="auto"/>
              <w:bottom w:val="single" w:sz="4" w:space="0" w:color="auto"/>
              <w:right w:val="single" w:sz="4" w:space="0" w:color="auto"/>
            </w:tcBorders>
          </w:tcPr>
          <w:p w14:paraId="45DE4577"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10</w:t>
            </w:r>
          </w:p>
        </w:tc>
        <w:tc>
          <w:tcPr>
            <w:tcW w:w="2382" w:type="dxa"/>
            <w:tcBorders>
              <w:top w:val="single" w:sz="4" w:space="0" w:color="auto"/>
              <w:left w:val="single" w:sz="4" w:space="0" w:color="auto"/>
              <w:bottom w:val="single" w:sz="4" w:space="0" w:color="auto"/>
              <w:right w:val="single" w:sz="4" w:space="0" w:color="auto"/>
            </w:tcBorders>
          </w:tcPr>
          <w:p w14:paraId="7B1BAD8F"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w:t>
            </w:r>
            <w:proofErr w:type="spellStart"/>
            <w:r w:rsidRPr="00FF2CEE">
              <w:rPr>
                <w:rFonts w:ascii="Times New Roman" w:hAnsi="Times New Roman"/>
                <w:sz w:val="16"/>
                <w:szCs w:val="16"/>
              </w:rPr>
              <w:t>д</w:t>
            </w:r>
            <w:proofErr w:type="gramStart"/>
            <w:r w:rsidRPr="00FF2CEE">
              <w:rPr>
                <w:rFonts w:ascii="Times New Roman" w:hAnsi="Times New Roman"/>
                <w:sz w:val="16"/>
                <w:szCs w:val="16"/>
              </w:rPr>
              <w:t>.Н</w:t>
            </w:r>
            <w:proofErr w:type="gramEnd"/>
            <w:r w:rsidRPr="00FF2CEE">
              <w:rPr>
                <w:rFonts w:ascii="Times New Roman" w:hAnsi="Times New Roman"/>
                <w:sz w:val="16"/>
                <w:szCs w:val="16"/>
              </w:rPr>
              <w:t>икошново</w:t>
            </w:r>
            <w:proofErr w:type="spellEnd"/>
          </w:p>
        </w:tc>
        <w:tc>
          <w:tcPr>
            <w:tcW w:w="992" w:type="dxa"/>
            <w:tcBorders>
              <w:top w:val="single" w:sz="4" w:space="0" w:color="auto"/>
              <w:left w:val="single" w:sz="4" w:space="0" w:color="auto"/>
              <w:bottom w:val="single" w:sz="4" w:space="0" w:color="auto"/>
              <w:right w:val="single" w:sz="4" w:space="0" w:color="auto"/>
            </w:tcBorders>
          </w:tcPr>
          <w:p w14:paraId="6FDE4427"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2301538.00</w:t>
            </w:r>
          </w:p>
        </w:tc>
        <w:tc>
          <w:tcPr>
            <w:tcW w:w="851" w:type="dxa"/>
            <w:tcBorders>
              <w:top w:val="single" w:sz="4" w:space="0" w:color="auto"/>
              <w:left w:val="single" w:sz="4" w:space="0" w:color="auto"/>
              <w:bottom w:val="single" w:sz="4" w:space="0" w:color="auto"/>
              <w:right w:val="single" w:sz="4" w:space="0" w:color="auto"/>
            </w:tcBorders>
          </w:tcPr>
          <w:p w14:paraId="3CE97A17"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450408.00</w:t>
            </w:r>
          </w:p>
        </w:tc>
        <w:tc>
          <w:tcPr>
            <w:tcW w:w="709" w:type="dxa"/>
            <w:tcBorders>
              <w:top w:val="single" w:sz="4" w:space="0" w:color="auto"/>
              <w:left w:val="single" w:sz="4" w:space="0" w:color="auto"/>
              <w:bottom w:val="single" w:sz="4" w:space="0" w:color="auto"/>
              <w:right w:val="single" w:sz="4" w:space="0" w:color="auto"/>
            </w:tcBorders>
          </w:tcPr>
          <w:p w14:paraId="63FD89D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109CD904"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6C3E29DE"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31FA9799" w14:textId="77777777" w:rsidTr="004C02F9">
        <w:tc>
          <w:tcPr>
            <w:tcW w:w="453" w:type="dxa"/>
            <w:tcBorders>
              <w:top w:val="single" w:sz="4" w:space="0" w:color="auto"/>
              <w:left w:val="double" w:sz="4" w:space="0" w:color="auto"/>
              <w:bottom w:val="single" w:sz="4" w:space="0" w:color="auto"/>
              <w:right w:val="single" w:sz="4" w:space="0" w:color="auto"/>
            </w:tcBorders>
          </w:tcPr>
          <w:p w14:paraId="5163BF27"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11</w:t>
            </w:r>
          </w:p>
        </w:tc>
        <w:tc>
          <w:tcPr>
            <w:tcW w:w="2382" w:type="dxa"/>
            <w:tcBorders>
              <w:top w:val="single" w:sz="4" w:space="0" w:color="auto"/>
              <w:left w:val="single" w:sz="4" w:space="0" w:color="auto"/>
              <w:bottom w:val="single" w:sz="4" w:space="0" w:color="auto"/>
              <w:right w:val="single" w:sz="4" w:space="0" w:color="auto"/>
            </w:tcBorders>
          </w:tcPr>
          <w:p w14:paraId="7AA90ABD"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w:t>
            </w:r>
            <w:proofErr w:type="gramStart"/>
            <w:r w:rsidRPr="00FF2CEE">
              <w:rPr>
                <w:rFonts w:ascii="Times New Roman" w:hAnsi="Times New Roman"/>
                <w:sz w:val="16"/>
                <w:szCs w:val="16"/>
              </w:rPr>
              <w:t>с</w:t>
            </w:r>
            <w:proofErr w:type="gramEnd"/>
            <w:r w:rsidRPr="00FF2CEE">
              <w:rPr>
                <w:rFonts w:ascii="Times New Roman" w:hAnsi="Times New Roman"/>
                <w:sz w:val="16"/>
                <w:szCs w:val="16"/>
              </w:rPr>
              <w:t>. Прости</w:t>
            </w:r>
          </w:p>
        </w:tc>
        <w:tc>
          <w:tcPr>
            <w:tcW w:w="992" w:type="dxa"/>
            <w:tcBorders>
              <w:top w:val="single" w:sz="4" w:space="0" w:color="auto"/>
              <w:left w:val="single" w:sz="4" w:space="0" w:color="auto"/>
              <w:bottom w:val="single" w:sz="4" w:space="0" w:color="auto"/>
              <w:right w:val="single" w:sz="4" w:space="0" w:color="auto"/>
            </w:tcBorders>
          </w:tcPr>
          <w:p w14:paraId="420DF11E"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2295721.00</w:t>
            </w:r>
          </w:p>
        </w:tc>
        <w:tc>
          <w:tcPr>
            <w:tcW w:w="851" w:type="dxa"/>
            <w:tcBorders>
              <w:top w:val="single" w:sz="4" w:space="0" w:color="auto"/>
              <w:left w:val="single" w:sz="4" w:space="0" w:color="auto"/>
              <w:bottom w:val="single" w:sz="4" w:space="0" w:color="auto"/>
              <w:right w:val="single" w:sz="4" w:space="0" w:color="auto"/>
            </w:tcBorders>
          </w:tcPr>
          <w:p w14:paraId="2BE7DA8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460503.00</w:t>
            </w:r>
          </w:p>
        </w:tc>
        <w:tc>
          <w:tcPr>
            <w:tcW w:w="709" w:type="dxa"/>
            <w:tcBorders>
              <w:top w:val="single" w:sz="4" w:space="0" w:color="auto"/>
              <w:left w:val="single" w:sz="4" w:space="0" w:color="auto"/>
              <w:bottom w:val="single" w:sz="4" w:space="0" w:color="auto"/>
              <w:right w:val="single" w:sz="4" w:space="0" w:color="auto"/>
            </w:tcBorders>
          </w:tcPr>
          <w:p w14:paraId="78B628BA"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7F456BAA"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254061F4"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027F4071" w14:textId="77777777" w:rsidTr="004C02F9">
        <w:tc>
          <w:tcPr>
            <w:tcW w:w="453" w:type="dxa"/>
            <w:tcBorders>
              <w:top w:val="single" w:sz="4" w:space="0" w:color="auto"/>
              <w:left w:val="double" w:sz="4" w:space="0" w:color="auto"/>
              <w:bottom w:val="single" w:sz="4" w:space="0" w:color="auto"/>
              <w:right w:val="single" w:sz="4" w:space="0" w:color="auto"/>
            </w:tcBorders>
          </w:tcPr>
          <w:p w14:paraId="759686C5"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12</w:t>
            </w:r>
          </w:p>
        </w:tc>
        <w:tc>
          <w:tcPr>
            <w:tcW w:w="2382" w:type="dxa"/>
            <w:tcBorders>
              <w:top w:val="single" w:sz="4" w:space="0" w:color="auto"/>
              <w:left w:val="single" w:sz="4" w:space="0" w:color="auto"/>
              <w:bottom w:val="single" w:sz="4" w:space="0" w:color="auto"/>
              <w:right w:val="single" w:sz="4" w:space="0" w:color="auto"/>
            </w:tcBorders>
          </w:tcPr>
          <w:p w14:paraId="2ABD2AA1" w14:textId="618C858E"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 д. </w:t>
            </w:r>
            <w:proofErr w:type="spellStart"/>
            <w:r w:rsidRPr="00FF2CEE">
              <w:rPr>
                <w:rFonts w:ascii="Times New Roman" w:hAnsi="Times New Roman"/>
                <w:sz w:val="16"/>
                <w:szCs w:val="16"/>
              </w:rPr>
              <w:t>Алань</w:t>
            </w:r>
            <w:proofErr w:type="spellEnd"/>
            <w:r w:rsidR="00C362D5" w:rsidRPr="00FF2CEE">
              <w:rPr>
                <w:rFonts w:ascii="Times New Roman" w:hAnsi="Times New Roman"/>
                <w:sz w:val="16"/>
                <w:szCs w:val="16"/>
              </w:rPr>
              <w:t xml:space="preserve"> </w:t>
            </w:r>
            <w:r w:rsidR="00D16ADA" w:rsidRPr="00FF2CEE">
              <w:rPr>
                <w:rFonts w:ascii="Times New Roman" w:hAnsi="Times New Roman"/>
                <w:sz w:val="16"/>
                <w:szCs w:val="16"/>
              </w:rPr>
              <w:t>(</w:t>
            </w:r>
            <w:r w:rsidR="00C362D5" w:rsidRPr="00FF2CEE">
              <w:rPr>
                <w:rFonts w:ascii="Times New Roman" w:hAnsi="Times New Roman"/>
                <w:sz w:val="16"/>
                <w:szCs w:val="16"/>
              </w:rPr>
              <w:t>ликвидирован</w:t>
            </w:r>
            <w:r w:rsidR="00D16ADA" w:rsidRPr="00FF2CEE">
              <w:rPr>
                <w:rFonts w:ascii="Times New Roman" w:hAnsi="Times New Roman"/>
                <w:sz w:val="16"/>
                <w:szCs w:val="16"/>
              </w:rPr>
              <w:t>)</w:t>
            </w:r>
          </w:p>
        </w:tc>
        <w:tc>
          <w:tcPr>
            <w:tcW w:w="992" w:type="dxa"/>
            <w:tcBorders>
              <w:top w:val="single" w:sz="4" w:space="0" w:color="auto"/>
              <w:left w:val="single" w:sz="4" w:space="0" w:color="auto"/>
              <w:bottom w:val="single" w:sz="4" w:space="0" w:color="auto"/>
              <w:right w:val="single" w:sz="4" w:space="0" w:color="auto"/>
            </w:tcBorders>
          </w:tcPr>
          <w:p w14:paraId="36192E18"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2289060.00</w:t>
            </w:r>
          </w:p>
        </w:tc>
        <w:tc>
          <w:tcPr>
            <w:tcW w:w="851" w:type="dxa"/>
            <w:tcBorders>
              <w:top w:val="single" w:sz="4" w:space="0" w:color="auto"/>
              <w:left w:val="single" w:sz="4" w:space="0" w:color="auto"/>
              <w:bottom w:val="single" w:sz="4" w:space="0" w:color="auto"/>
              <w:right w:val="single" w:sz="4" w:space="0" w:color="auto"/>
            </w:tcBorders>
          </w:tcPr>
          <w:p w14:paraId="7F0A0CC1"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452440.00</w:t>
            </w:r>
          </w:p>
        </w:tc>
        <w:tc>
          <w:tcPr>
            <w:tcW w:w="709" w:type="dxa"/>
            <w:tcBorders>
              <w:top w:val="single" w:sz="4" w:space="0" w:color="auto"/>
              <w:left w:val="single" w:sz="4" w:space="0" w:color="auto"/>
              <w:bottom w:val="single" w:sz="4" w:space="0" w:color="auto"/>
              <w:right w:val="single" w:sz="4" w:space="0" w:color="auto"/>
            </w:tcBorders>
          </w:tcPr>
          <w:p w14:paraId="3F98579A"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526582CA"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1B57630A"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78B9B17B" w14:textId="77777777" w:rsidTr="004C02F9">
        <w:tc>
          <w:tcPr>
            <w:tcW w:w="453" w:type="dxa"/>
            <w:tcBorders>
              <w:top w:val="single" w:sz="4" w:space="0" w:color="auto"/>
              <w:left w:val="double" w:sz="4" w:space="0" w:color="auto"/>
              <w:bottom w:val="single" w:sz="4" w:space="0" w:color="auto"/>
              <w:right w:val="single" w:sz="4" w:space="0" w:color="auto"/>
            </w:tcBorders>
          </w:tcPr>
          <w:p w14:paraId="66D7DF4D"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13</w:t>
            </w:r>
          </w:p>
        </w:tc>
        <w:tc>
          <w:tcPr>
            <w:tcW w:w="2382" w:type="dxa"/>
            <w:tcBorders>
              <w:top w:val="single" w:sz="4" w:space="0" w:color="auto"/>
              <w:left w:val="single" w:sz="4" w:space="0" w:color="auto"/>
              <w:bottom w:val="single" w:sz="4" w:space="0" w:color="auto"/>
              <w:right w:val="single" w:sz="4" w:space="0" w:color="auto"/>
            </w:tcBorders>
          </w:tcPr>
          <w:p w14:paraId="029E8C48" w14:textId="1CAB9AB2" w:rsidR="004C02F9" w:rsidRPr="00FF2CEE" w:rsidRDefault="004C02F9" w:rsidP="00C63109">
            <w:pPr>
              <w:widowControl w:val="0"/>
              <w:autoSpaceDE w:val="0"/>
              <w:autoSpaceDN w:val="0"/>
              <w:adjustRightInd w:val="0"/>
              <w:ind w:left="56" w:right="56"/>
              <w:rPr>
                <w:rFonts w:ascii="Times New Roman" w:hAnsi="Times New Roman"/>
                <w:sz w:val="16"/>
                <w:szCs w:val="16"/>
              </w:rPr>
            </w:pPr>
            <w:proofErr w:type="gramStart"/>
            <w:r w:rsidRPr="00FF2CEE">
              <w:rPr>
                <w:rFonts w:ascii="Times New Roman" w:hAnsi="Times New Roman"/>
                <w:sz w:val="16"/>
                <w:szCs w:val="16"/>
              </w:rPr>
              <w:t xml:space="preserve">д. </w:t>
            </w:r>
            <w:proofErr w:type="spellStart"/>
            <w:r w:rsidRPr="00FF2CEE">
              <w:rPr>
                <w:rFonts w:ascii="Times New Roman" w:hAnsi="Times New Roman"/>
                <w:sz w:val="16"/>
                <w:szCs w:val="16"/>
              </w:rPr>
              <w:t>Мартыш</w:t>
            </w:r>
            <w:proofErr w:type="spellEnd"/>
            <w:r w:rsidR="00C362D5" w:rsidRPr="00FF2CEE">
              <w:rPr>
                <w:rFonts w:ascii="Times New Roman" w:hAnsi="Times New Roman"/>
                <w:sz w:val="16"/>
                <w:szCs w:val="16"/>
              </w:rPr>
              <w:t xml:space="preserve"> </w:t>
            </w:r>
            <w:r w:rsidR="00D16ADA" w:rsidRPr="00FF2CEE">
              <w:rPr>
                <w:rFonts w:ascii="Times New Roman" w:hAnsi="Times New Roman"/>
                <w:sz w:val="16"/>
                <w:szCs w:val="16"/>
              </w:rPr>
              <w:t>(</w:t>
            </w:r>
            <w:r w:rsidR="00C362D5" w:rsidRPr="00FF2CEE">
              <w:rPr>
                <w:rFonts w:ascii="Times New Roman" w:hAnsi="Times New Roman"/>
                <w:sz w:val="16"/>
                <w:szCs w:val="16"/>
              </w:rPr>
              <w:t>ликвидирован</w:t>
            </w:r>
            <w:r w:rsidR="00D16ADA" w:rsidRPr="00FF2CEE">
              <w:rPr>
                <w:rFonts w:ascii="Times New Roman" w:hAnsi="Times New Roman"/>
                <w:sz w:val="16"/>
                <w:szCs w:val="16"/>
              </w:rPr>
              <w:t>(</w:t>
            </w:r>
            <w:proofErr w:type="gramEnd"/>
          </w:p>
        </w:tc>
        <w:tc>
          <w:tcPr>
            <w:tcW w:w="992" w:type="dxa"/>
            <w:tcBorders>
              <w:top w:val="single" w:sz="4" w:space="0" w:color="auto"/>
              <w:left w:val="single" w:sz="4" w:space="0" w:color="auto"/>
              <w:bottom w:val="single" w:sz="4" w:space="0" w:color="auto"/>
              <w:right w:val="single" w:sz="4" w:space="0" w:color="auto"/>
            </w:tcBorders>
          </w:tcPr>
          <w:p w14:paraId="17786194"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2295724.00</w:t>
            </w:r>
          </w:p>
        </w:tc>
        <w:tc>
          <w:tcPr>
            <w:tcW w:w="851" w:type="dxa"/>
            <w:tcBorders>
              <w:top w:val="single" w:sz="4" w:space="0" w:color="auto"/>
              <w:left w:val="single" w:sz="4" w:space="0" w:color="auto"/>
              <w:bottom w:val="single" w:sz="4" w:space="0" w:color="auto"/>
              <w:right w:val="single" w:sz="4" w:space="0" w:color="auto"/>
            </w:tcBorders>
          </w:tcPr>
          <w:p w14:paraId="00441FD2"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450346.00</w:t>
            </w:r>
          </w:p>
        </w:tc>
        <w:tc>
          <w:tcPr>
            <w:tcW w:w="709" w:type="dxa"/>
            <w:tcBorders>
              <w:top w:val="single" w:sz="4" w:space="0" w:color="auto"/>
              <w:left w:val="single" w:sz="4" w:space="0" w:color="auto"/>
              <w:bottom w:val="single" w:sz="4" w:space="0" w:color="auto"/>
              <w:right w:val="single" w:sz="4" w:space="0" w:color="auto"/>
            </w:tcBorders>
          </w:tcPr>
          <w:p w14:paraId="5085767B"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2B1F398F"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67EFE1E3"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07807519" w14:textId="77777777" w:rsidTr="004C02F9">
        <w:tc>
          <w:tcPr>
            <w:tcW w:w="453" w:type="dxa"/>
            <w:tcBorders>
              <w:top w:val="single" w:sz="4" w:space="0" w:color="auto"/>
              <w:left w:val="double" w:sz="4" w:space="0" w:color="auto"/>
              <w:bottom w:val="single" w:sz="4" w:space="0" w:color="auto"/>
              <w:right w:val="single" w:sz="4" w:space="0" w:color="auto"/>
            </w:tcBorders>
          </w:tcPr>
          <w:p w14:paraId="06DAAABB"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14</w:t>
            </w:r>
          </w:p>
        </w:tc>
        <w:tc>
          <w:tcPr>
            <w:tcW w:w="2382" w:type="dxa"/>
            <w:tcBorders>
              <w:top w:val="single" w:sz="4" w:space="0" w:color="auto"/>
              <w:left w:val="single" w:sz="4" w:space="0" w:color="auto"/>
              <w:bottom w:val="single" w:sz="4" w:space="0" w:color="auto"/>
              <w:right w:val="single" w:sz="4" w:space="0" w:color="auto"/>
            </w:tcBorders>
          </w:tcPr>
          <w:p w14:paraId="0DD482E8"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садоводство СНТ "Шинник"</w:t>
            </w:r>
          </w:p>
        </w:tc>
        <w:tc>
          <w:tcPr>
            <w:tcW w:w="992" w:type="dxa"/>
            <w:tcBorders>
              <w:top w:val="single" w:sz="4" w:space="0" w:color="auto"/>
              <w:left w:val="single" w:sz="4" w:space="0" w:color="auto"/>
              <w:bottom w:val="single" w:sz="4" w:space="0" w:color="auto"/>
              <w:right w:val="single" w:sz="4" w:space="0" w:color="auto"/>
            </w:tcBorders>
          </w:tcPr>
          <w:p w14:paraId="2CAEAFE3"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2296510.50</w:t>
            </w:r>
          </w:p>
        </w:tc>
        <w:tc>
          <w:tcPr>
            <w:tcW w:w="851" w:type="dxa"/>
            <w:tcBorders>
              <w:top w:val="single" w:sz="4" w:space="0" w:color="auto"/>
              <w:left w:val="single" w:sz="4" w:space="0" w:color="auto"/>
              <w:bottom w:val="single" w:sz="4" w:space="0" w:color="auto"/>
              <w:right w:val="single" w:sz="4" w:space="0" w:color="auto"/>
            </w:tcBorders>
          </w:tcPr>
          <w:p w14:paraId="449E5462"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460748.00</w:t>
            </w:r>
          </w:p>
        </w:tc>
        <w:tc>
          <w:tcPr>
            <w:tcW w:w="709" w:type="dxa"/>
            <w:tcBorders>
              <w:top w:val="single" w:sz="4" w:space="0" w:color="auto"/>
              <w:left w:val="single" w:sz="4" w:space="0" w:color="auto"/>
              <w:bottom w:val="single" w:sz="4" w:space="0" w:color="auto"/>
              <w:right w:val="single" w:sz="4" w:space="0" w:color="auto"/>
            </w:tcBorders>
          </w:tcPr>
          <w:p w14:paraId="091800EE"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78E86F51"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080373DC"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6F6ECAF2" w14:textId="77777777" w:rsidTr="004C02F9">
        <w:tc>
          <w:tcPr>
            <w:tcW w:w="453" w:type="dxa"/>
            <w:tcBorders>
              <w:top w:val="single" w:sz="4" w:space="0" w:color="auto"/>
              <w:left w:val="double" w:sz="4" w:space="0" w:color="auto"/>
              <w:bottom w:val="single" w:sz="4" w:space="0" w:color="auto"/>
              <w:right w:val="single" w:sz="4" w:space="0" w:color="auto"/>
            </w:tcBorders>
          </w:tcPr>
          <w:p w14:paraId="66190012"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15</w:t>
            </w:r>
          </w:p>
        </w:tc>
        <w:tc>
          <w:tcPr>
            <w:tcW w:w="2382" w:type="dxa"/>
            <w:tcBorders>
              <w:top w:val="single" w:sz="4" w:space="0" w:color="auto"/>
              <w:left w:val="single" w:sz="4" w:space="0" w:color="auto"/>
              <w:bottom w:val="single" w:sz="4" w:space="0" w:color="auto"/>
              <w:right w:val="single" w:sz="4" w:space="0" w:color="auto"/>
            </w:tcBorders>
          </w:tcPr>
          <w:p w14:paraId="68249106"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92" w:type="dxa"/>
            <w:tcBorders>
              <w:top w:val="single" w:sz="4" w:space="0" w:color="auto"/>
              <w:left w:val="single" w:sz="4" w:space="0" w:color="auto"/>
              <w:bottom w:val="single" w:sz="4" w:space="0" w:color="auto"/>
              <w:right w:val="single" w:sz="4" w:space="0" w:color="auto"/>
            </w:tcBorders>
          </w:tcPr>
          <w:p w14:paraId="5DDC6EE4"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2295500.25</w:t>
            </w:r>
          </w:p>
        </w:tc>
        <w:tc>
          <w:tcPr>
            <w:tcW w:w="851" w:type="dxa"/>
            <w:tcBorders>
              <w:top w:val="single" w:sz="4" w:space="0" w:color="auto"/>
              <w:left w:val="single" w:sz="4" w:space="0" w:color="auto"/>
              <w:bottom w:val="single" w:sz="4" w:space="0" w:color="auto"/>
              <w:right w:val="single" w:sz="4" w:space="0" w:color="auto"/>
            </w:tcBorders>
          </w:tcPr>
          <w:p w14:paraId="6C970741"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459167.91</w:t>
            </w:r>
          </w:p>
        </w:tc>
        <w:tc>
          <w:tcPr>
            <w:tcW w:w="709" w:type="dxa"/>
            <w:tcBorders>
              <w:top w:val="single" w:sz="4" w:space="0" w:color="auto"/>
              <w:left w:val="single" w:sz="4" w:space="0" w:color="auto"/>
              <w:bottom w:val="single" w:sz="4" w:space="0" w:color="auto"/>
              <w:right w:val="single" w:sz="4" w:space="0" w:color="auto"/>
            </w:tcBorders>
          </w:tcPr>
          <w:p w14:paraId="78FE2E1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4A3A19EB"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санитарно-защитной зоны</w:t>
            </w:r>
          </w:p>
        </w:tc>
        <w:tc>
          <w:tcPr>
            <w:tcW w:w="623" w:type="dxa"/>
            <w:tcBorders>
              <w:top w:val="single" w:sz="4" w:space="0" w:color="auto"/>
              <w:left w:val="single" w:sz="4" w:space="0" w:color="auto"/>
              <w:bottom w:val="single" w:sz="4" w:space="0" w:color="auto"/>
              <w:right w:val="double" w:sz="4" w:space="0" w:color="auto"/>
            </w:tcBorders>
          </w:tcPr>
          <w:p w14:paraId="32011AD2"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4E0FB523" w14:textId="77777777" w:rsidTr="004C02F9">
        <w:tc>
          <w:tcPr>
            <w:tcW w:w="453" w:type="dxa"/>
            <w:tcBorders>
              <w:top w:val="single" w:sz="4" w:space="0" w:color="auto"/>
              <w:left w:val="double" w:sz="4" w:space="0" w:color="auto"/>
              <w:bottom w:val="single" w:sz="4" w:space="0" w:color="auto"/>
              <w:right w:val="single" w:sz="4" w:space="0" w:color="auto"/>
            </w:tcBorders>
          </w:tcPr>
          <w:p w14:paraId="086C8BE5"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16</w:t>
            </w:r>
          </w:p>
        </w:tc>
        <w:tc>
          <w:tcPr>
            <w:tcW w:w="2382" w:type="dxa"/>
            <w:tcBorders>
              <w:top w:val="single" w:sz="4" w:space="0" w:color="auto"/>
              <w:left w:val="single" w:sz="4" w:space="0" w:color="auto"/>
              <w:bottom w:val="single" w:sz="4" w:space="0" w:color="auto"/>
              <w:right w:val="single" w:sz="4" w:space="0" w:color="auto"/>
            </w:tcBorders>
          </w:tcPr>
          <w:p w14:paraId="473F8BE9" w14:textId="59B2969C"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w:t>
            </w:r>
            <w:r w:rsidR="00D16ADA" w:rsidRPr="00FF2CEE">
              <w:rPr>
                <w:rFonts w:ascii="Times New Roman" w:hAnsi="Times New Roman"/>
                <w:sz w:val="16"/>
                <w:szCs w:val="16"/>
              </w:rPr>
              <w:t>О</w:t>
            </w:r>
            <w:r w:rsidRPr="00FF2CEE">
              <w:rPr>
                <w:rFonts w:ascii="Times New Roman" w:hAnsi="Times New Roman"/>
                <w:sz w:val="16"/>
                <w:szCs w:val="16"/>
              </w:rPr>
              <w:t xml:space="preserve"> "НКНХ"</w:t>
            </w:r>
          </w:p>
        </w:tc>
        <w:tc>
          <w:tcPr>
            <w:tcW w:w="992" w:type="dxa"/>
            <w:tcBorders>
              <w:top w:val="single" w:sz="4" w:space="0" w:color="auto"/>
              <w:left w:val="single" w:sz="4" w:space="0" w:color="auto"/>
              <w:bottom w:val="single" w:sz="4" w:space="0" w:color="auto"/>
              <w:right w:val="single" w:sz="4" w:space="0" w:color="auto"/>
            </w:tcBorders>
          </w:tcPr>
          <w:p w14:paraId="6BE73A91"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2298738.25</w:t>
            </w:r>
          </w:p>
        </w:tc>
        <w:tc>
          <w:tcPr>
            <w:tcW w:w="851" w:type="dxa"/>
            <w:tcBorders>
              <w:top w:val="single" w:sz="4" w:space="0" w:color="auto"/>
              <w:left w:val="single" w:sz="4" w:space="0" w:color="auto"/>
              <w:bottom w:val="single" w:sz="4" w:space="0" w:color="auto"/>
              <w:right w:val="single" w:sz="4" w:space="0" w:color="auto"/>
            </w:tcBorders>
          </w:tcPr>
          <w:p w14:paraId="20BEAD1C"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457400.00</w:t>
            </w:r>
          </w:p>
        </w:tc>
        <w:tc>
          <w:tcPr>
            <w:tcW w:w="709" w:type="dxa"/>
            <w:tcBorders>
              <w:top w:val="single" w:sz="4" w:space="0" w:color="auto"/>
              <w:left w:val="single" w:sz="4" w:space="0" w:color="auto"/>
              <w:bottom w:val="single" w:sz="4" w:space="0" w:color="auto"/>
              <w:right w:val="single" w:sz="4" w:space="0" w:color="auto"/>
            </w:tcBorders>
          </w:tcPr>
          <w:p w14:paraId="4E03DC52"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052804C4"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санитарно-защитной зоны</w:t>
            </w:r>
          </w:p>
        </w:tc>
        <w:tc>
          <w:tcPr>
            <w:tcW w:w="623" w:type="dxa"/>
            <w:tcBorders>
              <w:top w:val="single" w:sz="4" w:space="0" w:color="auto"/>
              <w:left w:val="single" w:sz="4" w:space="0" w:color="auto"/>
              <w:bottom w:val="single" w:sz="4" w:space="0" w:color="auto"/>
              <w:right w:val="double" w:sz="4" w:space="0" w:color="auto"/>
            </w:tcBorders>
          </w:tcPr>
          <w:p w14:paraId="6B4B97E9"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19B086E0" w14:textId="77777777" w:rsidTr="004C02F9">
        <w:tc>
          <w:tcPr>
            <w:tcW w:w="453" w:type="dxa"/>
            <w:tcBorders>
              <w:top w:val="single" w:sz="4" w:space="0" w:color="auto"/>
              <w:left w:val="double" w:sz="4" w:space="0" w:color="auto"/>
              <w:bottom w:val="single" w:sz="4" w:space="0" w:color="auto"/>
              <w:right w:val="single" w:sz="4" w:space="0" w:color="auto"/>
            </w:tcBorders>
          </w:tcPr>
          <w:p w14:paraId="4BA4E458"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17</w:t>
            </w:r>
          </w:p>
        </w:tc>
        <w:tc>
          <w:tcPr>
            <w:tcW w:w="2382" w:type="dxa"/>
            <w:tcBorders>
              <w:top w:val="single" w:sz="4" w:space="0" w:color="auto"/>
              <w:left w:val="single" w:sz="4" w:space="0" w:color="auto"/>
              <w:bottom w:val="single" w:sz="4" w:space="0" w:color="auto"/>
              <w:right w:val="single" w:sz="4" w:space="0" w:color="auto"/>
            </w:tcBorders>
          </w:tcPr>
          <w:p w14:paraId="0FD8DBA3" w14:textId="3348C2B4"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w:t>
            </w:r>
            <w:r w:rsidR="00D16ADA" w:rsidRPr="00FF2CEE">
              <w:rPr>
                <w:rFonts w:ascii="Times New Roman" w:hAnsi="Times New Roman"/>
                <w:sz w:val="16"/>
                <w:szCs w:val="16"/>
              </w:rPr>
              <w:t>О</w:t>
            </w:r>
            <w:r w:rsidRPr="00FF2CEE">
              <w:rPr>
                <w:rFonts w:ascii="Times New Roman" w:hAnsi="Times New Roman"/>
                <w:sz w:val="16"/>
                <w:szCs w:val="16"/>
              </w:rPr>
              <w:t xml:space="preserve"> "НКНХ"</w:t>
            </w:r>
          </w:p>
        </w:tc>
        <w:tc>
          <w:tcPr>
            <w:tcW w:w="992" w:type="dxa"/>
            <w:tcBorders>
              <w:top w:val="single" w:sz="4" w:space="0" w:color="auto"/>
              <w:left w:val="single" w:sz="4" w:space="0" w:color="auto"/>
              <w:bottom w:val="single" w:sz="4" w:space="0" w:color="auto"/>
              <w:right w:val="single" w:sz="4" w:space="0" w:color="auto"/>
            </w:tcBorders>
          </w:tcPr>
          <w:p w14:paraId="0D6EC3A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2299668.00</w:t>
            </w:r>
          </w:p>
        </w:tc>
        <w:tc>
          <w:tcPr>
            <w:tcW w:w="851" w:type="dxa"/>
            <w:tcBorders>
              <w:top w:val="single" w:sz="4" w:space="0" w:color="auto"/>
              <w:left w:val="single" w:sz="4" w:space="0" w:color="auto"/>
              <w:bottom w:val="single" w:sz="4" w:space="0" w:color="auto"/>
              <w:right w:val="single" w:sz="4" w:space="0" w:color="auto"/>
            </w:tcBorders>
          </w:tcPr>
          <w:p w14:paraId="6D538892"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454299.81</w:t>
            </w:r>
          </w:p>
        </w:tc>
        <w:tc>
          <w:tcPr>
            <w:tcW w:w="709" w:type="dxa"/>
            <w:tcBorders>
              <w:top w:val="single" w:sz="4" w:space="0" w:color="auto"/>
              <w:left w:val="single" w:sz="4" w:space="0" w:color="auto"/>
              <w:bottom w:val="single" w:sz="4" w:space="0" w:color="auto"/>
              <w:right w:val="single" w:sz="4" w:space="0" w:color="auto"/>
            </w:tcBorders>
          </w:tcPr>
          <w:p w14:paraId="38AB32C3"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1AC74812"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санитарно-защитной зоны</w:t>
            </w:r>
          </w:p>
        </w:tc>
        <w:tc>
          <w:tcPr>
            <w:tcW w:w="623" w:type="dxa"/>
            <w:tcBorders>
              <w:top w:val="single" w:sz="4" w:space="0" w:color="auto"/>
              <w:left w:val="single" w:sz="4" w:space="0" w:color="auto"/>
              <w:bottom w:val="single" w:sz="4" w:space="0" w:color="auto"/>
              <w:right w:val="double" w:sz="4" w:space="0" w:color="auto"/>
            </w:tcBorders>
          </w:tcPr>
          <w:p w14:paraId="6A249D39"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26C13124" w14:textId="77777777" w:rsidTr="004C02F9">
        <w:tc>
          <w:tcPr>
            <w:tcW w:w="453" w:type="dxa"/>
            <w:tcBorders>
              <w:top w:val="single" w:sz="4" w:space="0" w:color="auto"/>
              <w:left w:val="double" w:sz="4" w:space="0" w:color="auto"/>
              <w:bottom w:val="single" w:sz="4" w:space="0" w:color="auto"/>
              <w:right w:val="single" w:sz="4" w:space="0" w:color="auto"/>
            </w:tcBorders>
          </w:tcPr>
          <w:p w14:paraId="2432F9D2"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18</w:t>
            </w:r>
          </w:p>
        </w:tc>
        <w:tc>
          <w:tcPr>
            <w:tcW w:w="2382" w:type="dxa"/>
            <w:tcBorders>
              <w:top w:val="single" w:sz="4" w:space="0" w:color="auto"/>
              <w:left w:val="single" w:sz="4" w:space="0" w:color="auto"/>
              <w:bottom w:val="single" w:sz="4" w:space="0" w:color="auto"/>
              <w:right w:val="single" w:sz="4" w:space="0" w:color="auto"/>
            </w:tcBorders>
          </w:tcPr>
          <w:p w14:paraId="52A6BAD7" w14:textId="096239AD"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w:t>
            </w:r>
            <w:r w:rsidR="00D16ADA" w:rsidRPr="00FF2CEE">
              <w:rPr>
                <w:rFonts w:ascii="Times New Roman" w:hAnsi="Times New Roman"/>
                <w:sz w:val="16"/>
                <w:szCs w:val="16"/>
              </w:rPr>
              <w:t>О</w:t>
            </w:r>
            <w:r w:rsidRPr="00FF2CEE">
              <w:rPr>
                <w:rFonts w:ascii="Times New Roman" w:hAnsi="Times New Roman"/>
                <w:sz w:val="16"/>
                <w:szCs w:val="16"/>
              </w:rPr>
              <w:t xml:space="preserve"> "НКНХ"</w:t>
            </w:r>
          </w:p>
        </w:tc>
        <w:tc>
          <w:tcPr>
            <w:tcW w:w="992" w:type="dxa"/>
            <w:tcBorders>
              <w:top w:val="single" w:sz="4" w:space="0" w:color="auto"/>
              <w:left w:val="single" w:sz="4" w:space="0" w:color="auto"/>
              <w:bottom w:val="single" w:sz="4" w:space="0" w:color="auto"/>
              <w:right w:val="single" w:sz="4" w:space="0" w:color="auto"/>
            </w:tcBorders>
          </w:tcPr>
          <w:p w14:paraId="615AA3DE"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2297915.75</w:t>
            </w:r>
          </w:p>
        </w:tc>
        <w:tc>
          <w:tcPr>
            <w:tcW w:w="851" w:type="dxa"/>
            <w:tcBorders>
              <w:top w:val="single" w:sz="4" w:space="0" w:color="auto"/>
              <w:left w:val="single" w:sz="4" w:space="0" w:color="auto"/>
              <w:bottom w:val="single" w:sz="4" w:space="0" w:color="auto"/>
              <w:right w:val="single" w:sz="4" w:space="0" w:color="auto"/>
            </w:tcBorders>
          </w:tcPr>
          <w:p w14:paraId="6D4D6CB6"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451652.03</w:t>
            </w:r>
          </w:p>
        </w:tc>
        <w:tc>
          <w:tcPr>
            <w:tcW w:w="709" w:type="dxa"/>
            <w:tcBorders>
              <w:top w:val="single" w:sz="4" w:space="0" w:color="auto"/>
              <w:left w:val="single" w:sz="4" w:space="0" w:color="auto"/>
              <w:bottom w:val="single" w:sz="4" w:space="0" w:color="auto"/>
              <w:right w:val="single" w:sz="4" w:space="0" w:color="auto"/>
            </w:tcBorders>
          </w:tcPr>
          <w:p w14:paraId="4E5085FE"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02312F21"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санитарно-защитной зоны</w:t>
            </w:r>
          </w:p>
        </w:tc>
        <w:tc>
          <w:tcPr>
            <w:tcW w:w="623" w:type="dxa"/>
            <w:tcBorders>
              <w:top w:val="single" w:sz="4" w:space="0" w:color="auto"/>
              <w:left w:val="single" w:sz="4" w:space="0" w:color="auto"/>
              <w:bottom w:val="single" w:sz="4" w:space="0" w:color="auto"/>
              <w:right w:val="double" w:sz="4" w:space="0" w:color="auto"/>
            </w:tcBorders>
          </w:tcPr>
          <w:p w14:paraId="33E9ADE6"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55E38EE2" w14:textId="77777777" w:rsidTr="004C02F9">
        <w:tc>
          <w:tcPr>
            <w:tcW w:w="453" w:type="dxa"/>
            <w:tcBorders>
              <w:top w:val="single" w:sz="4" w:space="0" w:color="auto"/>
              <w:left w:val="double" w:sz="4" w:space="0" w:color="auto"/>
              <w:bottom w:val="single" w:sz="4" w:space="0" w:color="auto"/>
              <w:right w:val="single" w:sz="4" w:space="0" w:color="auto"/>
            </w:tcBorders>
          </w:tcPr>
          <w:p w14:paraId="5C8701BA"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19</w:t>
            </w:r>
          </w:p>
        </w:tc>
        <w:tc>
          <w:tcPr>
            <w:tcW w:w="2382" w:type="dxa"/>
            <w:tcBorders>
              <w:top w:val="single" w:sz="4" w:space="0" w:color="auto"/>
              <w:left w:val="single" w:sz="4" w:space="0" w:color="auto"/>
              <w:bottom w:val="single" w:sz="4" w:space="0" w:color="auto"/>
              <w:right w:val="single" w:sz="4" w:space="0" w:color="auto"/>
            </w:tcBorders>
          </w:tcPr>
          <w:p w14:paraId="425A19A2" w14:textId="184B63DD"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w:t>
            </w:r>
            <w:r w:rsidR="00D16ADA" w:rsidRPr="00FF2CEE">
              <w:rPr>
                <w:rFonts w:ascii="Times New Roman" w:hAnsi="Times New Roman"/>
                <w:sz w:val="16"/>
                <w:szCs w:val="16"/>
              </w:rPr>
              <w:t>О</w:t>
            </w:r>
            <w:r w:rsidRPr="00FF2CEE">
              <w:rPr>
                <w:rFonts w:ascii="Times New Roman" w:hAnsi="Times New Roman"/>
                <w:sz w:val="16"/>
                <w:szCs w:val="16"/>
              </w:rPr>
              <w:t xml:space="preserve"> "НКНХ"</w:t>
            </w:r>
          </w:p>
        </w:tc>
        <w:tc>
          <w:tcPr>
            <w:tcW w:w="992" w:type="dxa"/>
            <w:tcBorders>
              <w:top w:val="single" w:sz="4" w:space="0" w:color="auto"/>
              <w:left w:val="single" w:sz="4" w:space="0" w:color="auto"/>
              <w:bottom w:val="single" w:sz="4" w:space="0" w:color="auto"/>
              <w:right w:val="single" w:sz="4" w:space="0" w:color="auto"/>
            </w:tcBorders>
          </w:tcPr>
          <w:p w14:paraId="15962642"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2294165.25</w:t>
            </w:r>
          </w:p>
        </w:tc>
        <w:tc>
          <w:tcPr>
            <w:tcW w:w="851" w:type="dxa"/>
            <w:tcBorders>
              <w:top w:val="single" w:sz="4" w:space="0" w:color="auto"/>
              <w:left w:val="single" w:sz="4" w:space="0" w:color="auto"/>
              <w:bottom w:val="single" w:sz="4" w:space="0" w:color="auto"/>
              <w:right w:val="single" w:sz="4" w:space="0" w:color="auto"/>
            </w:tcBorders>
          </w:tcPr>
          <w:p w14:paraId="3C46739D"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450704.75</w:t>
            </w:r>
          </w:p>
        </w:tc>
        <w:tc>
          <w:tcPr>
            <w:tcW w:w="709" w:type="dxa"/>
            <w:tcBorders>
              <w:top w:val="single" w:sz="4" w:space="0" w:color="auto"/>
              <w:left w:val="single" w:sz="4" w:space="0" w:color="auto"/>
              <w:bottom w:val="single" w:sz="4" w:space="0" w:color="auto"/>
              <w:right w:val="single" w:sz="4" w:space="0" w:color="auto"/>
            </w:tcBorders>
          </w:tcPr>
          <w:p w14:paraId="75CE2C5E"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0189064B"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санитарно-защитной зоны</w:t>
            </w:r>
          </w:p>
        </w:tc>
        <w:tc>
          <w:tcPr>
            <w:tcW w:w="623" w:type="dxa"/>
            <w:tcBorders>
              <w:top w:val="single" w:sz="4" w:space="0" w:color="auto"/>
              <w:left w:val="single" w:sz="4" w:space="0" w:color="auto"/>
              <w:bottom w:val="single" w:sz="4" w:space="0" w:color="auto"/>
              <w:right w:val="double" w:sz="4" w:space="0" w:color="auto"/>
            </w:tcBorders>
          </w:tcPr>
          <w:p w14:paraId="00C30D58"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5BB1FF11" w14:textId="77777777" w:rsidTr="004C02F9">
        <w:tc>
          <w:tcPr>
            <w:tcW w:w="453" w:type="dxa"/>
            <w:tcBorders>
              <w:top w:val="single" w:sz="4" w:space="0" w:color="auto"/>
              <w:left w:val="double" w:sz="4" w:space="0" w:color="auto"/>
              <w:bottom w:val="single" w:sz="4" w:space="0" w:color="auto"/>
              <w:right w:val="single" w:sz="4" w:space="0" w:color="auto"/>
            </w:tcBorders>
          </w:tcPr>
          <w:p w14:paraId="15ED55FF"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w:t>
            </w:r>
          </w:p>
        </w:tc>
        <w:tc>
          <w:tcPr>
            <w:tcW w:w="2382" w:type="dxa"/>
            <w:tcBorders>
              <w:top w:val="single" w:sz="4" w:space="0" w:color="auto"/>
              <w:left w:val="single" w:sz="4" w:space="0" w:color="auto"/>
              <w:bottom w:val="single" w:sz="4" w:space="0" w:color="auto"/>
              <w:right w:val="single" w:sz="4" w:space="0" w:color="auto"/>
            </w:tcBorders>
          </w:tcPr>
          <w:p w14:paraId="4D08D35B"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жилая застройка г. Нижнекамск</w:t>
            </w:r>
          </w:p>
        </w:tc>
        <w:tc>
          <w:tcPr>
            <w:tcW w:w="992" w:type="dxa"/>
            <w:tcBorders>
              <w:top w:val="single" w:sz="4" w:space="0" w:color="auto"/>
              <w:left w:val="single" w:sz="4" w:space="0" w:color="auto"/>
              <w:bottom w:val="single" w:sz="4" w:space="0" w:color="auto"/>
              <w:right w:val="single" w:sz="4" w:space="0" w:color="auto"/>
            </w:tcBorders>
          </w:tcPr>
          <w:p w14:paraId="66A11AFB"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2287980.00</w:t>
            </w:r>
          </w:p>
        </w:tc>
        <w:tc>
          <w:tcPr>
            <w:tcW w:w="851" w:type="dxa"/>
            <w:tcBorders>
              <w:top w:val="single" w:sz="4" w:space="0" w:color="auto"/>
              <w:left w:val="single" w:sz="4" w:space="0" w:color="auto"/>
              <w:bottom w:val="single" w:sz="4" w:space="0" w:color="auto"/>
              <w:right w:val="single" w:sz="4" w:space="0" w:color="auto"/>
            </w:tcBorders>
          </w:tcPr>
          <w:p w14:paraId="4D94EF9E"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459030.00</w:t>
            </w:r>
          </w:p>
        </w:tc>
        <w:tc>
          <w:tcPr>
            <w:tcW w:w="709" w:type="dxa"/>
            <w:tcBorders>
              <w:top w:val="single" w:sz="4" w:space="0" w:color="auto"/>
              <w:left w:val="single" w:sz="4" w:space="0" w:color="auto"/>
              <w:bottom w:val="single" w:sz="4" w:space="0" w:color="auto"/>
              <w:right w:val="single" w:sz="4" w:space="0" w:color="auto"/>
            </w:tcBorders>
          </w:tcPr>
          <w:p w14:paraId="65B95178"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117756F7"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2A500A90"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6C0FC502" w14:textId="77777777" w:rsidTr="004C02F9">
        <w:tc>
          <w:tcPr>
            <w:tcW w:w="453" w:type="dxa"/>
            <w:tcBorders>
              <w:top w:val="single" w:sz="4" w:space="0" w:color="auto"/>
              <w:left w:val="double" w:sz="4" w:space="0" w:color="auto"/>
              <w:bottom w:val="single" w:sz="4" w:space="0" w:color="auto"/>
              <w:right w:val="single" w:sz="4" w:space="0" w:color="auto"/>
            </w:tcBorders>
          </w:tcPr>
          <w:p w14:paraId="56931753"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20</w:t>
            </w:r>
          </w:p>
        </w:tc>
        <w:tc>
          <w:tcPr>
            <w:tcW w:w="2382" w:type="dxa"/>
            <w:tcBorders>
              <w:top w:val="single" w:sz="4" w:space="0" w:color="auto"/>
              <w:left w:val="single" w:sz="4" w:space="0" w:color="auto"/>
              <w:bottom w:val="single" w:sz="4" w:space="0" w:color="auto"/>
              <w:right w:val="single" w:sz="4" w:space="0" w:color="auto"/>
            </w:tcBorders>
          </w:tcPr>
          <w:p w14:paraId="63F2B76C" w14:textId="1F42C9BD"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w:t>
            </w:r>
            <w:r w:rsidR="00D16ADA" w:rsidRPr="00FF2CEE">
              <w:rPr>
                <w:rFonts w:ascii="Times New Roman" w:hAnsi="Times New Roman"/>
                <w:sz w:val="16"/>
                <w:szCs w:val="16"/>
              </w:rPr>
              <w:t>О</w:t>
            </w:r>
            <w:r w:rsidRPr="00FF2CEE">
              <w:rPr>
                <w:rFonts w:ascii="Times New Roman" w:hAnsi="Times New Roman"/>
                <w:sz w:val="16"/>
                <w:szCs w:val="16"/>
              </w:rPr>
              <w:t xml:space="preserve"> "НКНХ"</w:t>
            </w:r>
          </w:p>
        </w:tc>
        <w:tc>
          <w:tcPr>
            <w:tcW w:w="992" w:type="dxa"/>
            <w:tcBorders>
              <w:top w:val="single" w:sz="4" w:space="0" w:color="auto"/>
              <w:left w:val="single" w:sz="4" w:space="0" w:color="auto"/>
              <w:bottom w:val="single" w:sz="4" w:space="0" w:color="auto"/>
              <w:right w:val="single" w:sz="4" w:space="0" w:color="auto"/>
            </w:tcBorders>
          </w:tcPr>
          <w:p w14:paraId="71739621"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2290732.25</w:t>
            </w:r>
          </w:p>
        </w:tc>
        <w:tc>
          <w:tcPr>
            <w:tcW w:w="851" w:type="dxa"/>
            <w:tcBorders>
              <w:top w:val="single" w:sz="4" w:space="0" w:color="auto"/>
              <w:left w:val="single" w:sz="4" w:space="0" w:color="auto"/>
              <w:bottom w:val="single" w:sz="4" w:space="0" w:color="auto"/>
              <w:right w:val="single" w:sz="4" w:space="0" w:color="auto"/>
            </w:tcBorders>
          </w:tcPr>
          <w:p w14:paraId="7A535F67"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450900.50</w:t>
            </w:r>
          </w:p>
        </w:tc>
        <w:tc>
          <w:tcPr>
            <w:tcW w:w="709" w:type="dxa"/>
            <w:tcBorders>
              <w:top w:val="single" w:sz="4" w:space="0" w:color="auto"/>
              <w:left w:val="single" w:sz="4" w:space="0" w:color="auto"/>
              <w:bottom w:val="single" w:sz="4" w:space="0" w:color="auto"/>
              <w:right w:val="single" w:sz="4" w:space="0" w:color="auto"/>
            </w:tcBorders>
          </w:tcPr>
          <w:p w14:paraId="6B7FF684"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272108C9"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санитарно-защитной зоны</w:t>
            </w:r>
          </w:p>
        </w:tc>
        <w:tc>
          <w:tcPr>
            <w:tcW w:w="623" w:type="dxa"/>
            <w:tcBorders>
              <w:top w:val="single" w:sz="4" w:space="0" w:color="auto"/>
              <w:left w:val="single" w:sz="4" w:space="0" w:color="auto"/>
              <w:bottom w:val="single" w:sz="4" w:space="0" w:color="auto"/>
              <w:right w:val="double" w:sz="4" w:space="0" w:color="auto"/>
            </w:tcBorders>
          </w:tcPr>
          <w:p w14:paraId="395AD0F9"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38842B77" w14:textId="77777777" w:rsidTr="004C02F9">
        <w:tc>
          <w:tcPr>
            <w:tcW w:w="453" w:type="dxa"/>
            <w:tcBorders>
              <w:top w:val="single" w:sz="4" w:space="0" w:color="auto"/>
              <w:left w:val="double" w:sz="4" w:space="0" w:color="auto"/>
              <w:bottom w:val="single" w:sz="4" w:space="0" w:color="auto"/>
              <w:right w:val="single" w:sz="4" w:space="0" w:color="auto"/>
            </w:tcBorders>
          </w:tcPr>
          <w:p w14:paraId="3405D4CA"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21</w:t>
            </w:r>
          </w:p>
        </w:tc>
        <w:tc>
          <w:tcPr>
            <w:tcW w:w="2382" w:type="dxa"/>
            <w:tcBorders>
              <w:top w:val="single" w:sz="4" w:space="0" w:color="auto"/>
              <w:left w:val="single" w:sz="4" w:space="0" w:color="auto"/>
              <w:bottom w:val="single" w:sz="4" w:space="0" w:color="auto"/>
              <w:right w:val="single" w:sz="4" w:space="0" w:color="auto"/>
            </w:tcBorders>
          </w:tcPr>
          <w:p w14:paraId="5EC114FC" w14:textId="7E5A6B50"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w:t>
            </w:r>
            <w:r w:rsidR="00D16ADA" w:rsidRPr="00FF2CEE">
              <w:rPr>
                <w:rFonts w:ascii="Times New Roman" w:hAnsi="Times New Roman"/>
                <w:sz w:val="16"/>
                <w:szCs w:val="16"/>
              </w:rPr>
              <w:t>О</w:t>
            </w:r>
            <w:r w:rsidRPr="00FF2CEE">
              <w:rPr>
                <w:rFonts w:ascii="Times New Roman" w:hAnsi="Times New Roman"/>
                <w:sz w:val="16"/>
                <w:szCs w:val="16"/>
              </w:rPr>
              <w:t xml:space="preserve"> "НКНХ"</w:t>
            </w:r>
          </w:p>
        </w:tc>
        <w:tc>
          <w:tcPr>
            <w:tcW w:w="992" w:type="dxa"/>
            <w:tcBorders>
              <w:top w:val="single" w:sz="4" w:space="0" w:color="auto"/>
              <w:left w:val="single" w:sz="4" w:space="0" w:color="auto"/>
              <w:bottom w:val="single" w:sz="4" w:space="0" w:color="auto"/>
              <w:right w:val="single" w:sz="4" w:space="0" w:color="auto"/>
            </w:tcBorders>
          </w:tcPr>
          <w:p w14:paraId="304EEBF4"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2289458.50</w:t>
            </w:r>
          </w:p>
        </w:tc>
        <w:tc>
          <w:tcPr>
            <w:tcW w:w="851" w:type="dxa"/>
            <w:tcBorders>
              <w:top w:val="single" w:sz="4" w:space="0" w:color="auto"/>
              <w:left w:val="single" w:sz="4" w:space="0" w:color="auto"/>
              <w:bottom w:val="single" w:sz="4" w:space="0" w:color="auto"/>
              <w:right w:val="single" w:sz="4" w:space="0" w:color="auto"/>
            </w:tcBorders>
          </w:tcPr>
          <w:p w14:paraId="5EBEB266"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452409.47</w:t>
            </w:r>
          </w:p>
        </w:tc>
        <w:tc>
          <w:tcPr>
            <w:tcW w:w="709" w:type="dxa"/>
            <w:tcBorders>
              <w:top w:val="single" w:sz="4" w:space="0" w:color="auto"/>
              <w:left w:val="single" w:sz="4" w:space="0" w:color="auto"/>
              <w:bottom w:val="single" w:sz="4" w:space="0" w:color="auto"/>
              <w:right w:val="single" w:sz="4" w:space="0" w:color="auto"/>
            </w:tcBorders>
          </w:tcPr>
          <w:p w14:paraId="54CEED3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216E2720"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санитарно-защитной зоны</w:t>
            </w:r>
          </w:p>
        </w:tc>
        <w:tc>
          <w:tcPr>
            <w:tcW w:w="623" w:type="dxa"/>
            <w:tcBorders>
              <w:top w:val="single" w:sz="4" w:space="0" w:color="auto"/>
              <w:left w:val="single" w:sz="4" w:space="0" w:color="auto"/>
              <w:bottom w:val="single" w:sz="4" w:space="0" w:color="auto"/>
              <w:right w:val="double" w:sz="4" w:space="0" w:color="auto"/>
            </w:tcBorders>
          </w:tcPr>
          <w:p w14:paraId="19DFC48E"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3C06C731" w14:textId="77777777" w:rsidTr="004C02F9">
        <w:tc>
          <w:tcPr>
            <w:tcW w:w="453" w:type="dxa"/>
            <w:tcBorders>
              <w:top w:val="single" w:sz="4" w:space="0" w:color="auto"/>
              <w:left w:val="double" w:sz="4" w:space="0" w:color="auto"/>
              <w:bottom w:val="single" w:sz="4" w:space="0" w:color="auto"/>
              <w:right w:val="single" w:sz="4" w:space="0" w:color="auto"/>
            </w:tcBorders>
          </w:tcPr>
          <w:p w14:paraId="418450B1"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22</w:t>
            </w:r>
          </w:p>
        </w:tc>
        <w:tc>
          <w:tcPr>
            <w:tcW w:w="2382" w:type="dxa"/>
            <w:tcBorders>
              <w:top w:val="single" w:sz="4" w:space="0" w:color="auto"/>
              <w:left w:val="single" w:sz="4" w:space="0" w:color="auto"/>
              <w:bottom w:val="single" w:sz="4" w:space="0" w:color="auto"/>
              <w:right w:val="single" w:sz="4" w:space="0" w:color="auto"/>
            </w:tcBorders>
          </w:tcPr>
          <w:p w14:paraId="0C1875B0" w14:textId="6DD3D54B"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w:t>
            </w:r>
            <w:r w:rsidR="00D16ADA" w:rsidRPr="00FF2CEE">
              <w:rPr>
                <w:rFonts w:ascii="Times New Roman" w:hAnsi="Times New Roman"/>
                <w:sz w:val="16"/>
                <w:szCs w:val="16"/>
              </w:rPr>
              <w:t>О</w:t>
            </w:r>
            <w:r w:rsidRPr="00FF2CEE">
              <w:rPr>
                <w:rFonts w:ascii="Times New Roman" w:hAnsi="Times New Roman"/>
                <w:sz w:val="16"/>
                <w:szCs w:val="16"/>
              </w:rPr>
              <w:t xml:space="preserve"> "НКНХ"</w:t>
            </w:r>
          </w:p>
        </w:tc>
        <w:tc>
          <w:tcPr>
            <w:tcW w:w="992" w:type="dxa"/>
            <w:tcBorders>
              <w:top w:val="single" w:sz="4" w:space="0" w:color="auto"/>
              <w:left w:val="single" w:sz="4" w:space="0" w:color="auto"/>
              <w:bottom w:val="single" w:sz="4" w:space="0" w:color="auto"/>
              <w:right w:val="single" w:sz="4" w:space="0" w:color="auto"/>
            </w:tcBorders>
          </w:tcPr>
          <w:p w14:paraId="21679D2F"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2288552.00</w:t>
            </w:r>
          </w:p>
        </w:tc>
        <w:tc>
          <w:tcPr>
            <w:tcW w:w="851" w:type="dxa"/>
            <w:tcBorders>
              <w:top w:val="single" w:sz="4" w:space="0" w:color="auto"/>
              <w:left w:val="single" w:sz="4" w:space="0" w:color="auto"/>
              <w:bottom w:val="single" w:sz="4" w:space="0" w:color="auto"/>
              <w:right w:val="single" w:sz="4" w:space="0" w:color="auto"/>
            </w:tcBorders>
          </w:tcPr>
          <w:p w14:paraId="1F05C90D"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456238.06</w:t>
            </w:r>
          </w:p>
        </w:tc>
        <w:tc>
          <w:tcPr>
            <w:tcW w:w="709" w:type="dxa"/>
            <w:tcBorders>
              <w:top w:val="single" w:sz="4" w:space="0" w:color="auto"/>
              <w:left w:val="single" w:sz="4" w:space="0" w:color="auto"/>
              <w:bottom w:val="single" w:sz="4" w:space="0" w:color="auto"/>
              <w:right w:val="single" w:sz="4" w:space="0" w:color="auto"/>
            </w:tcBorders>
          </w:tcPr>
          <w:p w14:paraId="3BFEBB4F"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36649965"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санитарно-защитной зоны</w:t>
            </w:r>
          </w:p>
        </w:tc>
        <w:tc>
          <w:tcPr>
            <w:tcW w:w="623" w:type="dxa"/>
            <w:tcBorders>
              <w:top w:val="single" w:sz="4" w:space="0" w:color="auto"/>
              <w:left w:val="single" w:sz="4" w:space="0" w:color="auto"/>
              <w:bottom w:val="single" w:sz="4" w:space="0" w:color="auto"/>
              <w:right w:val="double" w:sz="4" w:space="0" w:color="auto"/>
            </w:tcBorders>
          </w:tcPr>
          <w:p w14:paraId="4C5D8D69"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493C78EA" w14:textId="77777777" w:rsidTr="004C02F9">
        <w:tc>
          <w:tcPr>
            <w:tcW w:w="453" w:type="dxa"/>
            <w:tcBorders>
              <w:top w:val="single" w:sz="4" w:space="0" w:color="auto"/>
              <w:left w:val="double" w:sz="4" w:space="0" w:color="auto"/>
              <w:bottom w:val="single" w:sz="4" w:space="0" w:color="auto"/>
              <w:right w:val="single" w:sz="4" w:space="0" w:color="auto"/>
            </w:tcBorders>
          </w:tcPr>
          <w:p w14:paraId="6B1478AB"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23</w:t>
            </w:r>
          </w:p>
        </w:tc>
        <w:tc>
          <w:tcPr>
            <w:tcW w:w="2382" w:type="dxa"/>
            <w:tcBorders>
              <w:top w:val="single" w:sz="4" w:space="0" w:color="auto"/>
              <w:left w:val="single" w:sz="4" w:space="0" w:color="auto"/>
              <w:bottom w:val="single" w:sz="4" w:space="0" w:color="auto"/>
              <w:right w:val="single" w:sz="4" w:space="0" w:color="auto"/>
            </w:tcBorders>
          </w:tcPr>
          <w:p w14:paraId="0B66181C" w14:textId="72AA9A66"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w:t>
            </w:r>
            <w:r w:rsidR="00D16ADA" w:rsidRPr="00FF2CEE">
              <w:rPr>
                <w:rFonts w:ascii="Times New Roman" w:hAnsi="Times New Roman"/>
                <w:sz w:val="16"/>
                <w:szCs w:val="16"/>
              </w:rPr>
              <w:t>О</w:t>
            </w:r>
            <w:r w:rsidRPr="00FF2CEE">
              <w:rPr>
                <w:rFonts w:ascii="Times New Roman" w:hAnsi="Times New Roman"/>
                <w:sz w:val="16"/>
                <w:szCs w:val="16"/>
              </w:rPr>
              <w:t xml:space="preserve"> "НКНХ"</w:t>
            </w:r>
          </w:p>
        </w:tc>
        <w:tc>
          <w:tcPr>
            <w:tcW w:w="992" w:type="dxa"/>
            <w:tcBorders>
              <w:top w:val="single" w:sz="4" w:space="0" w:color="auto"/>
              <w:left w:val="single" w:sz="4" w:space="0" w:color="auto"/>
              <w:bottom w:val="single" w:sz="4" w:space="0" w:color="auto"/>
              <w:right w:val="single" w:sz="4" w:space="0" w:color="auto"/>
            </w:tcBorders>
          </w:tcPr>
          <w:p w14:paraId="66B79182"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2291196.50</w:t>
            </w:r>
          </w:p>
        </w:tc>
        <w:tc>
          <w:tcPr>
            <w:tcW w:w="851" w:type="dxa"/>
            <w:tcBorders>
              <w:top w:val="single" w:sz="4" w:space="0" w:color="auto"/>
              <w:left w:val="single" w:sz="4" w:space="0" w:color="auto"/>
              <w:bottom w:val="single" w:sz="4" w:space="0" w:color="auto"/>
              <w:right w:val="single" w:sz="4" w:space="0" w:color="auto"/>
            </w:tcBorders>
          </w:tcPr>
          <w:p w14:paraId="2B560FEE"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459413.59</w:t>
            </w:r>
          </w:p>
        </w:tc>
        <w:tc>
          <w:tcPr>
            <w:tcW w:w="709" w:type="dxa"/>
            <w:tcBorders>
              <w:top w:val="single" w:sz="4" w:space="0" w:color="auto"/>
              <w:left w:val="single" w:sz="4" w:space="0" w:color="auto"/>
              <w:bottom w:val="single" w:sz="4" w:space="0" w:color="auto"/>
              <w:right w:val="single" w:sz="4" w:space="0" w:color="auto"/>
            </w:tcBorders>
          </w:tcPr>
          <w:p w14:paraId="1FADDFED"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6C743EFE"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санитарно-защитной зоны</w:t>
            </w:r>
          </w:p>
        </w:tc>
        <w:tc>
          <w:tcPr>
            <w:tcW w:w="623" w:type="dxa"/>
            <w:tcBorders>
              <w:top w:val="single" w:sz="4" w:space="0" w:color="auto"/>
              <w:left w:val="single" w:sz="4" w:space="0" w:color="auto"/>
              <w:bottom w:val="single" w:sz="4" w:space="0" w:color="auto"/>
              <w:right w:val="double" w:sz="4" w:space="0" w:color="auto"/>
            </w:tcBorders>
          </w:tcPr>
          <w:p w14:paraId="42A18372"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2CAF9392" w14:textId="77777777" w:rsidTr="004C02F9">
        <w:tc>
          <w:tcPr>
            <w:tcW w:w="453" w:type="dxa"/>
            <w:tcBorders>
              <w:top w:val="single" w:sz="4" w:space="0" w:color="auto"/>
              <w:left w:val="double" w:sz="4" w:space="0" w:color="auto"/>
              <w:bottom w:val="single" w:sz="4" w:space="0" w:color="auto"/>
              <w:right w:val="single" w:sz="4" w:space="0" w:color="auto"/>
            </w:tcBorders>
          </w:tcPr>
          <w:p w14:paraId="2FF7944E"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24</w:t>
            </w:r>
          </w:p>
        </w:tc>
        <w:tc>
          <w:tcPr>
            <w:tcW w:w="2382" w:type="dxa"/>
            <w:tcBorders>
              <w:top w:val="single" w:sz="4" w:space="0" w:color="auto"/>
              <w:left w:val="single" w:sz="4" w:space="0" w:color="auto"/>
              <w:bottom w:val="single" w:sz="4" w:space="0" w:color="auto"/>
              <w:right w:val="single" w:sz="4" w:space="0" w:color="auto"/>
            </w:tcBorders>
          </w:tcPr>
          <w:p w14:paraId="4801525F"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ЕСЗЗ</w:t>
            </w:r>
          </w:p>
        </w:tc>
        <w:tc>
          <w:tcPr>
            <w:tcW w:w="992" w:type="dxa"/>
            <w:tcBorders>
              <w:top w:val="single" w:sz="4" w:space="0" w:color="auto"/>
              <w:left w:val="single" w:sz="4" w:space="0" w:color="auto"/>
              <w:bottom w:val="single" w:sz="4" w:space="0" w:color="auto"/>
              <w:right w:val="single" w:sz="4" w:space="0" w:color="auto"/>
            </w:tcBorders>
          </w:tcPr>
          <w:p w14:paraId="75C1DEC6"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2293007.00</w:t>
            </w:r>
          </w:p>
        </w:tc>
        <w:tc>
          <w:tcPr>
            <w:tcW w:w="851" w:type="dxa"/>
            <w:tcBorders>
              <w:top w:val="single" w:sz="4" w:space="0" w:color="auto"/>
              <w:left w:val="single" w:sz="4" w:space="0" w:color="auto"/>
              <w:bottom w:val="single" w:sz="4" w:space="0" w:color="auto"/>
              <w:right w:val="single" w:sz="4" w:space="0" w:color="auto"/>
            </w:tcBorders>
          </w:tcPr>
          <w:p w14:paraId="298C5116"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461426.00</w:t>
            </w:r>
          </w:p>
        </w:tc>
        <w:tc>
          <w:tcPr>
            <w:tcW w:w="709" w:type="dxa"/>
            <w:tcBorders>
              <w:top w:val="single" w:sz="4" w:space="0" w:color="auto"/>
              <w:left w:val="single" w:sz="4" w:space="0" w:color="auto"/>
              <w:bottom w:val="single" w:sz="4" w:space="0" w:color="auto"/>
              <w:right w:val="single" w:sz="4" w:space="0" w:color="auto"/>
            </w:tcBorders>
          </w:tcPr>
          <w:p w14:paraId="070F75EA"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772B38F8"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пользователя</w:t>
            </w:r>
          </w:p>
        </w:tc>
        <w:tc>
          <w:tcPr>
            <w:tcW w:w="623" w:type="dxa"/>
            <w:tcBorders>
              <w:top w:val="single" w:sz="4" w:space="0" w:color="auto"/>
              <w:left w:val="single" w:sz="4" w:space="0" w:color="auto"/>
              <w:bottom w:val="single" w:sz="4" w:space="0" w:color="auto"/>
              <w:right w:val="double" w:sz="4" w:space="0" w:color="auto"/>
            </w:tcBorders>
          </w:tcPr>
          <w:p w14:paraId="50356D51"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3F21A4AC" w14:textId="77777777" w:rsidTr="004C02F9">
        <w:tc>
          <w:tcPr>
            <w:tcW w:w="453" w:type="dxa"/>
            <w:tcBorders>
              <w:top w:val="single" w:sz="4" w:space="0" w:color="auto"/>
              <w:left w:val="double" w:sz="4" w:space="0" w:color="auto"/>
              <w:bottom w:val="single" w:sz="4" w:space="0" w:color="auto"/>
              <w:right w:val="single" w:sz="4" w:space="0" w:color="auto"/>
            </w:tcBorders>
          </w:tcPr>
          <w:p w14:paraId="66BD0507"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25</w:t>
            </w:r>
          </w:p>
        </w:tc>
        <w:tc>
          <w:tcPr>
            <w:tcW w:w="2382" w:type="dxa"/>
            <w:tcBorders>
              <w:top w:val="single" w:sz="4" w:space="0" w:color="auto"/>
              <w:left w:val="single" w:sz="4" w:space="0" w:color="auto"/>
              <w:bottom w:val="single" w:sz="4" w:space="0" w:color="auto"/>
              <w:right w:val="single" w:sz="4" w:space="0" w:color="auto"/>
            </w:tcBorders>
          </w:tcPr>
          <w:p w14:paraId="7C76D832"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ЕСЗЗ</w:t>
            </w:r>
          </w:p>
        </w:tc>
        <w:tc>
          <w:tcPr>
            <w:tcW w:w="992" w:type="dxa"/>
            <w:tcBorders>
              <w:top w:val="single" w:sz="4" w:space="0" w:color="auto"/>
              <w:left w:val="single" w:sz="4" w:space="0" w:color="auto"/>
              <w:bottom w:val="single" w:sz="4" w:space="0" w:color="auto"/>
              <w:right w:val="single" w:sz="4" w:space="0" w:color="auto"/>
            </w:tcBorders>
          </w:tcPr>
          <w:p w14:paraId="765103A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2302138.00</w:t>
            </w:r>
          </w:p>
        </w:tc>
        <w:tc>
          <w:tcPr>
            <w:tcW w:w="851" w:type="dxa"/>
            <w:tcBorders>
              <w:top w:val="single" w:sz="4" w:space="0" w:color="auto"/>
              <w:left w:val="single" w:sz="4" w:space="0" w:color="auto"/>
              <w:bottom w:val="single" w:sz="4" w:space="0" w:color="auto"/>
              <w:right w:val="single" w:sz="4" w:space="0" w:color="auto"/>
            </w:tcBorders>
          </w:tcPr>
          <w:p w14:paraId="1D050EEF"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454506.50</w:t>
            </w:r>
          </w:p>
        </w:tc>
        <w:tc>
          <w:tcPr>
            <w:tcW w:w="709" w:type="dxa"/>
            <w:tcBorders>
              <w:top w:val="single" w:sz="4" w:space="0" w:color="auto"/>
              <w:left w:val="single" w:sz="4" w:space="0" w:color="auto"/>
              <w:bottom w:val="single" w:sz="4" w:space="0" w:color="auto"/>
              <w:right w:val="single" w:sz="4" w:space="0" w:color="auto"/>
            </w:tcBorders>
          </w:tcPr>
          <w:p w14:paraId="661A9966"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257BCF33"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пользователя</w:t>
            </w:r>
          </w:p>
        </w:tc>
        <w:tc>
          <w:tcPr>
            <w:tcW w:w="623" w:type="dxa"/>
            <w:tcBorders>
              <w:top w:val="single" w:sz="4" w:space="0" w:color="auto"/>
              <w:left w:val="single" w:sz="4" w:space="0" w:color="auto"/>
              <w:bottom w:val="single" w:sz="4" w:space="0" w:color="auto"/>
              <w:right w:val="double" w:sz="4" w:space="0" w:color="auto"/>
            </w:tcBorders>
          </w:tcPr>
          <w:p w14:paraId="19C895A5"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735B0B79" w14:textId="77777777" w:rsidTr="004C02F9">
        <w:tc>
          <w:tcPr>
            <w:tcW w:w="453" w:type="dxa"/>
            <w:tcBorders>
              <w:top w:val="single" w:sz="4" w:space="0" w:color="auto"/>
              <w:left w:val="double" w:sz="4" w:space="0" w:color="auto"/>
              <w:bottom w:val="single" w:sz="4" w:space="0" w:color="auto"/>
              <w:right w:val="single" w:sz="4" w:space="0" w:color="auto"/>
            </w:tcBorders>
          </w:tcPr>
          <w:p w14:paraId="08B72A23"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lastRenderedPageBreak/>
              <w:t>26</w:t>
            </w:r>
          </w:p>
        </w:tc>
        <w:tc>
          <w:tcPr>
            <w:tcW w:w="2382" w:type="dxa"/>
            <w:tcBorders>
              <w:top w:val="single" w:sz="4" w:space="0" w:color="auto"/>
              <w:left w:val="single" w:sz="4" w:space="0" w:color="auto"/>
              <w:bottom w:val="single" w:sz="4" w:space="0" w:color="auto"/>
              <w:right w:val="single" w:sz="4" w:space="0" w:color="auto"/>
            </w:tcBorders>
          </w:tcPr>
          <w:p w14:paraId="75D83769"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ЕСЗЗ</w:t>
            </w:r>
          </w:p>
        </w:tc>
        <w:tc>
          <w:tcPr>
            <w:tcW w:w="992" w:type="dxa"/>
            <w:tcBorders>
              <w:top w:val="single" w:sz="4" w:space="0" w:color="auto"/>
              <w:left w:val="single" w:sz="4" w:space="0" w:color="auto"/>
              <w:bottom w:val="single" w:sz="4" w:space="0" w:color="auto"/>
              <w:right w:val="single" w:sz="4" w:space="0" w:color="auto"/>
            </w:tcBorders>
          </w:tcPr>
          <w:p w14:paraId="02D2A7EA"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2286584.00</w:t>
            </w:r>
          </w:p>
        </w:tc>
        <w:tc>
          <w:tcPr>
            <w:tcW w:w="851" w:type="dxa"/>
            <w:tcBorders>
              <w:top w:val="single" w:sz="4" w:space="0" w:color="auto"/>
              <w:left w:val="single" w:sz="4" w:space="0" w:color="auto"/>
              <w:bottom w:val="single" w:sz="4" w:space="0" w:color="auto"/>
              <w:right w:val="single" w:sz="4" w:space="0" w:color="auto"/>
            </w:tcBorders>
          </w:tcPr>
          <w:p w14:paraId="66807DB8"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455565.00</w:t>
            </w:r>
          </w:p>
        </w:tc>
        <w:tc>
          <w:tcPr>
            <w:tcW w:w="709" w:type="dxa"/>
            <w:tcBorders>
              <w:top w:val="single" w:sz="4" w:space="0" w:color="auto"/>
              <w:left w:val="single" w:sz="4" w:space="0" w:color="auto"/>
              <w:bottom w:val="single" w:sz="4" w:space="0" w:color="auto"/>
              <w:right w:val="single" w:sz="4" w:space="0" w:color="auto"/>
            </w:tcBorders>
          </w:tcPr>
          <w:p w14:paraId="6A63E126"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14C14F77"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пользователя</w:t>
            </w:r>
          </w:p>
        </w:tc>
        <w:tc>
          <w:tcPr>
            <w:tcW w:w="623" w:type="dxa"/>
            <w:tcBorders>
              <w:top w:val="single" w:sz="4" w:space="0" w:color="auto"/>
              <w:left w:val="single" w:sz="4" w:space="0" w:color="auto"/>
              <w:bottom w:val="single" w:sz="4" w:space="0" w:color="auto"/>
              <w:right w:val="double" w:sz="4" w:space="0" w:color="auto"/>
            </w:tcBorders>
          </w:tcPr>
          <w:p w14:paraId="571247D8"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572C1960" w14:textId="77777777" w:rsidTr="004C02F9">
        <w:tc>
          <w:tcPr>
            <w:tcW w:w="453" w:type="dxa"/>
            <w:tcBorders>
              <w:top w:val="single" w:sz="4" w:space="0" w:color="auto"/>
              <w:left w:val="double" w:sz="4" w:space="0" w:color="auto"/>
              <w:bottom w:val="single" w:sz="4" w:space="0" w:color="auto"/>
              <w:right w:val="single" w:sz="4" w:space="0" w:color="auto"/>
            </w:tcBorders>
          </w:tcPr>
          <w:p w14:paraId="06D41147"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27</w:t>
            </w:r>
          </w:p>
        </w:tc>
        <w:tc>
          <w:tcPr>
            <w:tcW w:w="2382" w:type="dxa"/>
            <w:tcBorders>
              <w:top w:val="single" w:sz="4" w:space="0" w:color="auto"/>
              <w:left w:val="single" w:sz="4" w:space="0" w:color="auto"/>
              <w:bottom w:val="single" w:sz="4" w:space="0" w:color="auto"/>
              <w:right w:val="single" w:sz="4" w:space="0" w:color="auto"/>
            </w:tcBorders>
          </w:tcPr>
          <w:p w14:paraId="10A78F10"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ЕСЗЗ</w:t>
            </w:r>
          </w:p>
        </w:tc>
        <w:tc>
          <w:tcPr>
            <w:tcW w:w="992" w:type="dxa"/>
            <w:tcBorders>
              <w:top w:val="single" w:sz="4" w:space="0" w:color="auto"/>
              <w:left w:val="single" w:sz="4" w:space="0" w:color="auto"/>
              <w:bottom w:val="single" w:sz="4" w:space="0" w:color="auto"/>
              <w:right w:val="single" w:sz="4" w:space="0" w:color="auto"/>
            </w:tcBorders>
          </w:tcPr>
          <w:p w14:paraId="07280A1E"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2293503.00</w:t>
            </w:r>
          </w:p>
        </w:tc>
        <w:tc>
          <w:tcPr>
            <w:tcW w:w="851" w:type="dxa"/>
            <w:tcBorders>
              <w:top w:val="single" w:sz="4" w:space="0" w:color="auto"/>
              <w:left w:val="single" w:sz="4" w:space="0" w:color="auto"/>
              <w:bottom w:val="single" w:sz="4" w:space="0" w:color="auto"/>
              <w:right w:val="single" w:sz="4" w:space="0" w:color="auto"/>
            </w:tcBorders>
          </w:tcPr>
          <w:p w14:paraId="2618E84F"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447799.00</w:t>
            </w:r>
          </w:p>
        </w:tc>
        <w:tc>
          <w:tcPr>
            <w:tcW w:w="709" w:type="dxa"/>
            <w:tcBorders>
              <w:top w:val="single" w:sz="4" w:space="0" w:color="auto"/>
              <w:left w:val="single" w:sz="4" w:space="0" w:color="auto"/>
              <w:bottom w:val="single" w:sz="4" w:space="0" w:color="auto"/>
              <w:right w:val="single" w:sz="4" w:space="0" w:color="auto"/>
            </w:tcBorders>
          </w:tcPr>
          <w:p w14:paraId="2494D626"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7CE83329"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пользователя</w:t>
            </w:r>
          </w:p>
        </w:tc>
        <w:tc>
          <w:tcPr>
            <w:tcW w:w="623" w:type="dxa"/>
            <w:tcBorders>
              <w:top w:val="single" w:sz="4" w:space="0" w:color="auto"/>
              <w:left w:val="single" w:sz="4" w:space="0" w:color="auto"/>
              <w:bottom w:val="single" w:sz="4" w:space="0" w:color="auto"/>
              <w:right w:val="double" w:sz="4" w:space="0" w:color="auto"/>
            </w:tcBorders>
          </w:tcPr>
          <w:p w14:paraId="72FFB769"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4E664930" w14:textId="77777777" w:rsidTr="004C02F9">
        <w:tc>
          <w:tcPr>
            <w:tcW w:w="453" w:type="dxa"/>
            <w:tcBorders>
              <w:top w:val="single" w:sz="4" w:space="0" w:color="auto"/>
              <w:left w:val="double" w:sz="4" w:space="0" w:color="auto"/>
              <w:bottom w:val="single" w:sz="4" w:space="0" w:color="auto"/>
              <w:right w:val="single" w:sz="4" w:space="0" w:color="auto"/>
            </w:tcBorders>
          </w:tcPr>
          <w:p w14:paraId="51D656CF"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3</w:t>
            </w:r>
          </w:p>
        </w:tc>
        <w:tc>
          <w:tcPr>
            <w:tcW w:w="2382" w:type="dxa"/>
            <w:tcBorders>
              <w:top w:val="single" w:sz="4" w:space="0" w:color="auto"/>
              <w:left w:val="single" w:sz="4" w:space="0" w:color="auto"/>
              <w:bottom w:val="single" w:sz="4" w:space="0" w:color="auto"/>
              <w:right w:val="single" w:sz="4" w:space="0" w:color="auto"/>
            </w:tcBorders>
          </w:tcPr>
          <w:p w14:paraId="26CD225C"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w:t>
            </w:r>
            <w:proofErr w:type="spellStart"/>
            <w:proofErr w:type="gramStart"/>
            <w:r w:rsidRPr="00FF2CEE">
              <w:rPr>
                <w:rFonts w:ascii="Times New Roman" w:hAnsi="Times New Roman"/>
                <w:sz w:val="16"/>
                <w:szCs w:val="16"/>
              </w:rPr>
              <w:t>пос</w:t>
            </w:r>
            <w:proofErr w:type="spellEnd"/>
            <w:proofErr w:type="gramEnd"/>
            <w:r w:rsidRPr="00FF2CEE">
              <w:rPr>
                <w:rFonts w:ascii="Times New Roman" w:hAnsi="Times New Roman"/>
                <w:sz w:val="16"/>
                <w:szCs w:val="16"/>
              </w:rPr>
              <w:t xml:space="preserve"> Строителей </w:t>
            </w:r>
          </w:p>
        </w:tc>
        <w:tc>
          <w:tcPr>
            <w:tcW w:w="992" w:type="dxa"/>
            <w:tcBorders>
              <w:top w:val="single" w:sz="4" w:space="0" w:color="auto"/>
              <w:left w:val="single" w:sz="4" w:space="0" w:color="auto"/>
              <w:bottom w:val="single" w:sz="4" w:space="0" w:color="auto"/>
              <w:right w:val="single" w:sz="4" w:space="0" w:color="auto"/>
            </w:tcBorders>
          </w:tcPr>
          <w:p w14:paraId="26ABF12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2286858.00</w:t>
            </w:r>
          </w:p>
        </w:tc>
        <w:tc>
          <w:tcPr>
            <w:tcW w:w="851" w:type="dxa"/>
            <w:tcBorders>
              <w:top w:val="single" w:sz="4" w:space="0" w:color="auto"/>
              <w:left w:val="single" w:sz="4" w:space="0" w:color="auto"/>
              <w:bottom w:val="single" w:sz="4" w:space="0" w:color="auto"/>
              <w:right w:val="single" w:sz="4" w:space="0" w:color="auto"/>
            </w:tcBorders>
          </w:tcPr>
          <w:p w14:paraId="2D4E19F7"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454633.00</w:t>
            </w:r>
          </w:p>
        </w:tc>
        <w:tc>
          <w:tcPr>
            <w:tcW w:w="709" w:type="dxa"/>
            <w:tcBorders>
              <w:top w:val="single" w:sz="4" w:space="0" w:color="auto"/>
              <w:left w:val="single" w:sz="4" w:space="0" w:color="auto"/>
              <w:bottom w:val="single" w:sz="4" w:space="0" w:color="auto"/>
              <w:right w:val="single" w:sz="4" w:space="0" w:color="auto"/>
            </w:tcBorders>
          </w:tcPr>
          <w:p w14:paraId="2846DB32"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4153C510"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45BBBD9F"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54B234B4" w14:textId="77777777" w:rsidTr="004C02F9">
        <w:tc>
          <w:tcPr>
            <w:tcW w:w="453" w:type="dxa"/>
            <w:tcBorders>
              <w:top w:val="single" w:sz="4" w:space="0" w:color="auto"/>
              <w:left w:val="double" w:sz="4" w:space="0" w:color="auto"/>
              <w:bottom w:val="single" w:sz="4" w:space="0" w:color="auto"/>
              <w:right w:val="single" w:sz="4" w:space="0" w:color="auto"/>
            </w:tcBorders>
          </w:tcPr>
          <w:p w14:paraId="45129AC4"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4</w:t>
            </w:r>
          </w:p>
        </w:tc>
        <w:tc>
          <w:tcPr>
            <w:tcW w:w="2382" w:type="dxa"/>
            <w:tcBorders>
              <w:top w:val="single" w:sz="4" w:space="0" w:color="auto"/>
              <w:left w:val="single" w:sz="4" w:space="0" w:color="auto"/>
              <w:bottom w:val="single" w:sz="4" w:space="0" w:color="auto"/>
              <w:right w:val="single" w:sz="4" w:space="0" w:color="auto"/>
            </w:tcBorders>
          </w:tcPr>
          <w:p w14:paraId="75C8335B"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жилая застройка с. Бол. Афан</w:t>
            </w:r>
            <w:r w:rsidRPr="00FF2CEE">
              <w:rPr>
                <w:rFonts w:ascii="Times New Roman" w:hAnsi="Times New Roman"/>
                <w:sz w:val="16"/>
                <w:szCs w:val="16"/>
              </w:rPr>
              <w:t>а</w:t>
            </w:r>
            <w:r w:rsidRPr="00FF2CEE">
              <w:rPr>
                <w:rFonts w:ascii="Times New Roman" w:hAnsi="Times New Roman"/>
                <w:sz w:val="16"/>
                <w:szCs w:val="16"/>
              </w:rPr>
              <w:t>сово</w:t>
            </w:r>
          </w:p>
        </w:tc>
        <w:tc>
          <w:tcPr>
            <w:tcW w:w="992" w:type="dxa"/>
            <w:tcBorders>
              <w:top w:val="single" w:sz="4" w:space="0" w:color="auto"/>
              <w:left w:val="single" w:sz="4" w:space="0" w:color="auto"/>
              <w:bottom w:val="single" w:sz="4" w:space="0" w:color="auto"/>
              <w:right w:val="single" w:sz="4" w:space="0" w:color="auto"/>
            </w:tcBorders>
          </w:tcPr>
          <w:p w14:paraId="1C672851"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2284750.00</w:t>
            </w:r>
          </w:p>
        </w:tc>
        <w:tc>
          <w:tcPr>
            <w:tcW w:w="851" w:type="dxa"/>
            <w:tcBorders>
              <w:top w:val="single" w:sz="4" w:space="0" w:color="auto"/>
              <w:left w:val="single" w:sz="4" w:space="0" w:color="auto"/>
              <w:bottom w:val="single" w:sz="4" w:space="0" w:color="auto"/>
              <w:right w:val="single" w:sz="4" w:space="0" w:color="auto"/>
            </w:tcBorders>
          </w:tcPr>
          <w:p w14:paraId="3C826173"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455490.00</w:t>
            </w:r>
          </w:p>
        </w:tc>
        <w:tc>
          <w:tcPr>
            <w:tcW w:w="709" w:type="dxa"/>
            <w:tcBorders>
              <w:top w:val="single" w:sz="4" w:space="0" w:color="auto"/>
              <w:left w:val="single" w:sz="4" w:space="0" w:color="auto"/>
              <w:bottom w:val="single" w:sz="4" w:space="0" w:color="auto"/>
              <w:right w:val="single" w:sz="4" w:space="0" w:color="auto"/>
            </w:tcBorders>
          </w:tcPr>
          <w:p w14:paraId="70E15131"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0EF4AB88"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5B653514"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0E28ABEF" w14:textId="77777777" w:rsidTr="004C02F9">
        <w:tc>
          <w:tcPr>
            <w:tcW w:w="453" w:type="dxa"/>
            <w:tcBorders>
              <w:top w:val="single" w:sz="4" w:space="0" w:color="auto"/>
              <w:left w:val="double" w:sz="4" w:space="0" w:color="auto"/>
              <w:bottom w:val="single" w:sz="4" w:space="0" w:color="auto"/>
              <w:right w:val="single" w:sz="4" w:space="0" w:color="auto"/>
            </w:tcBorders>
          </w:tcPr>
          <w:p w14:paraId="539CC192"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5</w:t>
            </w:r>
          </w:p>
        </w:tc>
        <w:tc>
          <w:tcPr>
            <w:tcW w:w="2382" w:type="dxa"/>
            <w:tcBorders>
              <w:top w:val="single" w:sz="4" w:space="0" w:color="auto"/>
              <w:left w:val="single" w:sz="4" w:space="0" w:color="auto"/>
              <w:bottom w:val="single" w:sz="4" w:space="0" w:color="auto"/>
              <w:right w:val="single" w:sz="4" w:space="0" w:color="auto"/>
            </w:tcBorders>
          </w:tcPr>
          <w:p w14:paraId="3FBAD242"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с. </w:t>
            </w:r>
            <w:proofErr w:type="spellStart"/>
            <w:r w:rsidRPr="00FF2CEE">
              <w:rPr>
                <w:rFonts w:ascii="Times New Roman" w:hAnsi="Times New Roman"/>
                <w:sz w:val="16"/>
                <w:szCs w:val="16"/>
              </w:rPr>
              <w:t>Ниж</w:t>
            </w:r>
            <w:proofErr w:type="spellEnd"/>
            <w:r w:rsidRPr="00FF2CEE">
              <w:rPr>
                <w:rFonts w:ascii="Times New Roman" w:hAnsi="Times New Roman"/>
                <w:sz w:val="16"/>
                <w:szCs w:val="16"/>
              </w:rPr>
              <w:t>. Афан</w:t>
            </w:r>
            <w:r w:rsidRPr="00FF2CEE">
              <w:rPr>
                <w:rFonts w:ascii="Times New Roman" w:hAnsi="Times New Roman"/>
                <w:sz w:val="16"/>
                <w:szCs w:val="16"/>
              </w:rPr>
              <w:t>а</w:t>
            </w:r>
            <w:r w:rsidRPr="00FF2CEE">
              <w:rPr>
                <w:rFonts w:ascii="Times New Roman" w:hAnsi="Times New Roman"/>
                <w:sz w:val="16"/>
                <w:szCs w:val="16"/>
              </w:rPr>
              <w:t>сово</w:t>
            </w:r>
          </w:p>
        </w:tc>
        <w:tc>
          <w:tcPr>
            <w:tcW w:w="992" w:type="dxa"/>
            <w:tcBorders>
              <w:top w:val="single" w:sz="4" w:space="0" w:color="auto"/>
              <w:left w:val="single" w:sz="4" w:space="0" w:color="auto"/>
              <w:bottom w:val="single" w:sz="4" w:space="0" w:color="auto"/>
              <w:right w:val="single" w:sz="4" w:space="0" w:color="auto"/>
            </w:tcBorders>
          </w:tcPr>
          <w:p w14:paraId="7D210E1B"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2284000.00</w:t>
            </w:r>
          </w:p>
        </w:tc>
        <w:tc>
          <w:tcPr>
            <w:tcW w:w="851" w:type="dxa"/>
            <w:tcBorders>
              <w:top w:val="single" w:sz="4" w:space="0" w:color="auto"/>
              <w:left w:val="single" w:sz="4" w:space="0" w:color="auto"/>
              <w:bottom w:val="single" w:sz="4" w:space="0" w:color="auto"/>
              <w:right w:val="single" w:sz="4" w:space="0" w:color="auto"/>
            </w:tcBorders>
          </w:tcPr>
          <w:p w14:paraId="782723BB"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454400.00</w:t>
            </w:r>
          </w:p>
        </w:tc>
        <w:tc>
          <w:tcPr>
            <w:tcW w:w="709" w:type="dxa"/>
            <w:tcBorders>
              <w:top w:val="single" w:sz="4" w:space="0" w:color="auto"/>
              <w:left w:val="single" w:sz="4" w:space="0" w:color="auto"/>
              <w:bottom w:val="single" w:sz="4" w:space="0" w:color="auto"/>
              <w:right w:val="single" w:sz="4" w:space="0" w:color="auto"/>
            </w:tcBorders>
          </w:tcPr>
          <w:p w14:paraId="1092BBF1"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6840BB87"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166725FA"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6A9AB635" w14:textId="77777777" w:rsidTr="004C02F9">
        <w:tc>
          <w:tcPr>
            <w:tcW w:w="453" w:type="dxa"/>
            <w:tcBorders>
              <w:top w:val="single" w:sz="4" w:space="0" w:color="auto"/>
              <w:left w:val="double" w:sz="4" w:space="0" w:color="auto"/>
              <w:bottom w:val="single" w:sz="4" w:space="0" w:color="auto"/>
              <w:right w:val="single" w:sz="4" w:space="0" w:color="auto"/>
            </w:tcBorders>
          </w:tcPr>
          <w:p w14:paraId="4958A792"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6</w:t>
            </w:r>
          </w:p>
        </w:tc>
        <w:tc>
          <w:tcPr>
            <w:tcW w:w="2382" w:type="dxa"/>
            <w:tcBorders>
              <w:top w:val="single" w:sz="4" w:space="0" w:color="auto"/>
              <w:left w:val="single" w:sz="4" w:space="0" w:color="auto"/>
              <w:bottom w:val="single" w:sz="4" w:space="0" w:color="auto"/>
              <w:right w:val="single" w:sz="4" w:space="0" w:color="auto"/>
            </w:tcBorders>
          </w:tcPr>
          <w:p w14:paraId="69216B45"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с. </w:t>
            </w:r>
            <w:proofErr w:type="spellStart"/>
            <w:r w:rsidRPr="00FF2CEE">
              <w:rPr>
                <w:rFonts w:ascii="Times New Roman" w:hAnsi="Times New Roman"/>
                <w:sz w:val="16"/>
                <w:szCs w:val="16"/>
              </w:rPr>
              <w:t>Балчиклы</w:t>
            </w:r>
            <w:proofErr w:type="spellEnd"/>
          </w:p>
        </w:tc>
        <w:tc>
          <w:tcPr>
            <w:tcW w:w="992" w:type="dxa"/>
            <w:tcBorders>
              <w:top w:val="single" w:sz="4" w:space="0" w:color="auto"/>
              <w:left w:val="single" w:sz="4" w:space="0" w:color="auto"/>
              <w:bottom w:val="single" w:sz="4" w:space="0" w:color="auto"/>
              <w:right w:val="single" w:sz="4" w:space="0" w:color="auto"/>
            </w:tcBorders>
          </w:tcPr>
          <w:p w14:paraId="421D3119"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2287203.75</w:t>
            </w:r>
          </w:p>
        </w:tc>
        <w:tc>
          <w:tcPr>
            <w:tcW w:w="851" w:type="dxa"/>
            <w:tcBorders>
              <w:top w:val="single" w:sz="4" w:space="0" w:color="auto"/>
              <w:left w:val="single" w:sz="4" w:space="0" w:color="auto"/>
              <w:bottom w:val="single" w:sz="4" w:space="0" w:color="auto"/>
              <w:right w:val="single" w:sz="4" w:space="0" w:color="auto"/>
            </w:tcBorders>
          </w:tcPr>
          <w:p w14:paraId="74F16FA9"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449913.59</w:t>
            </w:r>
          </w:p>
        </w:tc>
        <w:tc>
          <w:tcPr>
            <w:tcW w:w="709" w:type="dxa"/>
            <w:tcBorders>
              <w:top w:val="single" w:sz="4" w:space="0" w:color="auto"/>
              <w:left w:val="single" w:sz="4" w:space="0" w:color="auto"/>
              <w:bottom w:val="single" w:sz="4" w:space="0" w:color="auto"/>
              <w:right w:val="single" w:sz="4" w:space="0" w:color="auto"/>
            </w:tcBorders>
          </w:tcPr>
          <w:p w14:paraId="6D558F97"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067294F6"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74C953A4"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76779475" w14:textId="77777777" w:rsidTr="004C02F9">
        <w:tc>
          <w:tcPr>
            <w:tcW w:w="453" w:type="dxa"/>
            <w:tcBorders>
              <w:top w:val="single" w:sz="4" w:space="0" w:color="auto"/>
              <w:left w:val="double" w:sz="4" w:space="0" w:color="auto"/>
              <w:bottom w:val="single" w:sz="4" w:space="0" w:color="auto"/>
              <w:right w:val="single" w:sz="4" w:space="0" w:color="auto"/>
            </w:tcBorders>
          </w:tcPr>
          <w:p w14:paraId="4C4D045E"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7</w:t>
            </w:r>
          </w:p>
        </w:tc>
        <w:tc>
          <w:tcPr>
            <w:tcW w:w="2382" w:type="dxa"/>
            <w:tcBorders>
              <w:top w:val="single" w:sz="4" w:space="0" w:color="auto"/>
              <w:left w:val="single" w:sz="4" w:space="0" w:color="auto"/>
              <w:bottom w:val="single" w:sz="4" w:space="0" w:color="auto"/>
              <w:right w:val="single" w:sz="4" w:space="0" w:color="auto"/>
            </w:tcBorders>
          </w:tcPr>
          <w:p w14:paraId="41AD6051"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д. </w:t>
            </w:r>
            <w:proofErr w:type="spellStart"/>
            <w:r w:rsidRPr="00FF2CEE">
              <w:rPr>
                <w:rFonts w:ascii="Times New Roman" w:hAnsi="Times New Roman"/>
                <w:sz w:val="16"/>
                <w:szCs w:val="16"/>
              </w:rPr>
              <w:t>Клятле</w:t>
            </w:r>
            <w:proofErr w:type="spellEnd"/>
          </w:p>
        </w:tc>
        <w:tc>
          <w:tcPr>
            <w:tcW w:w="992" w:type="dxa"/>
            <w:tcBorders>
              <w:top w:val="single" w:sz="4" w:space="0" w:color="auto"/>
              <w:left w:val="single" w:sz="4" w:space="0" w:color="auto"/>
              <w:bottom w:val="single" w:sz="4" w:space="0" w:color="auto"/>
              <w:right w:val="single" w:sz="4" w:space="0" w:color="auto"/>
            </w:tcBorders>
          </w:tcPr>
          <w:p w14:paraId="3354D8EC"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2288870.00</w:t>
            </w:r>
          </w:p>
        </w:tc>
        <w:tc>
          <w:tcPr>
            <w:tcW w:w="851" w:type="dxa"/>
            <w:tcBorders>
              <w:top w:val="single" w:sz="4" w:space="0" w:color="auto"/>
              <w:left w:val="single" w:sz="4" w:space="0" w:color="auto"/>
              <w:bottom w:val="single" w:sz="4" w:space="0" w:color="auto"/>
              <w:right w:val="single" w:sz="4" w:space="0" w:color="auto"/>
            </w:tcBorders>
          </w:tcPr>
          <w:p w14:paraId="591292E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447744.62</w:t>
            </w:r>
          </w:p>
        </w:tc>
        <w:tc>
          <w:tcPr>
            <w:tcW w:w="709" w:type="dxa"/>
            <w:tcBorders>
              <w:top w:val="single" w:sz="4" w:space="0" w:color="auto"/>
              <w:left w:val="single" w:sz="4" w:space="0" w:color="auto"/>
              <w:bottom w:val="single" w:sz="4" w:space="0" w:color="auto"/>
              <w:right w:val="single" w:sz="4" w:space="0" w:color="auto"/>
            </w:tcBorders>
          </w:tcPr>
          <w:p w14:paraId="38997D9B"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7374822A"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57B283D0"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20DF32D6" w14:textId="77777777" w:rsidTr="004C02F9">
        <w:tc>
          <w:tcPr>
            <w:tcW w:w="453" w:type="dxa"/>
            <w:tcBorders>
              <w:top w:val="single" w:sz="4" w:space="0" w:color="auto"/>
              <w:left w:val="double" w:sz="4" w:space="0" w:color="auto"/>
              <w:bottom w:val="single" w:sz="4" w:space="0" w:color="auto"/>
              <w:right w:val="single" w:sz="4" w:space="0" w:color="auto"/>
            </w:tcBorders>
          </w:tcPr>
          <w:p w14:paraId="64873ACC"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8</w:t>
            </w:r>
          </w:p>
        </w:tc>
        <w:tc>
          <w:tcPr>
            <w:tcW w:w="2382" w:type="dxa"/>
            <w:tcBorders>
              <w:top w:val="single" w:sz="4" w:space="0" w:color="auto"/>
              <w:left w:val="single" w:sz="4" w:space="0" w:color="auto"/>
              <w:bottom w:val="single" w:sz="4" w:space="0" w:color="auto"/>
              <w:right w:val="single" w:sz="4" w:space="0" w:color="auto"/>
            </w:tcBorders>
          </w:tcPr>
          <w:p w14:paraId="32E78C56"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с. </w:t>
            </w:r>
            <w:proofErr w:type="spellStart"/>
            <w:r w:rsidRPr="00FF2CEE">
              <w:rPr>
                <w:rFonts w:ascii="Times New Roman" w:hAnsi="Times New Roman"/>
                <w:sz w:val="16"/>
                <w:szCs w:val="16"/>
              </w:rPr>
              <w:t>Иштеряково</w:t>
            </w:r>
            <w:proofErr w:type="spellEnd"/>
          </w:p>
        </w:tc>
        <w:tc>
          <w:tcPr>
            <w:tcW w:w="992" w:type="dxa"/>
            <w:tcBorders>
              <w:top w:val="single" w:sz="4" w:space="0" w:color="auto"/>
              <w:left w:val="single" w:sz="4" w:space="0" w:color="auto"/>
              <w:bottom w:val="single" w:sz="4" w:space="0" w:color="auto"/>
              <w:right w:val="single" w:sz="4" w:space="0" w:color="auto"/>
            </w:tcBorders>
          </w:tcPr>
          <w:p w14:paraId="77FF8C1E"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2294185.00</w:t>
            </w:r>
          </w:p>
        </w:tc>
        <w:tc>
          <w:tcPr>
            <w:tcW w:w="851" w:type="dxa"/>
            <w:tcBorders>
              <w:top w:val="single" w:sz="4" w:space="0" w:color="auto"/>
              <w:left w:val="single" w:sz="4" w:space="0" w:color="auto"/>
              <w:bottom w:val="single" w:sz="4" w:space="0" w:color="auto"/>
              <w:right w:val="single" w:sz="4" w:space="0" w:color="auto"/>
            </w:tcBorders>
          </w:tcPr>
          <w:p w14:paraId="21AF42AD"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447665.00</w:t>
            </w:r>
          </w:p>
        </w:tc>
        <w:tc>
          <w:tcPr>
            <w:tcW w:w="709" w:type="dxa"/>
            <w:tcBorders>
              <w:top w:val="single" w:sz="4" w:space="0" w:color="auto"/>
              <w:left w:val="single" w:sz="4" w:space="0" w:color="auto"/>
              <w:bottom w:val="single" w:sz="4" w:space="0" w:color="auto"/>
              <w:right w:val="single" w:sz="4" w:space="0" w:color="auto"/>
            </w:tcBorders>
          </w:tcPr>
          <w:p w14:paraId="5B9DB05A"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4B834DCD"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074C9AE7"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r w:rsidR="004C02F9" w:rsidRPr="00FF2CEE" w14:paraId="1C3BFDA0" w14:textId="77777777" w:rsidTr="004C02F9">
        <w:tc>
          <w:tcPr>
            <w:tcW w:w="453" w:type="dxa"/>
            <w:tcBorders>
              <w:top w:val="single" w:sz="4" w:space="0" w:color="auto"/>
              <w:left w:val="double" w:sz="4" w:space="0" w:color="auto"/>
              <w:bottom w:val="single" w:sz="4" w:space="0" w:color="auto"/>
              <w:right w:val="single" w:sz="4" w:space="0" w:color="auto"/>
            </w:tcBorders>
          </w:tcPr>
          <w:p w14:paraId="2DAE07F2"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9</w:t>
            </w:r>
          </w:p>
        </w:tc>
        <w:tc>
          <w:tcPr>
            <w:tcW w:w="2382" w:type="dxa"/>
            <w:tcBorders>
              <w:top w:val="single" w:sz="4" w:space="0" w:color="auto"/>
              <w:left w:val="single" w:sz="4" w:space="0" w:color="auto"/>
              <w:bottom w:val="single" w:sz="4" w:space="0" w:color="auto"/>
              <w:right w:val="single" w:sz="4" w:space="0" w:color="auto"/>
            </w:tcBorders>
          </w:tcPr>
          <w:p w14:paraId="08739E57" w14:textId="77777777" w:rsidR="004C02F9" w:rsidRPr="00FF2CEE" w:rsidRDefault="004C02F9"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д. </w:t>
            </w:r>
            <w:proofErr w:type="spellStart"/>
            <w:r w:rsidRPr="00FF2CEE">
              <w:rPr>
                <w:rFonts w:ascii="Times New Roman" w:hAnsi="Times New Roman"/>
                <w:sz w:val="16"/>
                <w:szCs w:val="16"/>
              </w:rPr>
              <w:t>Авлаш</w:t>
            </w:r>
            <w:proofErr w:type="spellEnd"/>
          </w:p>
        </w:tc>
        <w:tc>
          <w:tcPr>
            <w:tcW w:w="992" w:type="dxa"/>
            <w:tcBorders>
              <w:top w:val="single" w:sz="4" w:space="0" w:color="auto"/>
              <w:left w:val="single" w:sz="4" w:space="0" w:color="auto"/>
              <w:bottom w:val="single" w:sz="4" w:space="0" w:color="auto"/>
              <w:right w:val="single" w:sz="4" w:space="0" w:color="auto"/>
            </w:tcBorders>
          </w:tcPr>
          <w:p w14:paraId="568E37C3"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2299048.50</w:t>
            </w:r>
          </w:p>
        </w:tc>
        <w:tc>
          <w:tcPr>
            <w:tcW w:w="851" w:type="dxa"/>
            <w:tcBorders>
              <w:top w:val="single" w:sz="4" w:space="0" w:color="auto"/>
              <w:left w:val="single" w:sz="4" w:space="0" w:color="auto"/>
              <w:bottom w:val="single" w:sz="4" w:space="0" w:color="auto"/>
              <w:right w:val="single" w:sz="4" w:space="0" w:color="auto"/>
            </w:tcBorders>
          </w:tcPr>
          <w:p w14:paraId="28FE0A9C"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448647.41</w:t>
            </w:r>
          </w:p>
        </w:tc>
        <w:tc>
          <w:tcPr>
            <w:tcW w:w="709" w:type="dxa"/>
            <w:tcBorders>
              <w:top w:val="single" w:sz="4" w:space="0" w:color="auto"/>
              <w:left w:val="single" w:sz="4" w:space="0" w:color="auto"/>
              <w:bottom w:val="single" w:sz="4" w:space="0" w:color="auto"/>
              <w:right w:val="single" w:sz="4" w:space="0" w:color="auto"/>
            </w:tcBorders>
          </w:tcPr>
          <w:p w14:paraId="34E9C330" w14:textId="77777777" w:rsidR="004C02F9" w:rsidRPr="00FF2CEE" w:rsidRDefault="004C02F9"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3969" w:type="dxa"/>
            <w:tcBorders>
              <w:top w:val="single" w:sz="4" w:space="0" w:color="auto"/>
              <w:left w:val="single" w:sz="4" w:space="0" w:color="auto"/>
              <w:bottom w:val="single" w:sz="4" w:space="0" w:color="auto"/>
              <w:right w:val="single" w:sz="4" w:space="0" w:color="auto"/>
            </w:tcBorders>
          </w:tcPr>
          <w:p w14:paraId="06F1CAFA"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Расчетная точка на границе жилой зоны</w:t>
            </w:r>
          </w:p>
        </w:tc>
        <w:tc>
          <w:tcPr>
            <w:tcW w:w="623" w:type="dxa"/>
            <w:tcBorders>
              <w:top w:val="single" w:sz="4" w:space="0" w:color="auto"/>
              <w:left w:val="single" w:sz="4" w:space="0" w:color="auto"/>
              <w:bottom w:val="single" w:sz="4" w:space="0" w:color="auto"/>
              <w:right w:val="double" w:sz="4" w:space="0" w:color="auto"/>
            </w:tcBorders>
          </w:tcPr>
          <w:p w14:paraId="050497B0" w14:textId="77777777" w:rsidR="004C02F9" w:rsidRPr="00FF2CEE" w:rsidRDefault="004C02F9"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Да</w:t>
            </w:r>
          </w:p>
        </w:tc>
      </w:tr>
    </w:tbl>
    <w:p w14:paraId="5C7DEEC9" w14:textId="77777777" w:rsidR="00830203" w:rsidRPr="00FF2CEE" w:rsidRDefault="00830203" w:rsidP="00830203">
      <w:pPr>
        <w:ind w:left="170" w:right="170" w:firstLine="709"/>
        <w:rPr>
          <w:rFonts w:ascii="Arial" w:hAnsi="Arial" w:cs="Arial"/>
          <w:sz w:val="22"/>
          <w:szCs w:val="22"/>
          <w:u w:val="single"/>
        </w:rPr>
      </w:pPr>
    </w:p>
    <w:p w14:paraId="663E7DFE" w14:textId="3FAA710B" w:rsidR="00830203" w:rsidRPr="00FF2CEE" w:rsidRDefault="00830203" w:rsidP="00830203">
      <w:pPr>
        <w:ind w:left="170" w:right="170" w:firstLine="709"/>
        <w:rPr>
          <w:rFonts w:ascii="Arial" w:hAnsi="Arial" w:cs="Arial"/>
          <w:b/>
          <w:bCs/>
          <w:sz w:val="22"/>
        </w:rPr>
      </w:pPr>
      <w:r w:rsidRPr="00FF2CEE">
        <w:rPr>
          <w:rFonts w:ascii="Arial" w:hAnsi="Arial" w:cs="Arial"/>
          <w:b/>
          <w:bCs/>
          <w:sz w:val="22"/>
        </w:rPr>
        <w:t xml:space="preserve">3.5.3 Оценка шумового режима на территории предприятия в процессе              </w:t>
      </w:r>
      <w:r w:rsidR="000D2A89" w:rsidRPr="00FF2CEE">
        <w:rPr>
          <w:rFonts w:ascii="Arial" w:hAnsi="Arial" w:cs="Arial"/>
          <w:b/>
          <w:bCs/>
          <w:sz w:val="22"/>
        </w:rPr>
        <w:t>монтажных</w:t>
      </w:r>
      <w:r w:rsidR="00FD1BF1" w:rsidRPr="00FF2CEE">
        <w:rPr>
          <w:rFonts w:ascii="Arial" w:hAnsi="Arial" w:cs="Arial"/>
          <w:b/>
          <w:bCs/>
          <w:sz w:val="22"/>
        </w:rPr>
        <w:t xml:space="preserve"> работ</w:t>
      </w:r>
    </w:p>
    <w:p w14:paraId="06746579" w14:textId="77777777" w:rsidR="00476056" w:rsidRPr="00FF2CEE" w:rsidRDefault="00476056" w:rsidP="00830203">
      <w:pPr>
        <w:ind w:left="170" w:right="170" w:firstLine="709"/>
        <w:rPr>
          <w:rFonts w:ascii="Arial" w:hAnsi="Arial" w:cs="Arial"/>
          <w:b/>
          <w:bCs/>
          <w:sz w:val="22"/>
        </w:rPr>
      </w:pPr>
    </w:p>
    <w:p w14:paraId="3A659186" w14:textId="77777777" w:rsidR="00830203" w:rsidRPr="00FF2CEE" w:rsidRDefault="00830203" w:rsidP="00830203">
      <w:pPr>
        <w:tabs>
          <w:tab w:val="left" w:pos="840"/>
        </w:tabs>
        <w:ind w:left="170" w:right="170" w:firstLine="709"/>
        <w:rPr>
          <w:rFonts w:ascii="Arial" w:hAnsi="Arial" w:cs="Arial"/>
          <w:sz w:val="22"/>
        </w:rPr>
      </w:pPr>
      <w:r w:rsidRPr="00FF2CEE">
        <w:rPr>
          <w:rFonts w:ascii="Arial" w:hAnsi="Arial" w:cs="Arial"/>
          <w:sz w:val="22"/>
        </w:rPr>
        <w:t>Шумовой режим на территории предприятия в процессе строительства определяется активной деятельностью строительной техники, подвозящих строительные материалы а</w:t>
      </w:r>
      <w:r w:rsidRPr="00FF2CEE">
        <w:rPr>
          <w:rFonts w:ascii="Arial" w:hAnsi="Arial" w:cs="Arial"/>
          <w:sz w:val="22"/>
        </w:rPr>
        <w:t>в</w:t>
      </w:r>
      <w:r w:rsidRPr="00FF2CEE">
        <w:rPr>
          <w:rFonts w:ascii="Arial" w:hAnsi="Arial" w:cs="Arial"/>
          <w:sz w:val="22"/>
        </w:rPr>
        <w:t>тотранспортных средств, технологических процессов, связанных с подготовкой строител</w:t>
      </w:r>
      <w:r w:rsidRPr="00FF2CEE">
        <w:rPr>
          <w:rFonts w:ascii="Arial" w:hAnsi="Arial" w:cs="Arial"/>
          <w:sz w:val="22"/>
        </w:rPr>
        <w:t>ь</w:t>
      </w:r>
      <w:r w:rsidRPr="00FF2CEE">
        <w:rPr>
          <w:rFonts w:ascii="Arial" w:hAnsi="Arial" w:cs="Arial"/>
          <w:sz w:val="22"/>
        </w:rPr>
        <w:t>ной площадки, сооружением опор, монтажа пролетных строений и дорожных работ и др.</w:t>
      </w:r>
    </w:p>
    <w:p w14:paraId="658C8EDB" w14:textId="77777777" w:rsidR="00830203" w:rsidRPr="00FF2CEE" w:rsidRDefault="00830203" w:rsidP="00830203">
      <w:pPr>
        <w:ind w:left="170" w:right="170" w:firstLine="709"/>
        <w:rPr>
          <w:rFonts w:ascii="Arial" w:hAnsi="Arial" w:cs="Arial"/>
          <w:sz w:val="22"/>
          <w:szCs w:val="24"/>
        </w:rPr>
      </w:pPr>
      <w:r w:rsidRPr="00FF2CEE">
        <w:rPr>
          <w:rFonts w:ascii="Arial" w:hAnsi="Arial" w:cs="Arial"/>
          <w:sz w:val="22"/>
          <w:szCs w:val="24"/>
        </w:rPr>
        <w:t>В ходе выполнения работы решались следующие задачи:</w:t>
      </w:r>
    </w:p>
    <w:p w14:paraId="5C5144D8" w14:textId="77777777" w:rsidR="00830203" w:rsidRPr="00FF2CEE" w:rsidRDefault="00830203" w:rsidP="00830203">
      <w:pPr>
        <w:tabs>
          <w:tab w:val="num" w:pos="1698"/>
        </w:tabs>
        <w:ind w:left="170" w:right="170" w:firstLine="709"/>
        <w:rPr>
          <w:rFonts w:ascii="Arial" w:hAnsi="Arial" w:cs="Arial"/>
          <w:sz w:val="22"/>
        </w:rPr>
      </w:pPr>
      <w:r w:rsidRPr="00FF2CEE">
        <w:rPr>
          <w:rFonts w:ascii="Arial" w:hAnsi="Arial" w:cs="Arial"/>
          <w:sz w:val="22"/>
        </w:rPr>
        <w:t>- выявление источников внешнего шума объекта, оказывающих негативное возде</w:t>
      </w:r>
      <w:r w:rsidRPr="00FF2CEE">
        <w:rPr>
          <w:rFonts w:ascii="Arial" w:hAnsi="Arial" w:cs="Arial"/>
          <w:sz w:val="22"/>
        </w:rPr>
        <w:t>й</w:t>
      </w:r>
      <w:r w:rsidRPr="00FF2CEE">
        <w:rPr>
          <w:rFonts w:ascii="Arial" w:hAnsi="Arial" w:cs="Arial"/>
          <w:sz w:val="22"/>
        </w:rPr>
        <w:t>ствие на жилую застройку, и определение их шумовых характеристик;</w:t>
      </w:r>
    </w:p>
    <w:p w14:paraId="34CAF1C7" w14:textId="77777777" w:rsidR="00830203" w:rsidRPr="00FF2CEE" w:rsidRDefault="00830203" w:rsidP="00830203">
      <w:pPr>
        <w:tabs>
          <w:tab w:val="num" w:pos="1698"/>
        </w:tabs>
        <w:ind w:left="170" w:right="170" w:firstLine="709"/>
        <w:rPr>
          <w:rFonts w:ascii="Arial" w:hAnsi="Arial" w:cs="Arial"/>
          <w:sz w:val="22"/>
        </w:rPr>
      </w:pPr>
      <w:r w:rsidRPr="00FF2CEE">
        <w:rPr>
          <w:rFonts w:ascii="Arial" w:hAnsi="Arial" w:cs="Arial"/>
          <w:sz w:val="22"/>
        </w:rPr>
        <w:t>- расчет уровней шума и его гигиеническая оценка;</w:t>
      </w:r>
    </w:p>
    <w:p w14:paraId="68AA3AEE" w14:textId="77777777" w:rsidR="00830203" w:rsidRPr="00FF2CEE" w:rsidRDefault="00830203" w:rsidP="00830203">
      <w:pPr>
        <w:tabs>
          <w:tab w:val="num" w:pos="1698"/>
        </w:tabs>
        <w:ind w:left="170" w:right="170" w:firstLine="709"/>
        <w:rPr>
          <w:rFonts w:ascii="Arial" w:hAnsi="Arial" w:cs="Arial"/>
          <w:sz w:val="22"/>
        </w:rPr>
      </w:pPr>
      <w:r w:rsidRPr="00FF2CEE">
        <w:rPr>
          <w:rFonts w:ascii="Arial" w:hAnsi="Arial" w:cs="Arial"/>
          <w:sz w:val="22"/>
        </w:rPr>
        <w:t>- при необходимости – разработка мероприятий, обеспечивающих требуемое сниж</w:t>
      </w:r>
      <w:r w:rsidRPr="00FF2CEE">
        <w:rPr>
          <w:rFonts w:ascii="Arial" w:hAnsi="Arial" w:cs="Arial"/>
          <w:sz w:val="22"/>
        </w:rPr>
        <w:t>е</w:t>
      </w:r>
      <w:r w:rsidRPr="00FF2CEE">
        <w:rPr>
          <w:rFonts w:ascii="Arial" w:hAnsi="Arial" w:cs="Arial"/>
          <w:sz w:val="22"/>
        </w:rPr>
        <w:t>ние шума до допустимых санитарными нормами значений;</w:t>
      </w:r>
    </w:p>
    <w:p w14:paraId="65A39BEB" w14:textId="77777777" w:rsidR="00830203" w:rsidRPr="00FF2CEE" w:rsidRDefault="00830203" w:rsidP="00830203">
      <w:pPr>
        <w:tabs>
          <w:tab w:val="num" w:pos="1698"/>
        </w:tabs>
        <w:ind w:left="170" w:right="170" w:firstLine="709"/>
        <w:rPr>
          <w:rFonts w:ascii="Arial" w:hAnsi="Arial" w:cs="Arial"/>
          <w:sz w:val="22"/>
        </w:rPr>
      </w:pPr>
      <w:r w:rsidRPr="00FF2CEE">
        <w:rPr>
          <w:rFonts w:ascii="Arial" w:hAnsi="Arial" w:cs="Arial"/>
          <w:sz w:val="22"/>
        </w:rPr>
        <w:t xml:space="preserve">- определение </w:t>
      </w:r>
      <w:proofErr w:type="gramStart"/>
      <w:r w:rsidRPr="00FF2CEE">
        <w:rPr>
          <w:rFonts w:ascii="Arial" w:hAnsi="Arial" w:cs="Arial"/>
          <w:sz w:val="22"/>
        </w:rPr>
        <w:t>границы зоны шумового воздействия участка строительства</w:t>
      </w:r>
      <w:proofErr w:type="gramEnd"/>
      <w:r w:rsidRPr="00FF2CEE">
        <w:rPr>
          <w:rFonts w:ascii="Arial" w:hAnsi="Arial" w:cs="Arial"/>
          <w:sz w:val="22"/>
        </w:rPr>
        <w:t>.</w:t>
      </w:r>
    </w:p>
    <w:p w14:paraId="50A16FF2" w14:textId="77777777" w:rsidR="00830203" w:rsidRPr="00FF2CEE" w:rsidRDefault="00830203" w:rsidP="00830203">
      <w:pPr>
        <w:ind w:left="170" w:right="170" w:firstLine="709"/>
        <w:rPr>
          <w:rFonts w:ascii="Arial" w:hAnsi="Arial" w:cs="Arial"/>
          <w:sz w:val="22"/>
        </w:rPr>
      </w:pPr>
      <w:r w:rsidRPr="00FF2CEE">
        <w:rPr>
          <w:rFonts w:ascii="Arial" w:hAnsi="Arial" w:cs="Arial"/>
          <w:sz w:val="22"/>
        </w:rPr>
        <w:t>Оценка уровней шума от строительных площадок на нормируемых территориях в</w:t>
      </w:r>
      <w:r w:rsidRPr="00FF2CEE">
        <w:rPr>
          <w:rFonts w:ascii="Arial" w:hAnsi="Arial" w:cs="Arial"/>
          <w:sz w:val="22"/>
        </w:rPr>
        <w:t>ы</w:t>
      </w:r>
      <w:r w:rsidRPr="00FF2CEE">
        <w:rPr>
          <w:rFonts w:ascii="Arial" w:hAnsi="Arial" w:cs="Arial"/>
          <w:sz w:val="22"/>
        </w:rPr>
        <w:t>полняется на основе Проекта организации строительства, комплексного графика стро</w:t>
      </w:r>
      <w:r w:rsidRPr="00FF2CEE">
        <w:rPr>
          <w:rFonts w:ascii="Arial" w:hAnsi="Arial" w:cs="Arial"/>
          <w:sz w:val="22"/>
        </w:rPr>
        <w:t>и</w:t>
      </w:r>
      <w:r w:rsidRPr="00FF2CEE">
        <w:rPr>
          <w:rFonts w:ascii="Arial" w:hAnsi="Arial" w:cs="Arial"/>
          <w:sz w:val="22"/>
        </w:rPr>
        <w:t>тельства и перечня строительных машин, оборудования и транспортных средств, занятых при строительстве.</w:t>
      </w:r>
    </w:p>
    <w:p w14:paraId="5C506E21" w14:textId="77777777" w:rsidR="00830203" w:rsidRPr="00FF2CEE" w:rsidRDefault="00830203" w:rsidP="00830203">
      <w:pPr>
        <w:ind w:left="170" w:right="170" w:firstLine="709"/>
        <w:rPr>
          <w:rFonts w:ascii="Arial" w:hAnsi="Arial" w:cs="Arial"/>
          <w:sz w:val="22"/>
        </w:rPr>
      </w:pPr>
      <w:r w:rsidRPr="00FF2CEE">
        <w:rPr>
          <w:rFonts w:ascii="Arial" w:hAnsi="Arial" w:cs="Arial"/>
          <w:sz w:val="22"/>
        </w:rPr>
        <w:t xml:space="preserve">Воздействие шума в процессе строительства </w:t>
      </w:r>
      <w:r w:rsidR="00FD1BF1" w:rsidRPr="00FF2CEE">
        <w:rPr>
          <w:rFonts w:ascii="Arial" w:hAnsi="Arial" w:cs="Arial"/>
          <w:sz w:val="22"/>
        </w:rPr>
        <w:t xml:space="preserve">и демонтажа </w:t>
      </w:r>
      <w:r w:rsidRPr="00FF2CEE">
        <w:rPr>
          <w:rFonts w:ascii="Arial" w:hAnsi="Arial" w:cs="Arial"/>
          <w:sz w:val="22"/>
        </w:rPr>
        <w:t>существенно отличается  от воздействия в период эксплуатации, так как в эти периоды функционируют различные источники шума. В период строительства на передний план выступает шум строительной техники, строительно-технологических процессов по установке опор, монтажу и сварке пр</w:t>
      </w:r>
      <w:r w:rsidRPr="00FF2CEE">
        <w:rPr>
          <w:rFonts w:ascii="Arial" w:hAnsi="Arial" w:cs="Arial"/>
          <w:sz w:val="22"/>
        </w:rPr>
        <w:t>о</w:t>
      </w:r>
      <w:r w:rsidRPr="00FF2CEE">
        <w:rPr>
          <w:rFonts w:ascii="Arial" w:hAnsi="Arial" w:cs="Arial"/>
          <w:sz w:val="22"/>
        </w:rPr>
        <w:t>летных строений, а также шум передвижных источников – автотранспортных средств, бул</w:t>
      </w:r>
      <w:r w:rsidRPr="00FF2CEE">
        <w:rPr>
          <w:rFonts w:ascii="Arial" w:hAnsi="Arial" w:cs="Arial"/>
          <w:sz w:val="22"/>
        </w:rPr>
        <w:t>ь</w:t>
      </w:r>
      <w:r w:rsidRPr="00FF2CEE">
        <w:rPr>
          <w:rFonts w:ascii="Arial" w:hAnsi="Arial" w:cs="Arial"/>
          <w:sz w:val="22"/>
        </w:rPr>
        <w:t>дозеров,  автопогрузчиков, катков и т.д. Шум этих источников отличается высокими уровн</w:t>
      </w:r>
      <w:r w:rsidRPr="00FF2CEE">
        <w:rPr>
          <w:rFonts w:ascii="Arial" w:hAnsi="Arial" w:cs="Arial"/>
          <w:sz w:val="22"/>
        </w:rPr>
        <w:t>я</w:t>
      </w:r>
      <w:r w:rsidRPr="00FF2CEE">
        <w:rPr>
          <w:rFonts w:ascii="Arial" w:hAnsi="Arial" w:cs="Arial"/>
          <w:sz w:val="22"/>
        </w:rPr>
        <w:t>ми, широким диапазоном спектральных характеристик, существенно отличающихся друг от друга. Кроме того, большинство из них в процессе работы передвигаются по территории и относятся к разряду передвижных источников. Все это значительно усложняет возможность определения зон негативного влияния.</w:t>
      </w:r>
    </w:p>
    <w:p w14:paraId="149DD251" w14:textId="77777777" w:rsidR="00830203" w:rsidRPr="00FF2CEE" w:rsidRDefault="00830203" w:rsidP="00830203">
      <w:pPr>
        <w:ind w:left="170" w:right="170" w:firstLine="709"/>
        <w:rPr>
          <w:rFonts w:ascii="Arial" w:hAnsi="Arial" w:cs="Arial"/>
          <w:sz w:val="22"/>
        </w:rPr>
      </w:pPr>
      <w:r w:rsidRPr="00FF2CEE">
        <w:rPr>
          <w:rFonts w:ascii="Arial" w:hAnsi="Arial" w:cs="Arial"/>
          <w:sz w:val="22"/>
        </w:rPr>
        <w:t>Шум от работающих машин и механизмов на территории жилой застройки оценива</w:t>
      </w:r>
      <w:r w:rsidRPr="00FF2CEE">
        <w:rPr>
          <w:rFonts w:ascii="Arial" w:hAnsi="Arial" w:cs="Arial"/>
          <w:sz w:val="22"/>
        </w:rPr>
        <w:t>л</w:t>
      </w:r>
      <w:r w:rsidRPr="00FF2CEE">
        <w:rPr>
          <w:rFonts w:ascii="Arial" w:hAnsi="Arial" w:cs="Arial"/>
          <w:sz w:val="22"/>
        </w:rPr>
        <w:t>ся максимальным и эквивалентным уровнями звука. Расчет проводится для максимально возможного количества работающего оборудования, т.е. для наиболее неблагоприятного режима.</w:t>
      </w:r>
    </w:p>
    <w:p w14:paraId="059A173D" w14:textId="77777777" w:rsidR="00830203" w:rsidRPr="00FF2CEE" w:rsidRDefault="00830203" w:rsidP="00830203">
      <w:pPr>
        <w:ind w:left="170" w:right="170" w:firstLine="709"/>
        <w:rPr>
          <w:rFonts w:ascii="Arial" w:hAnsi="Arial" w:cs="Arial"/>
          <w:sz w:val="22"/>
        </w:rPr>
      </w:pPr>
      <w:r w:rsidRPr="00FF2CEE">
        <w:rPr>
          <w:rFonts w:ascii="Arial" w:hAnsi="Arial" w:cs="Arial"/>
          <w:sz w:val="22"/>
        </w:rPr>
        <w:t xml:space="preserve">Опираясь на график строительства </w:t>
      </w:r>
      <w:proofErr w:type="gramStart"/>
      <w:r w:rsidRPr="00FF2CEE">
        <w:rPr>
          <w:rFonts w:ascii="Arial" w:hAnsi="Arial" w:cs="Arial"/>
          <w:sz w:val="22"/>
        </w:rPr>
        <w:t>объекта</w:t>
      </w:r>
      <w:proofErr w:type="gramEnd"/>
      <w:r w:rsidRPr="00FF2CEE">
        <w:rPr>
          <w:rFonts w:ascii="Arial" w:hAnsi="Arial" w:cs="Arial"/>
          <w:sz w:val="22"/>
        </w:rPr>
        <w:t xml:space="preserve"> был выполнен анализ шумовых нагрузок, возникающий при работе строительной техники на каждом этапе производства работ.</w:t>
      </w:r>
    </w:p>
    <w:p w14:paraId="037A4047" w14:textId="77777777" w:rsidR="00830203" w:rsidRPr="00FF2CEE" w:rsidRDefault="00830203" w:rsidP="00830203">
      <w:pPr>
        <w:ind w:left="170" w:right="170" w:firstLine="709"/>
        <w:rPr>
          <w:rFonts w:ascii="Arial" w:hAnsi="Arial" w:cs="Arial"/>
          <w:sz w:val="22"/>
        </w:rPr>
      </w:pPr>
    </w:p>
    <w:p w14:paraId="0400915A" w14:textId="77777777" w:rsidR="00830203" w:rsidRPr="00FF2CEE" w:rsidRDefault="00830203" w:rsidP="00830203">
      <w:pPr>
        <w:ind w:left="170" w:right="170" w:firstLine="709"/>
        <w:rPr>
          <w:rFonts w:ascii="Arial" w:hAnsi="Arial" w:cs="Arial"/>
          <w:b/>
          <w:bCs/>
          <w:sz w:val="22"/>
        </w:rPr>
      </w:pPr>
      <w:r w:rsidRPr="00FF2CEE">
        <w:rPr>
          <w:rFonts w:ascii="Arial" w:hAnsi="Arial" w:cs="Arial"/>
          <w:b/>
          <w:bCs/>
          <w:sz w:val="22"/>
        </w:rPr>
        <w:t>3.5.3.1 Расчет зон акустического дискомфорта</w:t>
      </w:r>
    </w:p>
    <w:p w14:paraId="24D4EDF5" w14:textId="77777777" w:rsidR="00476056" w:rsidRPr="00FF2CEE" w:rsidRDefault="00476056" w:rsidP="00830203">
      <w:pPr>
        <w:ind w:left="170" w:right="170" w:firstLine="709"/>
        <w:rPr>
          <w:rFonts w:ascii="Arial" w:hAnsi="Arial" w:cs="Arial"/>
          <w:b/>
          <w:bCs/>
          <w:sz w:val="22"/>
        </w:rPr>
      </w:pPr>
    </w:p>
    <w:p w14:paraId="17B995B1" w14:textId="77777777"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Оценка акустического воздействия была выполнена путем сопоставления расчетных уровней звуковой мощности, которые оказывает строительная техника и транспортные средства  в расчетных точках, с допустимыми санитарно-гигиениче</w:t>
      </w:r>
      <w:r w:rsidRPr="00FF2CEE">
        <w:rPr>
          <w:rFonts w:ascii="Arial" w:hAnsi="Arial" w:cs="Arial"/>
          <w:sz w:val="22"/>
          <w:szCs w:val="22"/>
        </w:rPr>
        <w:softHyphen/>
        <w:t>скими нормативами для дневного времени суток (работы ведутся в две смены по 8 часов).</w:t>
      </w:r>
    </w:p>
    <w:p w14:paraId="45B057EE" w14:textId="77777777" w:rsidR="00830203" w:rsidRPr="00FF2CEE" w:rsidRDefault="00830203" w:rsidP="00830203">
      <w:pPr>
        <w:tabs>
          <w:tab w:val="left" w:pos="1482"/>
        </w:tabs>
        <w:ind w:left="170" w:right="170" w:firstLine="709"/>
        <w:rPr>
          <w:rFonts w:ascii="Arial" w:eastAsia="MS Mincho" w:hAnsi="Arial" w:cs="Arial"/>
          <w:sz w:val="22"/>
        </w:rPr>
      </w:pPr>
      <w:r w:rsidRPr="00FF2CEE">
        <w:rPr>
          <w:rFonts w:ascii="Arial" w:eastAsia="MS Mincho" w:hAnsi="Arial" w:cs="Arial"/>
          <w:sz w:val="22"/>
        </w:rPr>
        <w:t>Расчет произведен с использованием программного комплекса «ЭКОЛОГ-Шум», ве</w:t>
      </w:r>
      <w:r w:rsidRPr="00FF2CEE">
        <w:rPr>
          <w:rFonts w:ascii="Arial" w:eastAsia="MS Mincho" w:hAnsi="Arial" w:cs="Arial"/>
          <w:sz w:val="22"/>
        </w:rPr>
        <w:t>р</w:t>
      </w:r>
      <w:r w:rsidRPr="00FF2CEE">
        <w:rPr>
          <w:rFonts w:ascii="Arial" w:eastAsia="MS Mincho" w:hAnsi="Arial" w:cs="Arial"/>
          <w:sz w:val="22"/>
        </w:rPr>
        <w:t>сия 2.3.1. 3868 ФИРМА «ИНТЕГРАЛ».</w:t>
      </w:r>
    </w:p>
    <w:p w14:paraId="192A1AE2" w14:textId="77777777" w:rsidR="00830203" w:rsidRPr="00FF2CEE" w:rsidRDefault="00830203" w:rsidP="00830203">
      <w:pPr>
        <w:tabs>
          <w:tab w:val="left" w:pos="1482"/>
        </w:tabs>
        <w:ind w:left="170" w:right="170" w:firstLine="709"/>
        <w:rPr>
          <w:rFonts w:ascii="Arial" w:eastAsia="MS Mincho" w:hAnsi="Arial" w:cs="Arial"/>
          <w:sz w:val="22"/>
        </w:rPr>
      </w:pPr>
      <w:r w:rsidRPr="00FF2CEE">
        <w:rPr>
          <w:rFonts w:ascii="Arial" w:eastAsia="MS Mincho" w:hAnsi="Arial" w:cs="Arial"/>
          <w:sz w:val="22"/>
        </w:rPr>
        <w:t xml:space="preserve">При проведении расчетов была смоделирована наименее благоприятная ситуация, когда источники шума расположены по краям </w:t>
      </w:r>
      <w:proofErr w:type="spellStart"/>
      <w:r w:rsidRPr="00FF2CEE">
        <w:rPr>
          <w:rFonts w:ascii="Arial" w:eastAsia="MS Mincho" w:hAnsi="Arial" w:cs="Arial"/>
          <w:sz w:val="22"/>
        </w:rPr>
        <w:t>промплощадки</w:t>
      </w:r>
      <w:proofErr w:type="spellEnd"/>
      <w:r w:rsidRPr="00FF2CEE">
        <w:rPr>
          <w:rFonts w:ascii="Arial" w:eastAsia="MS Mincho" w:hAnsi="Arial" w:cs="Arial"/>
          <w:sz w:val="22"/>
        </w:rPr>
        <w:t xml:space="preserve"> производства строительных работ, то есть на наименьшем расстоянии от нормируемой территории (граница СЗЗ). </w:t>
      </w:r>
      <w:r w:rsidRPr="00FF2CEE">
        <w:rPr>
          <w:rFonts w:ascii="Arial" w:hAnsi="Arial" w:cs="Arial"/>
          <w:sz w:val="22"/>
        </w:rPr>
        <w:t xml:space="preserve">Шум </w:t>
      </w:r>
      <w:r w:rsidRPr="00FF2CEE">
        <w:rPr>
          <w:rFonts w:ascii="Arial" w:hAnsi="Arial" w:cs="Arial"/>
          <w:sz w:val="22"/>
        </w:rPr>
        <w:lastRenderedPageBreak/>
        <w:t>от работающих машин и механизмов в расчетных точках оценивался максимальным и экв</w:t>
      </w:r>
      <w:r w:rsidRPr="00FF2CEE">
        <w:rPr>
          <w:rFonts w:ascii="Arial" w:hAnsi="Arial" w:cs="Arial"/>
          <w:sz w:val="22"/>
        </w:rPr>
        <w:t>и</w:t>
      </w:r>
      <w:r w:rsidRPr="00FF2CEE">
        <w:rPr>
          <w:rFonts w:ascii="Arial" w:hAnsi="Arial" w:cs="Arial"/>
          <w:sz w:val="22"/>
        </w:rPr>
        <w:t>валентным уровнями звука.</w:t>
      </w:r>
    </w:p>
    <w:p w14:paraId="7F560645" w14:textId="77777777" w:rsidR="00830203" w:rsidRPr="00FF2CEE" w:rsidRDefault="00830203" w:rsidP="00830203">
      <w:pPr>
        <w:tabs>
          <w:tab w:val="left" w:pos="1482"/>
        </w:tabs>
        <w:ind w:left="170" w:right="170" w:firstLine="709"/>
        <w:rPr>
          <w:rFonts w:ascii="Arial" w:hAnsi="Arial" w:cs="Arial"/>
          <w:sz w:val="22"/>
        </w:rPr>
      </w:pPr>
      <w:r w:rsidRPr="00FF2CEE">
        <w:rPr>
          <w:rFonts w:ascii="Arial" w:eastAsia="MS Mincho" w:hAnsi="Arial" w:cs="Arial"/>
          <w:sz w:val="22"/>
        </w:rPr>
        <w:t>Данные о количестве строительной техники, работающей на площадках проведения строительных работ, приняты согласно Раздел 6</w:t>
      </w:r>
      <w:r w:rsidRPr="00FF2CEE">
        <w:rPr>
          <w:rFonts w:ascii="Arial" w:hAnsi="Arial" w:cs="Arial"/>
          <w:sz w:val="22"/>
        </w:rPr>
        <w:t xml:space="preserve"> «Проект организации строительства».</w:t>
      </w:r>
    </w:p>
    <w:p w14:paraId="223B91C9" w14:textId="77777777" w:rsidR="00830203" w:rsidRPr="00FF2CEE" w:rsidRDefault="00830203" w:rsidP="00830203">
      <w:pPr>
        <w:tabs>
          <w:tab w:val="left" w:pos="1482"/>
        </w:tabs>
        <w:ind w:left="170" w:right="170" w:firstLine="709"/>
        <w:rPr>
          <w:rFonts w:ascii="Arial" w:eastAsia="MS Mincho" w:hAnsi="Arial" w:cs="Arial"/>
          <w:sz w:val="22"/>
        </w:rPr>
      </w:pPr>
      <w:r w:rsidRPr="00FF2CEE">
        <w:rPr>
          <w:rFonts w:ascii="Arial" w:eastAsia="MS Mincho" w:hAnsi="Arial" w:cs="Arial"/>
          <w:sz w:val="22"/>
        </w:rPr>
        <w:t xml:space="preserve">Перечень шумящей строительной техники и транспорта приведен  в таблице </w:t>
      </w:r>
      <w:r w:rsidR="00FD1BF1" w:rsidRPr="00FF2CEE">
        <w:rPr>
          <w:rFonts w:ascii="Arial" w:eastAsia="MS Mincho" w:hAnsi="Arial" w:cs="Arial"/>
          <w:sz w:val="22"/>
        </w:rPr>
        <w:t>3</w:t>
      </w:r>
      <w:r w:rsidRPr="00FF2CEE">
        <w:rPr>
          <w:rFonts w:ascii="Arial" w:eastAsia="MS Mincho" w:hAnsi="Arial" w:cs="Arial"/>
          <w:sz w:val="22"/>
        </w:rPr>
        <w:t>.</w:t>
      </w:r>
      <w:r w:rsidR="00FD1BF1" w:rsidRPr="00FF2CEE">
        <w:rPr>
          <w:rFonts w:ascii="Arial" w:eastAsia="MS Mincho" w:hAnsi="Arial" w:cs="Arial"/>
          <w:sz w:val="22"/>
        </w:rPr>
        <w:t>24</w:t>
      </w:r>
      <w:r w:rsidRPr="00FF2CEE">
        <w:rPr>
          <w:rFonts w:ascii="Arial" w:eastAsia="MS Mincho" w:hAnsi="Arial" w:cs="Arial"/>
          <w:sz w:val="22"/>
        </w:rPr>
        <w:t>.</w:t>
      </w:r>
    </w:p>
    <w:p w14:paraId="6254844A" w14:textId="77777777" w:rsidR="00830203" w:rsidRPr="00FF2CEE" w:rsidRDefault="00830203" w:rsidP="00830203">
      <w:pPr>
        <w:tabs>
          <w:tab w:val="left" w:pos="1080"/>
        </w:tabs>
        <w:ind w:left="170" w:right="170" w:firstLine="709"/>
        <w:rPr>
          <w:rFonts w:ascii="Arial" w:eastAsia="MS Mincho" w:hAnsi="Arial" w:cs="Arial"/>
          <w:sz w:val="22"/>
        </w:rPr>
      </w:pPr>
      <w:r w:rsidRPr="00FF2CEE">
        <w:rPr>
          <w:rFonts w:ascii="Arial" w:eastAsia="MS Mincho" w:hAnsi="Arial" w:cs="Arial"/>
          <w:sz w:val="22"/>
        </w:rPr>
        <w:t>Шумовые характеристики источников (максимальные уровни звука) определены в «Каталоге шумовых характеристик  технологического оборудования», М., 1988; «Каталог и</w:t>
      </w:r>
      <w:r w:rsidRPr="00FF2CEE">
        <w:rPr>
          <w:rFonts w:ascii="Arial" w:eastAsia="MS Mincho" w:hAnsi="Arial" w:cs="Arial"/>
          <w:sz w:val="22"/>
        </w:rPr>
        <w:t>с</w:t>
      </w:r>
      <w:r w:rsidRPr="00FF2CEE">
        <w:rPr>
          <w:rFonts w:ascii="Arial" w:eastAsia="MS Mincho" w:hAnsi="Arial" w:cs="Arial"/>
          <w:sz w:val="22"/>
        </w:rPr>
        <w:t>точников шума и средств защиты», Воронеж, 2004; справочной литературы [справочник проектировщика «Защита от шума в градостроительстве», Иванов Н.И. Строительные м</w:t>
      </w:r>
      <w:r w:rsidRPr="00FF2CEE">
        <w:rPr>
          <w:rFonts w:ascii="Arial" w:eastAsia="MS Mincho" w:hAnsi="Arial" w:cs="Arial"/>
          <w:sz w:val="22"/>
        </w:rPr>
        <w:t>а</w:t>
      </w:r>
      <w:r w:rsidRPr="00FF2CEE">
        <w:rPr>
          <w:rFonts w:ascii="Arial" w:eastAsia="MS Mincho" w:hAnsi="Arial" w:cs="Arial"/>
          <w:sz w:val="22"/>
        </w:rPr>
        <w:t>шины. 1986г.].</w:t>
      </w:r>
    </w:p>
    <w:p w14:paraId="5F63F488" w14:textId="77777777" w:rsidR="00830203" w:rsidRPr="00FF2CEE" w:rsidRDefault="00830203" w:rsidP="00830203">
      <w:pPr>
        <w:ind w:left="170" w:right="170" w:firstLine="709"/>
        <w:rPr>
          <w:rFonts w:ascii="Arial" w:hAnsi="Arial" w:cs="Arial"/>
          <w:sz w:val="22"/>
        </w:rPr>
      </w:pPr>
      <w:r w:rsidRPr="00FF2CEE">
        <w:rPr>
          <w:rFonts w:ascii="Arial" w:hAnsi="Arial" w:cs="Arial"/>
          <w:sz w:val="22"/>
          <w:szCs w:val="24"/>
        </w:rPr>
        <w:t>Все работающие машины и механизмы могут рассматриваться как точечные исто</w:t>
      </w:r>
      <w:r w:rsidRPr="00FF2CEE">
        <w:rPr>
          <w:rFonts w:ascii="Arial" w:hAnsi="Arial" w:cs="Arial"/>
          <w:sz w:val="22"/>
          <w:szCs w:val="24"/>
        </w:rPr>
        <w:t>ч</w:t>
      </w:r>
      <w:r w:rsidRPr="00FF2CEE">
        <w:rPr>
          <w:rFonts w:ascii="Arial" w:hAnsi="Arial" w:cs="Arial"/>
          <w:sz w:val="22"/>
          <w:szCs w:val="24"/>
        </w:rPr>
        <w:t>ники шума, расположенные на расчетный период (1 час) в фиксированной точке территории (это условие определяется графиком производства работ, по которому перемещения в т</w:t>
      </w:r>
      <w:r w:rsidRPr="00FF2CEE">
        <w:rPr>
          <w:rFonts w:ascii="Arial" w:hAnsi="Arial" w:cs="Arial"/>
          <w:sz w:val="22"/>
          <w:szCs w:val="24"/>
        </w:rPr>
        <w:t>е</w:t>
      </w:r>
      <w:r w:rsidRPr="00FF2CEE">
        <w:rPr>
          <w:rFonts w:ascii="Arial" w:hAnsi="Arial" w:cs="Arial"/>
          <w:sz w:val="22"/>
          <w:szCs w:val="24"/>
        </w:rPr>
        <w:t>чение расчетного часа незначительны и составляют несколько метров).</w:t>
      </w:r>
    </w:p>
    <w:p w14:paraId="18A8E398" w14:textId="77777777" w:rsidR="00830203" w:rsidRPr="00FF2CEE" w:rsidRDefault="00830203" w:rsidP="00830203">
      <w:pPr>
        <w:ind w:left="170" w:right="170" w:firstLine="709"/>
        <w:rPr>
          <w:rFonts w:ascii="Arial" w:hAnsi="Arial" w:cs="Arial"/>
          <w:sz w:val="22"/>
        </w:rPr>
      </w:pPr>
      <w:r w:rsidRPr="00FF2CEE">
        <w:rPr>
          <w:rFonts w:ascii="Arial" w:hAnsi="Arial" w:cs="Arial"/>
          <w:sz w:val="22"/>
        </w:rPr>
        <w:t>Расчетный эквивалентный уровень звука за время воздействия шума рассчитывае</w:t>
      </w:r>
      <w:r w:rsidRPr="00FF2CEE">
        <w:rPr>
          <w:rFonts w:ascii="Arial" w:hAnsi="Arial" w:cs="Arial"/>
          <w:sz w:val="22"/>
        </w:rPr>
        <w:t>т</w:t>
      </w:r>
      <w:r w:rsidRPr="00FF2CEE">
        <w:rPr>
          <w:rFonts w:ascii="Arial" w:hAnsi="Arial" w:cs="Arial"/>
          <w:sz w:val="22"/>
        </w:rPr>
        <w:t>ся по формуле:</w:t>
      </w:r>
    </w:p>
    <w:p w14:paraId="222FFE0F" w14:textId="77777777" w:rsidR="00830203" w:rsidRPr="00FF2CEE" w:rsidRDefault="00830203" w:rsidP="00830203">
      <w:pPr>
        <w:ind w:left="170" w:right="170" w:firstLine="709"/>
        <w:rPr>
          <w:rFonts w:ascii="Arial" w:hAnsi="Arial" w:cs="Arial"/>
          <w:sz w:val="22"/>
        </w:rPr>
      </w:pPr>
    </w:p>
    <w:p w14:paraId="26325600" w14:textId="77777777" w:rsidR="00830203" w:rsidRPr="00FF2CEE" w:rsidRDefault="00830203" w:rsidP="00830203">
      <w:pPr>
        <w:tabs>
          <w:tab w:val="left" w:pos="4705"/>
          <w:tab w:val="center" w:pos="5485"/>
          <w:tab w:val="left" w:pos="9289"/>
          <w:tab w:val="right" w:pos="9751"/>
          <w:tab w:val="right" w:pos="10092"/>
        </w:tabs>
        <w:ind w:left="170" w:right="170" w:firstLine="709"/>
        <w:jc w:val="right"/>
        <w:rPr>
          <w:rFonts w:ascii="Arial" w:hAnsi="Arial" w:cs="Arial"/>
          <w:iCs/>
          <w:sz w:val="22"/>
          <w:szCs w:val="22"/>
        </w:rPr>
      </w:pPr>
      <w:r w:rsidRPr="00FF2CEE">
        <w:rPr>
          <w:rFonts w:ascii="Arial" w:hAnsi="Arial" w:cs="Arial"/>
          <w:iCs/>
          <w:sz w:val="22"/>
          <w:szCs w:val="22"/>
        </w:rPr>
        <w:tab/>
      </w:r>
      <w:r w:rsidRPr="00FF2CEE">
        <w:rPr>
          <w:rFonts w:ascii="Arial" w:hAnsi="Arial" w:cs="Arial"/>
          <w:iCs/>
          <w:sz w:val="22"/>
          <w:szCs w:val="22"/>
        </w:rPr>
        <w:tab/>
      </w:r>
      <w:proofErr w:type="spellStart"/>
      <w:r w:rsidRPr="00FF2CEE">
        <w:rPr>
          <w:rFonts w:ascii="Arial" w:hAnsi="Arial" w:cs="Arial"/>
          <w:iCs/>
          <w:sz w:val="22"/>
          <w:szCs w:val="22"/>
        </w:rPr>
        <w:t>L</w:t>
      </w:r>
      <w:r w:rsidRPr="00FF2CEE">
        <w:rPr>
          <w:rFonts w:ascii="Arial" w:hAnsi="Arial" w:cs="Arial"/>
          <w:iCs/>
          <w:sz w:val="22"/>
          <w:szCs w:val="22"/>
          <w:vertAlign w:val="subscript"/>
        </w:rPr>
        <w:t>экв</w:t>
      </w:r>
      <w:proofErr w:type="spellEnd"/>
      <w:r w:rsidRPr="00FF2CEE">
        <w:rPr>
          <w:rFonts w:ascii="Arial" w:hAnsi="Arial" w:cs="Arial"/>
          <w:iCs/>
          <w:sz w:val="22"/>
          <w:szCs w:val="22"/>
          <w:vertAlign w:val="subscript"/>
        </w:rPr>
        <w:t xml:space="preserve"> =</w:t>
      </w:r>
      <w:r w:rsidRPr="00FF2CEE">
        <w:rPr>
          <w:rFonts w:ascii="Arial" w:hAnsi="Arial" w:cs="Arial"/>
          <w:iCs/>
          <w:sz w:val="22"/>
          <w:szCs w:val="22"/>
        </w:rPr>
        <w:t xml:space="preserve"> </w:t>
      </w:r>
      <w:proofErr w:type="spellStart"/>
      <w:r w:rsidRPr="00FF2CEE">
        <w:rPr>
          <w:rFonts w:ascii="Arial" w:hAnsi="Arial" w:cs="Arial"/>
          <w:iCs/>
          <w:sz w:val="22"/>
          <w:szCs w:val="22"/>
        </w:rPr>
        <w:t>L</w:t>
      </w:r>
      <w:r w:rsidRPr="00FF2CEE">
        <w:rPr>
          <w:rFonts w:ascii="Arial" w:hAnsi="Arial" w:cs="Arial"/>
          <w:iCs/>
          <w:sz w:val="22"/>
          <w:szCs w:val="22"/>
          <w:vertAlign w:val="subscript"/>
        </w:rPr>
        <w:t>макс</w:t>
      </w:r>
      <w:proofErr w:type="spellEnd"/>
      <w:r w:rsidRPr="00FF2CEE">
        <w:rPr>
          <w:rFonts w:ascii="Arial" w:hAnsi="Arial" w:cs="Arial"/>
          <w:iCs/>
          <w:sz w:val="22"/>
          <w:szCs w:val="22"/>
        </w:rPr>
        <w:t xml:space="preserve"> –10 *</w:t>
      </w:r>
      <w:proofErr w:type="spellStart"/>
      <w:r w:rsidRPr="00FF2CEE">
        <w:rPr>
          <w:rFonts w:ascii="Arial" w:hAnsi="Arial" w:cs="Arial"/>
          <w:iCs/>
          <w:sz w:val="22"/>
          <w:szCs w:val="22"/>
          <w:lang w:val="en-US"/>
        </w:rPr>
        <w:t>lq</w:t>
      </w:r>
      <w:proofErr w:type="spellEnd"/>
      <w:proofErr w:type="gramStart"/>
      <w:r w:rsidRPr="00FF2CEE">
        <w:rPr>
          <w:rFonts w:ascii="Arial" w:hAnsi="Arial" w:cs="Arial"/>
          <w:iCs/>
          <w:sz w:val="22"/>
          <w:szCs w:val="22"/>
        </w:rPr>
        <w:t>Т</w:t>
      </w:r>
      <w:proofErr w:type="gramEnd"/>
      <w:r w:rsidRPr="00FF2CEE">
        <w:rPr>
          <w:rFonts w:ascii="Arial" w:hAnsi="Arial" w:cs="Arial"/>
          <w:iCs/>
          <w:sz w:val="22"/>
          <w:szCs w:val="22"/>
        </w:rPr>
        <w:t>/</w:t>
      </w:r>
      <w:r w:rsidRPr="00FF2CEE">
        <w:rPr>
          <w:rFonts w:ascii="Arial" w:hAnsi="Arial" w:cs="Arial"/>
          <w:iCs/>
          <w:sz w:val="22"/>
          <w:szCs w:val="22"/>
          <w:lang w:val="en-US"/>
        </w:rPr>
        <w:t>t</w:t>
      </w:r>
      <w:r w:rsidRPr="00FF2CEE">
        <w:rPr>
          <w:rFonts w:ascii="Arial" w:hAnsi="Arial" w:cs="Arial"/>
          <w:iCs/>
          <w:sz w:val="22"/>
          <w:szCs w:val="22"/>
        </w:rPr>
        <w:t>,                                       (2.4.1)</w:t>
      </w:r>
    </w:p>
    <w:p w14:paraId="7419FB97" w14:textId="77777777" w:rsidR="00830203" w:rsidRPr="00FF2CEE" w:rsidRDefault="00830203" w:rsidP="00830203">
      <w:pPr>
        <w:ind w:left="170" w:right="170" w:firstLine="709"/>
        <w:rPr>
          <w:rFonts w:ascii="Arial" w:hAnsi="Arial" w:cs="Arial"/>
          <w:iCs/>
          <w:sz w:val="22"/>
        </w:rPr>
      </w:pPr>
    </w:p>
    <w:p w14:paraId="23D5B589" w14:textId="77777777" w:rsidR="00830203" w:rsidRPr="00FF2CEE" w:rsidRDefault="00830203" w:rsidP="00830203">
      <w:pPr>
        <w:ind w:left="170" w:right="170"/>
        <w:rPr>
          <w:rFonts w:ascii="Arial" w:hAnsi="Arial" w:cs="Arial"/>
          <w:iCs/>
          <w:sz w:val="22"/>
        </w:rPr>
      </w:pPr>
      <w:r w:rsidRPr="00FF2CEE">
        <w:rPr>
          <w:rFonts w:ascii="Arial" w:hAnsi="Arial" w:cs="Arial"/>
          <w:sz w:val="22"/>
        </w:rPr>
        <w:t>где</w:t>
      </w:r>
      <w:r w:rsidRPr="00FF2CEE">
        <w:rPr>
          <w:rFonts w:ascii="Arial" w:hAnsi="Arial" w:cs="Arial"/>
          <w:i/>
          <w:sz w:val="22"/>
        </w:rPr>
        <w:t xml:space="preserve"> </w:t>
      </w:r>
      <w:r w:rsidRPr="00FF2CEE">
        <w:rPr>
          <w:rFonts w:ascii="Arial" w:hAnsi="Arial" w:cs="Arial"/>
          <w:i/>
          <w:sz w:val="22"/>
          <w:lang w:val="en-US"/>
        </w:rPr>
        <w:t>t</w:t>
      </w:r>
      <w:r w:rsidRPr="00FF2CEE">
        <w:rPr>
          <w:rFonts w:ascii="Arial" w:hAnsi="Arial" w:cs="Arial"/>
          <w:i/>
          <w:sz w:val="22"/>
        </w:rPr>
        <w:t xml:space="preserve">  –  </w:t>
      </w:r>
      <w:r w:rsidRPr="00FF2CEE">
        <w:rPr>
          <w:rFonts w:ascii="Arial" w:hAnsi="Arial" w:cs="Arial"/>
          <w:iCs/>
          <w:sz w:val="22"/>
        </w:rPr>
        <w:t>время, мин, в течение которого значение уровня звука</w:t>
      </w:r>
      <w:proofErr w:type="gramStart"/>
      <w:r w:rsidRPr="00FF2CEE">
        <w:rPr>
          <w:rFonts w:ascii="Arial" w:hAnsi="Arial" w:cs="Arial"/>
          <w:iCs/>
          <w:sz w:val="22"/>
        </w:rPr>
        <w:t xml:space="preserve"> ,</w:t>
      </w:r>
      <w:proofErr w:type="gramEnd"/>
      <w:r w:rsidRPr="00FF2CEE">
        <w:rPr>
          <w:rFonts w:ascii="Arial" w:hAnsi="Arial" w:cs="Arial"/>
          <w:iCs/>
          <w:sz w:val="22"/>
        </w:rPr>
        <w:t xml:space="preserve"> </w:t>
      </w:r>
      <w:proofErr w:type="spellStart"/>
      <w:r w:rsidRPr="00FF2CEE">
        <w:rPr>
          <w:rFonts w:ascii="Arial" w:hAnsi="Arial" w:cs="Arial"/>
          <w:iCs/>
          <w:sz w:val="22"/>
        </w:rPr>
        <w:t>дБА</w:t>
      </w:r>
      <w:proofErr w:type="spellEnd"/>
      <w:r w:rsidRPr="00FF2CEE">
        <w:rPr>
          <w:rFonts w:ascii="Arial" w:hAnsi="Arial" w:cs="Arial"/>
          <w:iCs/>
          <w:sz w:val="22"/>
        </w:rPr>
        <w:t>, остается постоянным,</w:t>
      </w:r>
    </w:p>
    <w:p w14:paraId="58A20EFA" w14:textId="77777777" w:rsidR="00830203" w:rsidRPr="00FF2CEE" w:rsidRDefault="00830203" w:rsidP="00830203">
      <w:pPr>
        <w:ind w:left="170" w:right="170" w:firstLine="397"/>
        <w:rPr>
          <w:rFonts w:ascii="Arial" w:hAnsi="Arial" w:cs="Arial"/>
          <w:iCs/>
          <w:sz w:val="22"/>
        </w:rPr>
      </w:pPr>
      <w:proofErr w:type="spellStart"/>
      <w:proofErr w:type="gramStart"/>
      <w:r w:rsidRPr="00FF2CEE">
        <w:rPr>
          <w:rFonts w:ascii="Arial" w:hAnsi="Arial" w:cs="Arial"/>
          <w:i/>
          <w:sz w:val="22"/>
        </w:rPr>
        <w:t>L</w:t>
      </w:r>
      <w:proofErr w:type="gramEnd"/>
      <w:r w:rsidRPr="00FF2CEE">
        <w:rPr>
          <w:rFonts w:ascii="Arial" w:hAnsi="Arial" w:cs="Arial"/>
          <w:i/>
          <w:sz w:val="22"/>
          <w:vertAlign w:val="subscript"/>
        </w:rPr>
        <w:t>экв</w:t>
      </w:r>
      <w:proofErr w:type="spellEnd"/>
      <w:r w:rsidRPr="00FF2CEE">
        <w:rPr>
          <w:rFonts w:ascii="Arial" w:hAnsi="Arial" w:cs="Arial"/>
          <w:i/>
          <w:sz w:val="22"/>
        </w:rPr>
        <w:t xml:space="preserve"> – </w:t>
      </w:r>
      <w:r w:rsidRPr="00FF2CEE">
        <w:rPr>
          <w:rFonts w:ascii="Arial" w:hAnsi="Arial" w:cs="Arial"/>
          <w:iCs/>
          <w:sz w:val="22"/>
        </w:rPr>
        <w:t xml:space="preserve"> постоянное значение максимального уровня звука за время </w:t>
      </w:r>
      <w:r w:rsidRPr="00FF2CEE">
        <w:rPr>
          <w:rFonts w:ascii="Arial" w:hAnsi="Arial" w:cs="Arial"/>
          <w:i/>
          <w:sz w:val="22"/>
          <w:lang w:val="en-US"/>
        </w:rPr>
        <w:t>t</w:t>
      </w:r>
      <w:r w:rsidRPr="00FF2CEE">
        <w:rPr>
          <w:rFonts w:ascii="Arial" w:hAnsi="Arial" w:cs="Arial"/>
          <w:i/>
          <w:sz w:val="22"/>
        </w:rPr>
        <w:t xml:space="preserve"> ,</w:t>
      </w:r>
      <w:r w:rsidRPr="00FF2CEE">
        <w:rPr>
          <w:rFonts w:ascii="Arial" w:hAnsi="Arial" w:cs="Arial"/>
          <w:iCs/>
          <w:sz w:val="22"/>
        </w:rPr>
        <w:t>мин,</w:t>
      </w:r>
    </w:p>
    <w:p w14:paraId="5C256E3A" w14:textId="77777777" w:rsidR="00830203" w:rsidRPr="00FF2CEE" w:rsidRDefault="00830203" w:rsidP="00830203">
      <w:pPr>
        <w:ind w:left="170" w:right="170" w:firstLine="397"/>
        <w:rPr>
          <w:rFonts w:ascii="Arial" w:hAnsi="Arial" w:cs="Arial"/>
          <w:iCs/>
          <w:sz w:val="22"/>
        </w:rPr>
      </w:pPr>
      <w:r w:rsidRPr="00FF2CEE">
        <w:rPr>
          <w:rFonts w:ascii="Arial" w:hAnsi="Arial" w:cs="Arial"/>
          <w:iCs/>
          <w:sz w:val="22"/>
        </w:rPr>
        <w:t xml:space="preserve">Т  </w:t>
      </w:r>
      <w:r w:rsidRPr="00FF2CEE">
        <w:rPr>
          <w:rFonts w:ascii="Arial" w:hAnsi="Arial" w:cs="Arial"/>
          <w:i/>
          <w:sz w:val="22"/>
        </w:rPr>
        <w:t xml:space="preserve">–  </w:t>
      </w:r>
      <w:r w:rsidRPr="00FF2CEE">
        <w:rPr>
          <w:rFonts w:ascii="Arial" w:hAnsi="Arial" w:cs="Arial"/>
          <w:iCs/>
          <w:sz w:val="22"/>
        </w:rPr>
        <w:t xml:space="preserve"> общее время воздействия шума, мин (Т-60 мин).</w:t>
      </w:r>
    </w:p>
    <w:p w14:paraId="23028602" w14:textId="2A19EE58" w:rsidR="00830203" w:rsidRPr="00FF2CEE" w:rsidRDefault="00830203" w:rsidP="00830203">
      <w:pPr>
        <w:tabs>
          <w:tab w:val="left" w:pos="1482"/>
        </w:tabs>
        <w:ind w:left="170" w:right="170" w:firstLine="709"/>
        <w:rPr>
          <w:rFonts w:ascii="Arial" w:eastAsia="MS Mincho" w:hAnsi="Arial" w:cs="Arial"/>
          <w:sz w:val="22"/>
        </w:rPr>
      </w:pPr>
      <w:r w:rsidRPr="00FF2CEE">
        <w:rPr>
          <w:rFonts w:ascii="Arial" w:eastAsia="MS Mincho" w:hAnsi="Arial" w:cs="Arial"/>
          <w:sz w:val="22"/>
        </w:rPr>
        <w:t>Максимальные и эквивалентные уровни звука источников шума, приведены в табл</w:t>
      </w:r>
      <w:r w:rsidRPr="00FF2CEE">
        <w:rPr>
          <w:rFonts w:ascii="Arial" w:eastAsia="MS Mincho" w:hAnsi="Arial" w:cs="Arial"/>
          <w:sz w:val="22"/>
        </w:rPr>
        <w:t>и</w:t>
      </w:r>
      <w:r w:rsidRPr="00FF2CEE">
        <w:rPr>
          <w:rFonts w:ascii="Arial" w:eastAsia="MS Mincho" w:hAnsi="Arial" w:cs="Arial"/>
          <w:sz w:val="22"/>
        </w:rPr>
        <w:t xml:space="preserve">це </w:t>
      </w:r>
      <w:r w:rsidR="00476056" w:rsidRPr="00FF2CEE">
        <w:rPr>
          <w:rFonts w:ascii="Arial" w:eastAsia="MS Mincho" w:hAnsi="Arial" w:cs="Arial"/>
          <w:sz w:val="22"/>
        </w:rPr>
        <w:t>3</w:t>
      </w:r>
      <w:r w:rsidRPr="00FF2CEE">
        <w:rPr>
          <w:rFonts w:ascii="Arial" w:eastAsia="MS Mincho" w:hAnsi="Arial" w:cs="Arial"/>
          <w:sz w:val="22"/>
        </w:rPr>
        <w:t>.</w:t>
      </w:r>
      <w:r w:rsidR="00D16ADA" w:rsidRPr="00FF2CEE">
        <w:rPr>
          <w:rFonts w:ascii="Arial" w:eastAsia="MS Mincho" w:hAnsi="Arial" w:cs="Arial"/>
          <w:sz w:val="22"/>
        </w:rPr>
        <w:t>4</w:t>
      </w:r>
      <w:r w:rsidR="00061AB4" w:rsidRPr="00FF2CEE">
        <w:rPr>
          <w:rFonts w:ascii="Arial" w:eastAsia="MS Mincho" w:hAnsi="Arial" w:cs="Arial"/>
          <w:sz w:val="22"/>
        </w:rPr>
        <w:t>3</w:t>
      </w:r>
      <w:r w:rsidRPr="00FF2CEE">
        <w:rPr>
          <w:rFonts w:ascii="Arial" w:eastAsia="MS Mincho" w:hAnsi="Arial" w:cs="Arial"/>
          <w:sz w:val="22"/>
        </w:rPr>
        <w:t>.</w:t>
      </w:r>
    </w:p>
    <w:p w14:paraId="32DBB386" w14:textId="08D68CB5" w:rsidR="00830203" w:rsidRPr="00FF2CEE" w:rsidRDefault="00830203" w:rsidP="00830203">
      <w:pPr>
        <w:tabs>
          <w:tab w:val="left" w:pos="8430"/>
        </w:tabs>
        <w:ind w:left="170" w:right="170" w:firstLine="709"/>
        <w:rPr>
          <w:rFonts w:ascii="Arial" w:hAnsi="Arial" w:cs="Arial"/>
          <w:iCs/>
          <w:sz w:val="22"/>
        </w:rPr>
      </w:pPr>
      <w:r w:rsidRPr="00FF2CEE">
        <w:rPr>
          <w:rFonts w:ascii="Arial" w:hAnsi="Arial" w:cs="Arial"/>
          <w:iCs/>
          <w:sz w:val="22"/>
        </w:rPr>
        <w:t>Таблица 3.</w:t>
      </w:r>
      <w:r w:rsidR="00C362D5" w:rsidRPr="00FF2CEE">
        <w:rPr>
          <w:rFonts w:ascii="Arial" w:hAnsi="Arial" w:cs="Arial"/>
          <w:iCs/>
          <w:sz w:val="22"/>
        </w:rPr>
        <w:t>4</w:t>
      </w:r>
      <w:r w:rsidR="00061AB4" w:rsidRPr="00FF2CEE">
        <w:rPr>
          <w:rFonts w:ascii="Arial" w:hAnsi="Arial" w:cs="Arial"/>
          <w:iCs/>
          <w:sz w:val="22"/>
        </w:rPr>
        <w:t>3</w:t>
      </w:r>
      <w:r w:rsidRPr="00FF2CEE">
        <w:rPr>
          <w:rFonts w:ascii="Arial" w:hAnsi="Arial" w:cs="Arial"/>
          <w:iCs/>
          <w:sz w:val="22"/>
        </w:rPr>
        <w:t xml:space="preserve"> - Результаты инвентаризации источников шума на площадке </w:t>
      </w:r>
      <w:r w:rsidR="00F60232" w:rsidRPr="00FF2CEE">
        <w:rPr>
          <w:rFonts w:ascii="Arial" w:hAnsi="Arial" w:cs="Arial"/>
          <w:iCs/>
          <w:sz w:val="22"/>
        </w:rPr>
        <w:t>стро</w:t>
      </w:r>
      <w:r w:rsidR="00F60232" w:rsidRPr="00FF2CEE">
        <w:rPr>
          <w:rFonts w:ascii="Arial" w:hAnsi="Arial" w:cs="Arial"/>
          <w:iCs/>
          <w:sz w:val="22"/>
        </w:rPr>
        <w:t>и</w:t>
      </w:r>
      <w:r w:rsidR="00F60232" w:rsidRPr="00FF2CEE">
        <w:rPr>
          <w:rFonts w:ascii="Arial" w:hAnsi="Arial" w:cs="Arial"/>
          <w:iCs/>
          <w:sz w:val="22"/>
        </w:rPr>
        <w:t>тельства</w:t>
      </w:r>
    </w:p>
    <w:tbl>
      <w:tblPr>
        <w:tblW w:w="98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0"/>
        <w:gridCol w:w="1750"/>
        <w:gridCol w:w="1121"/>
        <w:gridCol w:w="1707"/>
        <w:gridCol w:w="1128"/>
      </w:tblGrid>
      <w:tr w:rsidR="00830203" w:rsidRPr="00FF2CEE" w14:paraId="3496964B" w14:textId="77777777" w:rsidTr="00F14C8C">
        <w:trPr>
          <w:tblHeader/>
          <w:jc w:val="center"/>
        </w:trPr>
        <w:tc>
          <w:tcPr>
            <w:tcW w:w="4190" w:type="dxa"/>
          </w:tcPr>
          <w:p w14:paraId="3182E96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Наименование используемых строительных машин</w:t>
            </w:r>
          </w:p>
        </w:tc>
        <w:tc>
          <w:tcPr>
            <w:tcW w:w="1750" w:type="dxa"/>
          </w:tcPr>
          <w:p w14:paraId="064015F1"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Марка</w:t>
            </w:r>
          </w:p>
        </w:tc>
        <w:tc>
          <w:tcPr>
            <w:tcW w:w="1121" w:type="dxa"/>
          </w:tcPr>
          <w:p w14:paraId="63968103"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Макс</w:t>
            </w:r>
            <w:r w:rsidRPr="00FF2CEE">
              <w:rPr>
                <w:rFonts w:ascii="Arial" w:hAnsi="Arial" w:cs="Arial"/>
                <w:iCs/>
                <w:sz w:val="18"/>
                <w:szCs w:val="18"/>
              </w:rPr>
              <w:t>и</w:t>
            </w:r>
            <w:r w:rsidRPr="00FF2CEE">
              <w:rPr>
                <w:rFonts w:ascii="Arial" w:hAnsi="Arial" w:cs="Arial"/>
                <w:iCs/>
                <w:sz w:val="18"/>
                <w:szCs w:val="18"/>
              </w:rPr>
              <w:t xml:space="preserve">мальный уровень шума, в </w:t>
            </w:r>
            <w:proofErr w:type="spellStart"/>
            <w:r w:rsidRPr="00FF2CEE">
              <w:rPr>
                <w:rFonts w:ascii="Arial" w:hAnsi="Arial" w:cs="Arial"/>
                <w:iCs/>
                <w:sz w:val="18"/>
                <w:szCs w:val="18"/>
              </w:rPr>
              <w:t>дБА</w:t>
            </w:r>
            <w:proofErr w:type="spellEnd"/>
          </w:p>
        </w:tc>
        <w:tc>
          <w:tcPr>
            <w:tcW w:w="1707" w:type="dxa"/>
          </w:tcPr>
          <w:p w14:paraId="1FE02E5A" w14:textId="77777777" w:rsidR="00830203" w:rsidRPr="00FF2CEE" w:rsidRDefault="00830203" w:rsidP="00830203">
            <w:pPr>
              <w:tabs>
                <w:tab w:val="left" w:pos="8430"/>
              </w:tabs>
              <w:ind w:left="-57" w:right="-57"/>
              <w:jc w:val="center"/>
              <w:rPr>
                <w:rFonts w:ascii="Arial" w:hAnsi="Arial" w:cs="Arial"/>
                <w:iCs/>
                <w:sz w:val="18"/>
                <w:szCs w:val="18"/>
              </w:rPr>
            </w:pPr>
            <w:r w:rsidRPr="00FF2CEE">
              <w:rPr>
                <w:rFonts w:ascii="Arial" w:hAnsi="Arial" w:cs="Arial"/>
                <w:sz w:val="18"/>
                <w:szCs w:val="18"/>
              </w:rPr>
              <w:t>Время, в течение которого значение уровня звука ост</w:t>
            </w:r>
            <w:r w:rsidRPr="00FF2CEE">
              <w:rPr>
                <w:rFonts w:ascii="Arial" w:hAnsi="Arial" w:cs="Arial"/>
                <w:sz w:val="18"/>
                <w:szCs w:val="18"/>
              </w:rPr>
              <w:t>а</w:t>
            </w:r>
            <w:r w:rsidRPr="00FF2CEE">
              <w:rPr>
                <w:rFonts w:ascii="Arial" w:hAnsi="Arial" w:cs="Arial"/>
                <w:sz w:val="18"/>
                <w:szCs w:val="18"/>
              </w:rPr>
              <w:t>ется постоянным</w:t>
            </w:r>
          </w:p>
        </w:tc>
        <w:tc>
          <w:tcPr>
            <w:tcW w:w="1128" w:type="dxa"/>
          </w:tcPr>
          <w:p w14:paraId="765EF980" w14:textId="77777777" w:rsidR="00830203" w:rsidRPr="00FF2CEE" w:rsidRDefault="00830203" w:rsidP="00830203">
            <w:pPr>
              <w:tabs>
                <w:tab w:val="left" w:pos="8430"/>
              </w:tabs>
              <w:ind w:left="-57" w:right="-57"/>
              <w:jc w:val="center"/>
              <w:rPr>
                <w:rFonts w:ascii="Arial" w:hAnsi="Arial" w:cs="Arial"/>
                <w:iCs/>
                <w:sz w:val="18"/>
                <w:szCs w:val="18"/>
              </w:rPr>
            </w:pPr>
            <w:r w:rsidRPr="00FF2CEE">
              <w:rPr>
                <w:rFonts w:ascii="Arial" w:hAnsi="Arial" w:cs="Arial"/>
                <w:sz w:val="18"/>
                <w:szCs w:val="18"/>
              </w:rPr>
              <w:t>Расчетный эквив</w:t>
            </w:r>
            <w:r w:rsidRPr="00FF2CEE">
              <w:rPr>
                <w:rFonts w:ascii="Arial" w:hAnsi="Arial" w:cs="Arial"/>
                <w:sz w:val="18"/>
                <w:szCs w:val="18"/>
              </w:rPr>
              <w:t>а</w:t>
            </w:r>
            <w:r w:rsidRPr="00FF2CEE">
              <w:rPr>
                <w:rFonts w:ascii="Arial" w:hAnsi="Arial" w:cs="Arial"/>
                <w:sz w:val="18"/>
                <w:szCs w:val="18"/>
              </w:rPr>
              <w:t xml:space="preserve">лентный уровень звука, </w:t>
            </w:r>
            <w:proofErr w:type="spellStart"/>
            <w:r w:rsidRPr="00FF2CEE">
              <w:rPr>
                <w:rFonts w:ascii="Arial" w:hAnsi="Arial" w:cs="Arial"/>
                <w:sz w:val="18"/>
                <w:szCs w:val="18"/>
              </w:rPr>
              <w:t>дБА</w:t>
            </w:r>
            <w:proofErr w:type="spellEnd"/>
          </w:p>
        </w:tc>
      </w:tr>
      <w:tr w:rsidR="00830203" w:rsidRPr="00FF2CEE" w14:paraId="208CE92E" w14:textId="77777777" w:rsidTr="00F14C8C">
        <w:trPr>
          <w:tblHeader/>
          <w:jc w:val="center"/>
        </w:trPr>
        <w:tc>
          <w:tcPr>
            <w:tcW w:w="4190" w:type="dxa"/>
          </w:tcPr>
          <w:p w14:paraId="10107937"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w:t>
            </w:r>
          </w:p>
        </w:tc>
        <w:tc>
          <w:tcPr>
            <w:tcW w:w="1750" w:type="dxa"/>
          </w:tcPr>
          <w:p w14:paraId="6306EEC5"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2</w:t>
            </w:r>
          </w:p>
        </w:tc>
        <w:tc>
          <w:tcPr>
            <w:tcW w:w="1121" w:type="dxa"/>
          </w:tcPr>
          <w:p w14:paraId="1C02F9D3"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w:t>
            </w:r>
          </w:p>
        </w:tc>
        <w:tc>
          <w:tcPr>
            <w:tcW w:w="1707" w:type="dxa"/>
          </w:tcPr>
          <w:p w14:paraId="3936C99A"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4</w:t>
            </w:r>
          </w:p>
        </w:tc>
        <w:tc>
          <w:tcPr>
            <w:tcW w:w="1128" w:type="dxa"/>
          </w:tcPr>
          <w:p w14:paraId="05E0EA65"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5</w:t>
            </w:r>
          </w:p>
        </w:tc>
      </w:tr>
      <w:tr w:rsidR="00830203" w:rsidRPr="00FF2CEE" w14:paraId="4786EAD1" w14:textId="77777777" w:rsidTr="00C34103">
        <w:trPr>
          <w:trHeight w:val="268"/>
          <w:jc w:val="center"/>
        </w:trPr>
        <w:tc>
          <w:tcPr>
            <w:tcW w:w="9896" w:type="dxa"/>
            <w:gridSpan w:val="5"/>
            <w:vAlign w:val="center"/>
          </w:tcPr>
          <w:p w14:paraId="58DA3DEF" w14:textId="77777777" w:rsidR="00830203" w:rsidRPr="00FF2CEE" w:rsidRDefault="00830203" w:rsidP="00830203">
            <w:pPr>
              <w:tabs>
                <w:tab w:val="left" w:pos="8430"/>
              </w:tabs>
              <w:rPr>
                <w:rFonts w:ascii="Arial" w:hAnsi="Arial" w:cs="Arial"/>
                <w:b/>
                <w:iCs/>
                <w:sz w:val="18"/>
                <w:szCs w:val="18"/>
              </w:rPr>
            </w:pPr>
            <w:r w:rsidRPr="00FF2CEE">
              <w:rPr>
                <w:rFonts w:ascii="Arial" w:hAnsi="Arial" w:cs="Arial"/>
                <w:b/>
                <w:iCs/>
                <w:sz w:val="18"/>
                <w:szCs w:val="18"/>
              </w:rPr>
              <w:t>Строительные механизмы</w:t>
            </w:r>
          </w:p>
        </w:tc>
      </w:tr>
      <w:tr w:rsidR="00830203" w:rsidRPr="00FF2CEE" w14:paraId="3355C3A7" w14:textId="77777777" w:rsidTr="00F14C8C">
        <w:trPr>
          <w:jc w:val="center"/>
        </w:trPr>
        <w:tc>
          <w:tcPr>
            <w:tcW w:w="4190" w:type="dxa"/>
            <w:vAlign w:val="center"/>
          </w:tcPr>
          <w:p w14:paraId="1DEB2A78" w14:textId="0012F269" w:rsidR="00830203" w:rsidRPr="00FF2CEE" w:rsidRDefault="00830203" w:rsidP="00C362D5">
            <w:pPr>
              <w:jc w:val="left"/>
              <w:rPr>
                <w:rFonts w:ascii="Arial" w:hAnsi="Arial" w:cs="Arial"/>
                <w:sz w:val="18"/>
                <w:szCs w:val="18"/>
              </w:rPr>
            </w:pPr>
            <w:r w:rsidRPr="00FF2CEE">
              <w:rPr>
                <w:rFonts w:ascii="Arial" w:hAnsi="Arial" w:cs="Arial"/>
                <w:sz w:val="18"/>
                <w:szCs w:val="18"/>
              </w:rPr>
              <w:t>Бульдозер мощностью двигателя 1</w:t>
            </w:r>
            <w:r w:rsidR="00C362D5" w:rsidRPr="00FF2CEE">
              <w:rPr>
                <w:rFonts w:ascii="Arial" w:hAnsi="Arial" w:cs="Arial"/>
                <w:sz w:val="18"/>
                <w:szCs w:val="18"/>
              </w:rPr>
              <w:t>80</w:t>
            </w:r>
            <w:r w:rsidRPr="00FF2CEE">
              <w:rPr>
                <w:rFonts w:ascii="Arial" w:hAnsi="Arial" w:cs="Arial"/>
                <w:sz w:val="18"/>
                <w:szCs w:val="18"/>
              </w:rPr>
              <w:t xml:space="preserve"> кВт</w:t>
            </w:r>
          </w:p>
        </w:tc>
        <w:tc>
          <w:tcPr>
            <w:tcW w:w="1750" w:type="dxa"/>
            <w:vAlign w:val="center"/>
          </w:tcPr>
          <w:p w14:paraId="61C90F90" w14:textId="54FC9A23" w:rsidR="00830203" w:rsidRPr="00FF2CEE" w:rsidRDefault="00C362D5" w:rsidP="00830203">
            <w:pPr>
              <w:jc w:val="center"/>
              <w:rPr>
                <w:rFonts w:ascii="Arial" w:hAnsi="Arial" w:cs="Arial"/>
                <w:sz w:val="18"/>
                <w:szCs w:val="18"/>
              </w:rPr>
            </w:pPr>
            <w:r w:rsidRPr="00FF2CEE">
              <w:rPr>
                <w:rFonts w:ascii="Arial" w:hAnsi="Arial" w:cs="Arial"/>
                <w:sz w:val="18"/>
                <w:szCs w:val="18"/>
              </w:rPr>
              <w:t>Т-170</w:t>
            </w:r>
          </w:p>
        </w:tc>
        <w:tc>
          <w:tcPr>
            <w:tcW w:w="1121" w:type="dxa"/>
          </w:tcPr>
          <w:p w14:paraId="7966FC9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97</w:t>
            </w:r>
          </w:p>
        </w:tc>
        <w:tc>
          <w:tcPr>
            <w:tcW w:w="1707" w:type="dxa"/>
          </w:tcPr>
          <w:p w14:paraId="7EF47781"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20</w:t>
            </w:r>
          </w:p>
        </w:tc>
        <w:tc>
          <w:tcPr>
            <w:tcW w:w="1128" w:type="dxa"/>
            <w:vAlign w:val="center"/>
          </w:tcPr>
          <w:p w14:paraId="0399837B"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93</w:t>
            </w:r>
          </w:p>
        </w:tc>
      </w:tr>
      <w:tr w:rsidR="00830203" w:rsidRPr="00FF2CEE" w14:paraId="0695D314" w14:textId="77777777" w:rsidTr="00F14C8C">
        <w:trPr>
          <w:jc w:val="center"/>
        </w:trPr>
        <w:tc>
          <w:tcPr>
            <w:tcW w:w="4190" w:type="dxa"/>
            <w:vAlign w:val="center"/>
          </w:tcPr>
          <w:p w14:paraId="7C3F9975" w14:textId="31C55A97" w:rsidR="00830203" w:rsidRPr="00FF2CEE" w:rsidRDefault="00830203" w:rsidP="00C362D5">
            <w:pPr>
              <w:jc w:val="left"/>
              <w:rPr>
                <w:rFonts w:ascii="Arial" w:hAnsi="Arial" w:cs="Arial"/>
                <w:sz w:val="18"/>
                <w:szCs w:val="18"/>
              </w:rPr>
            </w:pPr>
            <w:r w:rsidRPr="00FF2CEE">
              <w:rPr>
                <w:rFonts w:ascii="Arial" w:hAnsi="Arial" w:cs="Arial"/>
                <w:sz w:val="18"/>
                <w:szCs w:val="18"/>
              </w:rPr>
              <w:t>Бульдозе</w:t>
            </w:r>
            <w:proofErr w:type="gramStart"/>
            <w:r w:rsidRPr="00FF2CEE">
              <w:rPr>
                <w:rFonts w:ascii="Arial" w:hAnsi="Arial" w:cs="Arial"/>
                <w:sz w:val="18"/>
                <w:szCs w:val="18"/>
              </w:rPr>
              <w:t>р-</w:t>
            </w:r>
            <w:proofErr w:type="gramEnd"/>
            <w:r w:rsidRPr="00FF2CEE">
              <w:rPr>
                <w:rFonts w:ascii="Arial" w:hAnsi="Arial" w:cs="Arial"/>
                <w:sz w:val="18"/>
                <w:szCs w:val="18"/>
              </w:rPr>
              <w:t xml:space="preserve"> погрузчик мощностью двигателя </w:t>
            </w:r>
            <w:r w:rsidR="00C362D5" w:rsidRPr="00FF2CEE">
              <w:rPr>
                <w:rFonts w:ascii="Arial" w:hAnsi="Arial" w:cs="Arial"/>
                <w:sz w:val="18"/>
                <w:szCs w:val="18"/>
              </w:rPr>
              <w:t>127</w:t>
            </w:r>
            <w:r w:rsidRPr="00FF2CEE">
              <w:rPr>
                <w:rFonts w:ascii="Arial" w:hAnsi="Arial" w:cs="Arial"/>
                <w:sz w:val="18"/>
                <w:szCs w:val="18"/>
              </w:rPr>
              <w:t xml:space="preserve"> кВт</w:t>
            </w:r>
          </w:p>
        </w:tc>
        <w:tc>
          <w:tcPr>
            <w:tcW w:w="1750" w:type="dxa"/>
            <w:vAlign w:val="center"/>
          </w:tcPr>
          <w:p w14:paraId="2EEF1BC2" w14:textId="6BF36A08" w:rsidR="00830203" w:rsidRPr="00FF2CEE" w:rsidRDefault="00C362D5" w:rsidP="00830203">
            <w:pPr>
              <w:jc w:val="center"/>
              <w:rPr>
                <w:rFonts w:ascii="Arial" w:hAnsi="Arial" w:cs="Arial"/>
                <w:sz w:val="18"/>
                <w:szCs w:val="18"/>
                <w:lang w:val="en-US"/>
              </w:rPr>
            </w:pPr>
            <w:r w:rsidRPr="00FF2CEE">
              <w:rPr>
                <w:rFonts w:ascii="Arial" w:hAnsi="Arial" w:cs="Arial"/>
                <w:sz w:val="18"/>
                <w:szCs w:val="18"/>
              </w:rPr>
              <w:t>Т-157</w:t>
            </w:r>
          </w:p>
        </w:tc>
        <w:tc>
          <w:tcPr>
            <w:tcW w:w="1121" w:type="dxa"/>
          </w:tcPr>
          <w:p w14:paraId="2608BDDD"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87</w:t>
            </w:r>
          </w:p>
        </w:tc>
        <w:tc>
          <w:tcPr>
            <w:tcW w:w="1707" w:type="dxa"/>
          </w:tcPr>
          <w:p w14:paraId="38689FB4"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22</w:t>
            </w:r>
          </w:p>
        </w:tc>
        <w:tc>
          <w:tcPr>
            <w:tcW w:w="1128" w:type="dxa"/>
            <w:vAlign w:val="center"/>
          </w:tcPr>
          <w:p w14:paraId="20C37CC2"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83</w:t>
            </w:r>
          </w:p>
        </w:tc>
      </w:tr>
      <w:tr w:rsidR="00830203" w:rsidRPr="00FF2CEE" w14:paraId="334C7548" w14:textId="77777777" w:rsidTr="00F14C8C">
        <w:trPr>
          <w:jc w:val="center"/>
        </w:trPr>
        <w:tc>
          <w:tcPr>
            <w:tcW w:w="4190" w:type="dxa"/>
            <w:vAlign w:val="center"/>
          </w:tcPr>
          <w:p w14:paraId="3CCF6D60" w14:textId="39EA46D8" w:rsidR="00830203" w:rsidRPr="00FF2CEE" w:rsidRDefault="00830203" w:rsidP="00C362D5">
            <w:pPr>
              <w:jc w:val="left"/>
              <w:rPr>
                <w:rFonts w:ascii="Arial" w:hAnsi="Arial" w:cs="Arial"/>
                <w:sz w:val="18"/>
                <w:szCs w:val="18"/>
                <w:vertAlign w:val="superscript"/>
              </w:rPr>
            </w:pPr>
            <w:r w:rsidRPr="00FF2CEE">
              <w:rPr>
                <w:rFonts w:ascii="Arial" w:hAnsi="Arial" w:cs="Arial"/>
                <w:sz w:val="18"/>
                <w:szCs w:val="18"/>
              </w:rPr>
              <w:t>Экскаваторы с емкостью ковша 0,65</w:t>
            </w:r>
            <w:r w:rsidRPr="00FF2CEE">
              <w:rPr>
                <w:rFonts w:ascii="Arial" w:hAnsi="Arial" w:cs="Arial"/>
                <w:sz w:val="18"/>
                <w:szCs w:val="18"/>
              </w:rPr>
              <w:sym w:font="Symbol" w:char="F0B8"/>
            </w:r>
            <w:r w:rsidR="00C362D5" w:rsidRPr="00FF2CEE">
              <w:rPr>
                <w:rFonts w:ascii="Arial" w:hAnsi="Arial" w:cs="Arial"/>
                <w:sz w:val="18"/>
                <w:szCs w:val="18"/>
              </w:rPr>
              <w:t>1,27</w:t>
            </w:r>
            <w:r w:rsidRPr="00FF2CEE">
              <w:rPr>
                <w:rFonts w:ascii="Arial" w:hAnsi="Arial" w:cs="Arial"/>
                <w:sz w:val="18"/>
                <w:szCs w:val="18"/>
              </w:rPr>
              <w:t xml:space="preserve"> м</w:t>
            </w:r>
            <w:r w:rsidRPr="00FF2CEE">
              <w:rPr>
                <w:rFonts w:ascii="Arial" w:hAnsi="Arial" w:cs="Arial"/>
                <w:sz w:val="18"/>
                <w:szCs w:val="18"/>
                <w:vertAlign w:val="superscript"/>
              </w:rPr>
              <w:t>3</w:t>
            </w:r>
          </w:p>
        </w:tc>
        <w:tc>
          <w:tcPr>
            <w:tcW w:w="1750" w:type="dxa"/>
            <w:vAlign w:val="center"/>
          </w:tcPr>
          <w:p w14:paraId="7CA3BDCF" w14:textId="3C8132D7" w:rsidR="00830203" w:rsidRPr="00FF2CEE" w:rsidRDefault="00C362D5" w:rsidP="00830203">
            <w:pPr>
              <w:jc w:val="center"/>
              <w:rPr>
                <w:rFonts w:ascii="Arial" w:hAnsi="Arial" w:cs="Arial"/>
                <w:sz w:val="18"/>
                <w:szCs w:val="18"/>
              </w:rPr>
            </w:pPr>
            <w:r w:rsidRPr="00FF2CEE">
              <w:rPr>
                <w:rFonts w:ascii="Arial" w:hAnsi="Arial" w:cs="Arial"/>
                <w:sz w:val="18"/>
                <w:szCs w:val="18"/>
                <w:lang w:val="en-US"/>
              </w:rPr>
              <w:t>Hyundai</w:t>
            </w:r>
          </w:p>
        </w:tc>
        <w:tc>
          <w:tcPr>
            <w:tcW w:w="1121" w:type="dxa"/>
          </w:tcPr>
          <w:p w14:paraId="30B5A869"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90</w:t>
            </w:r>
          </w:p>
        </w:tc>
        <w:tc>
          <w:tcPr>
            <w:tcW w:w="1707" w:type="dxa"/>
          </w:tcPr>
          <w:p w14:paraId="440A8183"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20</w:t>
            </w:r>
          </w:p>
        </w:tc>
        <w:tc>
          <w:tcPr>
            <w:tcW w:w="1128" w:type="dxa"/>
            <w:vAlign w:val="center"/>
          </w:tcPr>
          <w:p w14:paraId="62174F5C"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85</w:t>
            </w:r>
          </w:p>
        </w:tc>
      </w:tr>
      <w:tr w:rsidR="00830203" w:rsidRPr="00FF2CEE" w14:paraId="64443478" w14:textId="77777777" w:rsidTr="00F14C8C">
        <w:trPr>
          <w:jc w:val="center"/>
        </w:trPr>
        <w:tc>
          <w:tcPr>
            <w:tcW w:w="4190" w:type="dxa"/>
            <w:vAlign w:val="center"/>
          </w:tcPr>
          <w:p w14:paraId="173C2479" w14:textId="72C6609B" w:rsidR="00830203" w:rsidRPr="00FF2CEE" w:rsidRDefault="00830203" w:rsidP="00C362D5">
            <w:pPr>
              <w:jc w:val="left"/>
              <w:rPr>
                <w:rFonts w:ascii="Arial" w:hAnsi="Arial" w:cs="Arial"/>
                <w:sz w:val="18"/>
                <w:szCs w:val="18"/>
              </w:rPr>
            </w:pPr>
            <w:r w:rsidRPr="00FF2CEE">
              <w:rPr>
                <w:rFonts w:ascii="Arial" w:hAnsi="Arial" w:cs="Arial"/>
                <w:sz w:val="18"/>
                <w:szCs w:val="18"/>
              </w:rPr>
              <w:t>Экскаваторы с емкостью ковша 0,</w:t>
            </w:r>
            <w:r w:rsidR="00C362D5" w:rsidRPr="00FF2CEE">
              <w:rPr>
                <w:rFonts w:ascii="Arial" w:hAnsi="Arial" w:cs="Arial"/>
                <w:sz w:val="18"/>
                <w:szCs w:val="18"/>
              </w:rPr>
              <w:t>23</w:t>
            </w:r>
            <w:r w:rsidRPr="00FF2CEE">
              <w:rPr>
                <w:rFonts w:ascii="Arial" w:hAnsi="Arial" w:cs="Arial"/>
                <w:sz w:val="18"/>
                <w:szCs w:val="18"/>
              </w:rPr>
              <w:t>-0,</w:t>
            </w:r>
            <w:r w:rsidR="00C362D5" w:rsidRPr="00FF2CEE">
              <w:rPr>
                <w:rFonts w:ascii="Arial" w:hAnsi="Arial" w:cs="Arial"/>
                <w:sz w:val="18"/>
                <w:szCs w:val="18"/>
              </w:rPr>
              <w:t>71</w:t>
            </w:r>
            <w:r w:rsidRPr="00FF2CEE">
              <w:rPr>
                <w:rFonts w:ascii="Arial" w:hAnsi="Arial" w:cs="Arial"/>
                <w:sz w:val="18"/>
                <w:szCs w:val="18"/>
              </w:rPr>
              <w:t xml:space="preserve"> м</w:t>
            </w:r>
            <w:r w:rsidRPr="00FF2CEE">
              <w:rPr>
                <w:rFonts w:ascii="Arial" w:hAnsi="Arial" w:cs="Arial"/>
                <w:sz w:val="18"/>
                <w:szCs w:val="18"/>
                <w:vertAlign w:val="superscript"/>
              </w:rPr>
              <w:t>3</w:t>
            </w:r>
          </w:p>
        </w:tc>
        <w:tc>
          <w:tcPr>
            <w:tcW w:w="1750" w:type="dxa"/>
            <w:vAlign w:val="center"/>
          </w:tcPr>
          <w:p w14:paraId="0CB1F6DC" w14:textId="130648A2" w:rsidR="00830203" w:rsidRPr="00FF2CEE" w:rsidRDefault="00C362D5" w:rsidP="00830203">
            <w:pPr>
              <w:jc w:val="center"/>
              <w:rPr>
                <w:rFonts w:ascii="Arial" w:hAnsi="Arial" w:cs="Arial"/>
                <w:sz w:val="18"/>
                <w:szCs w:val="18"/>
              </w:rPr>
            </w:pPr>
            <w:r w:rsidRPr="00FF2CEE">
              <w:rPr>
                <w:rFonts w:ascii="Arial" w:hAnsi="Arial" w:cs="Arial"/>
                <w:sz w:val="18"/>
                <w:szCs w:val="18"/>
                <w:lang w:val="en-US"/>
              </w:rPr>
              <w:t>Hyundai</w:t>
            </w:r>
          </w:p>
        </w:tc>
        <w:tc>
          <w:tcPr>
            <w:tcW w:w="1121" w:type="dxa"/>
          </w:tcPr>
          <w:p w14:paraId="2257FB5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90</w:t>
            </w:r>
          </w:p>
        </w:tc>
        <w:tc>
          <w:tcPr>
            <w:tcW w:w="1707" w:type="dxa"/>
          </w:tcPr>
          <w:p w14:paraId="2450F80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20</w:t>
            </w:r>
          </w:p>
        </w:tc>
        <w:tc>
          <w:tcPr>
            <w:tcW w:w="1128" w:type="dxa"/>
            <w:vAlign w:val="center"/>
          </w:tcPr>
          <w:p w14:paraId="51487884"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85</w:t>
            </w:r>
          </w:p>
        </w:tc>
      </w:tr>
      <w:tr w:rsidR="00830203" w:rsidRPr="00FF2CEE" w14:paraId="7B6DBBFE" w14:textId="77777777" w:rsidTr="00F14C8C">
        <w:trPr>
          <w:jc w:val="center"/>
        </w:trPr>
        <w:tc>
          <w:tcPr>
            <w:tcW w:w="4190" w:type="dxa"/>
            <w:vAlign w:val="center"/>
          </w:tcPr>
          <w:p w14:paraId="279DDB9A" w14:textId="77777777" w:rsidR="00830203" w:rsidRPr="00FF2CEE" w:rsidRDefault="00830203" w:rsidP="00F14C8C">
            <w:pPr>
              <w:ind w:left="-120" w:right="-159"/>
              <w:jc w:val="left"/>
              <w:rPr>
                <w:rFonts w:ascii="Arial" w:hAnsi="Arial" w:cs="Arial"/>
                <w:sz w:val="18"/>
                <w:szCs w:val="18"/>
              </w:rPr>
            </w:pPr>
            <w:r w:rsidRPr="00FF2CEE">
              <w:rPr>
                <w:rFonts w:ascii="Arial" w:hAnsi="Arial" w:cs="Arial"/>
                <w:sz w:val="18"/>
                <w:szCs w:val="18"/>
              </w:rPr>
              <w:t>Каток самоходный (</w:t>
            </w:r>
            <w:proofErr w:type="spellStart"/>
            <w:r w:rsidRPr="00FF2CEE">
              <w:rPr>
                <w:rFonts w:ascii="Arial" w:hAnsi="Arial" w:cs="Arial"/>
                <w:sz w:val="18"/>
                <w:szCs w:val="18"/>
              </w:rPr>
              <w:t>вибр</w:t>
            </w:r>
            <w:proofErr w:type="spellEnd"/>
            <w:r w:rsidRPr="00FF2CEE">
              <w:rPr>
                <w:rFonts w:ascii="Arial" w:hAnsi="Arial" w:cs="Arial"/>
                <w:sz w:val="18"/>
                <w:szCs w:val="18"/>
              </w:rPr>
              <w:t>.) N=18,4кВт, М=3800 кг</w:t>
            </w:r>
          </w:p>
        </w:tc>
        <w:tc>
          <w:tcPr>
            <w:tcW w:w="1750" w:type="dxa"/>
            <w:vAlign w:val="center"/>
          </w:tcPr>
          <w:p w14:paraId="6DFE6E05"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ДУ-72</w:t>
            </w:r>
          </w:p>
        </w:tc>
        <w:tc>
          <w:tcPr>
            <w:tcW w:w="1121" w:type="dxa"/>
          </w:tcPr>
          <w:p w14:paraId="54CFB62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3F8C6F4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15</w:t>
            </w:r>
          </w:p>
        </w:tc>
        <w:tc>
          <w:tcPr>
            <w:tcW w:w="1128" w:type="dxa"/>
            <w:vAlign w:val="center"/>
          </w:tcPr>
          <w:p w14:paraId="0996DB75"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80</w:t>
            </w:r>
          </w:p>
        </w:tc>
      </w:tr>
      <w:tr w:rsidR="00830203" w:rsidRPr="00FF2CEE" w14:paraId="28774564" w14:textId="77777777" w:rsidTr="00F14C8C">
        <w:trPr>
          <w:jc w:val="center"/>
        </w:trPr>
        <w:tc>
          <w:tcPr>
            <w:tcW w:w="4190" w:type="dxa"/>
            <w:vAlign w:val="center"/>
          </w:tcPr>
          <w:p w14:paraId="3BD1EAB9" w14:textId="77777777" w:rsidR="00830203" w:rsidRPr="00FF2CEE" w:rsidRDefault="00830203" w:rsidP="00F14C8C">
            <w:pPr>
              <w:ind w:left="-120" w:right="-159"/>
              <w:jc w:val="left"/>
              <w:rPr>
                <w:rFonts w:ascii="Arial" w:hAnsi="Arial" w:cs="Arial"/>
                <w:sz w:val="18"/>
                <w:szCs w:val="18"/>
              </w:rPr>
            </w:pPr>
            <w:r w:rsidRPr="00FF2CEE">
              <w:rPr>
                <w:rFonts w:ascii="Arial" w:hAnsi="Arial" w:cs="Arial"/>
                <w:sz w:val="18"/>
                <w:szCs w:val="18"/>
              </w:rPr>
              <w:t>Каток самоходный (</w:t>
            </w:r>
            <w:proofErr w:type="spellStart"/>
            <w:r w:rsidRPr="00FF2CEE">
              <w:rPr>
                <w:rFonts w:ascii="Arial" w:hAnsi="Arial" w:cs="Arial"/>
                <w:sz w:val="18"/>
                <w:szCs w:val="18"/>
              </w:rPr>
              <w:t>вибр</w:t>
            </w:r>
            <w:proofErr w:type="spellEnd"/>
            <w:r w:rsidRPr="00FF2CEE">
              <w:rPr>
                <w:rFonts w:ascii="Arial" w:hAnsi="Arial" w:cs="Arial"/>
                <w:sz w:val="18"/>
                <w:szCs w:val="18"/>
              </w:rPr>
              <w:t>.) N=73,6кВт, М=14000 кг</w:t>
            </w:r>
          </w:p>
        </w:tc>
        <w:tc>
          <w:tcPr>
            <w:tcW w:w="1750" w:type="dxa"/>
            <w:vAlign w:val="center"/>
          </w:tcPr>
          <w:p w14:paraId="7F2680F6"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ДУ-100</w:t>
            </w:r>
          </w:p>
        </w:tc>
        <w:tc>
          <w:tcPr>
            <w:tcW w:w="1121" w:type="dxa"/>
          </w:tcPr>
          <w:p w14:paraId="032E61B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256694C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15</w:t>
            </w:r>
          </w:p>
        </w:tc>
        <w:tc>
          <w:tcPr>
            <w:tcW w:w="1128" w:type="dxa"/>
            <w:vAlign w:val="center"/>
          </w:tcPr>
          <w:p w14:paraId="6B654E3C"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80</w:t>
            </w:r>
          </w:p>
        </w:tc>
      </w:tr>
      <w:tr w:rsidR="00FD1BF1" w:rsidRPr="00FF2CEE" w14:paraId="355CDA90" w14:textId="77777777" w:rsidTr="00F14C8C">
        <w:trPr>
          <w:jc w:val="center"/>
        </w:trPr>
        <w:tc>
          <w:tcPr>
            <w:tcW w:w="4190" w:type="dxa"/>
            <w:vAlign w:val="center"/>
          </w:tcPr>
          <w:p w14:paraId="02ADCEE5" w14:textId="77777777" w:rsidR="00FD1BF1" w:rsidRPr="00FF2CEE" w:rsidRDefault="00FD1BF1" w:rsidP="00830203">
            <w:pPr>
              <w:jc w:val="left"/>
              <w:rPr>
                <w:rFonts w:ascii="Arial" w:hAnsi="Arial" w:cs="Arial"/>
                <w:sz w:val="18"/>
                <w:szCs w:val="18"/>
              </w:rPr>
            </w:pPr>
            <w:r w:rsidRPr="00FF2CEE">
              <w:rPr>
                <w:rFonts w:ascii="Arial" w:hAnsi="Arial" w:cs="Arial"/>
                <w:sz w:val="18"/>
                <w:szCs w:val="18"/>
              </w:rPr>
              <w:t>Сваебойная установка</w:t>
            </w:r>
          </w:p>
        </w:tc>
        <w:tc>
          <w:tcPr>
            <w:tcW w:w="1750" w:type="dxa"/>
            <w:vAlign w:val="center"/>
          </w:tcPr>
          <w:p w14:paraId="60E6D831" w14:textId="43751740" w:rsidR="00FD1BF1" w:rsidRPr="00FF2CEE" w:rsidRDefault="00C362D5" w:rsidP="00830203">
            <w:pPr>
              <w:jc w:val="center"/>
              <w:rPr>
                <w:rFonts w:ascii="Arial" w:hAnsi="Arial" w:cs="Arial"/>
                <w:sz w:val="18"/>
                <w:szCs w:val="18"/>
                <w:lang w:val="en-US"/>
              </w:rPr>
            </w:pPr>
            <w:proofErr w:type="spellStart"/>
            <w:r w:rsidRPr="00FF2CEE">
              <w:rPr>
                <w:rFonts w:ascii="Arial" w:hAnsi="Arial" w:cs="Arial"/>
                <w:sz w:val="18"/>
                <w:szCs w:val="18"/>
                <w:lang w:val="en-US"/>
              </w:rPr>
              <w:t>Juntton</w:t>
            </w:r>
            <w:proofErr w:type="spellEnd"/>
          </w:p>
        </w:tc>
        <w:tc>
          <w:tcPr>
            <w:tcW w:w="1121" w:type="dxa"/>
          </w:tcPr>
          <w:p w14:paraId="1300C811" w14:textId="77777777" w:rsidR="00FD1BF1" w:rsidRPr="00FF2CEE" w:rsidRDefault="00FD1BF1" w:rsidP="00830203">
            <w:pPr>
              <w:tabs>
                <w:tab w:val="left" w:pos="8430"/>
              </w:tabs>
              <w:jc w:val="center"/>
              <w:rPr>
                <w:rFonts w:ascii="Arial" w:hAnsi="Arial" w:cs="Arial"/>
                <w:iCs/>
                <w:sz w:val="18"/>
                <w:szCs w:val="18"/>
              </w:rPr>
            </w:pPr>
            <w:r w:rsidRPr="00FF2CEE">
              <w:rPr>
                <w:rFonts w:ascii="Arial" w:hAnsi="Arial" w:cs="Arial"/>
                <w:iCs/>
                <w:sz w:val="18"/>
                <w:szCs w:val="18"/>
              </w:rPr>
              <w:t>104</w:t>
            </w:r>
          </w:p>
        </w:tc>
        <w:tc>
          <w:tcPr>
            <w:tcW w:w="1707" w:type="dxa"/>
          </w:tcPr>
          <w:p w14:paraId="2007ECC0" w14:textId="77777777" w:rsidR="00FD1BF1" w:rsidRPr="00FF2CEE" w:rsidRDefault="00FD1BF1" w:rsidP="00830203">
            <w:pPr>
              <w:tabs>
                <w:tab w:val="left" w:pos="8430"/>
              </w:tabs>
              <w:jc w:val="center"/>
              <w:rPr>
                <w:rFonts w:ascii="Arial" w:hAnsi="Arial" w:cs="Arial"/>
                <w:iCs/>
                <w:sz w:val="18"/>
                <w:szCs w:val="18"/>
              </w:rPr>
            </w:pPr>
            <w:r w:rsidRPr="00FF2CEE">
              <w:rPr>
                <w:rFonts w:ascii="Arial" w:hAnsi="Arial" w:cs="Arial"/>
                <w:iCs/>
                <w:sz w:val="18"/>
                <w:szCs w:val="18"/>
              </w:rPr>
              <w:t>15</w:t>
            </w:r>
          </w:p>
        </w:tc>
        <w:tc>
          <w:tcPr>
            <w:tcW w:w="1128" w:type="dxa"/>
            <w:vAlign w:val="center"/>
          </w:tcPr>
          <w:p w14:paraId="6B123A8B" w14:textId="77777777" w:rsidR="00FD1BF1" w:rsidRPr="00FF2CEE" w:rsidRDefault="00FD1BF1" w:rsidP="00830203">
            <w:pPr>
              <w:jc w:val="center"/>
              <w:rPr>
                <w:rFonts w:ascii="Arial" w:hAnsi="Arial" w:cs="Arial"/>
                <w:bCs/>
                <w:sz w:val="18"/>
                <w:szCs w:val="18"/>
              </w:rPr>
            </w:pPr>
            <w:r w:rsidRPr="00FF2CEE">
              <w:rPr>
                <w:rFonts w:ascii="Arial" w:hAnsi="Arial" w:cs="Arial"/>
                <w:bCs/>
                <w:sz w:val="18"/>
                <w:szCs w:val="18"/>
              </w:rPr>
              <w:t>96</w:t>
            </w:r>
          </w:p>
        </w:tc>
      </w:tr>
      <w:tr w:rsidR="00830203" w:rsidRPr="00FF2CEE" w14:paraId="419AA99C" w14:textId="77777777" w:rsidTr="00F14C8C">
        <w:trPr>
          <w:jc w:val="center"/>
        </w:trPr>
        <w:tc>
          <w:tcPr>
            <w:tcW w:w="4190" w:type="dxa"/>
            <w:vAlign w:val="center"/>
          </w:tcPr>
          <w:p w14:paraId="463987BA" w14:textId="77777777" w:rsidR="00830203" w:rsidRPr="00FF2CEE" w:rsidRDefault="00830203" w:rsidP="00830203">
            <w:pPr>
              <w:jc w:val="left"/>
              <w:rPr>
                <w:rFonts w:ascii="Arial" w:hAnsi="Arial" w:cs="Arial"/>
                <w:sz w:val="18"/>
                <w:szCs w:val="18"/>
              </w:rPr>
            </w:pPr>
            <w:proofErr w:type="spellStart"/>
            <w:r w:rsidRPr="00FF2CEE">
              <w:rPr>
                <w:rFonts w:ascii="Arial" w:hAnsi="Arial" w:cs="Arial"/>
                <w:sz w:val="18"/>
                <w:szCs w:val="18"/>
              </w:rPr>
              <w:t>Виброуплотнитель</w:t>
            </w:r>
            <w:proofErr w:type="spellEnd"/>
            <w:r w:rsidRPr="00FF2CEE">
              <w:rPr>
                <w:rFonts w:ascii="Arial" w:hAnsi="Arial" w:cs="Arial"/>
                <w:sz w:val="18"/>
                <w:szCs w:val="18"/>
              </w:rPr>
              <w:t xml:space="preserve"> N=4,0кВт</w:t>
            </w:r>
          </w:p>
        </w:tc>
        <w:tc>
          <w:tcPr>
            <w:tcW w:w="1750" w:type="dxa"/>
            <w:vAlign w:val="center"/>
          </w:tcPr>
          <w:p w14:paraId="2818B400"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ОУ-90</w:t>
            </w:r>
          </w:p>
        </w:tc>
        <w:tc>
          <w:tcPr>
            <w:tcW w:w="1121" w:type="dxa"/>
          </w:tcPr>
          <w:p w14:paraId="56BE3E23"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tcPr>
          <w:p w14:paraId="5B62B24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15</w:t>
            </w:r>
          </w:p>
        </w:tc>
        <w:tc>
          <w:tcPr>
            <w:tcW w:w="1128" w:type="dxa"/>
            <w:vAlign w:val="center"/>
          </w:tcPr>
          <w:p w14:paraId="745D7D3E"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82</w:t>
            </w:r>
          </w:p>
        </w:tc>
      </w:tr>
      <w:tr w:rsidR="00830203" w:rsidRPr="00FF2CEE" w14:paraId="75A6608E" w14:textId="77777777" w:rsidTr="00F14C8C">
        <w:trPr>
          <w:jc w:val="center"/>
        </w:trPr>
        <w:tc>
          <w:tcPr>
            <w:tcW w:w="4190" w:type="dxa"/>
            <w:vAlign w:val="center"/>
          </w:tcPr>
          <w:p w14:paraId="6569A9B3" w14:textId="77777777" w:rsidR="00830203" w:rsidRPr="002F1E89" w:rsidRDefault="00830203" w:rsidP="00830203">
            <w:pPr>
              <w:jc w:val="left"/>
              <w:rPr>
                <w:rFonts w:ascii="Arial" w:hAnsi="Arial" w:cs="Arial"/>
                <w:sz w:val="18"/>
                <w:szCs w:val="18"/>
              </w:rPr>
            </w:pPr>
            <w:proofErr w:type="spellStart"/>
            <w:r w:rsidRPr="002F1E89">
              <w:rPr>
                <w:rFonts w:ascii="Arial" w:hAnsi="Arial" w:cs="Arial"/>
                <w:sz w:val="18"/>
                <w:szCs w:val="18"/>
              </w:rPr>
              <w:t>Пневмотрамбовки</w:t>
            </w:r>
            <w:proofErr w:type="spellEnd"/>
          </w:p>
        </w:tc>
        <w:tc>
          <w:tcPr>
            <w:tcW w:w="1750" w:type="dxa"/>
            <w:vAlign w:val="center"/>
          </w:tcPr>
          <w:p w14:paraId="21A024AD" w14:textId="77777777" w:rsidR="00830203" w:rsidRPr="002F1E89" w:rsidRDefault="00830203" w:rsidP="00830203">
            <w:pPr>
              <w:jc w:val="center"/>
              <w:rPr>
                <w:rFonts w:ascii="Arial" w:hAnsi="Arial" w:cs="Arial"/>
                <w:sz w:val="18"/>
                <w:szCs w:val="18"/>
              </w:rPr>
            </w:pPr>
            <w:r w:rsidRPr="002F1E89">
              <w:rPr>
                <w:rFonts w:ascii="Arial" w:hAnsi="Arial" w:cs="Arial"/>
                <w:sz w:val="18"/>
                <w:szCs w:val="18"/>
              </w:rPr>
              <w:t>ТР-1, ТВЭ-1</w:t>
            </w:r>
          </w:p>
        </w:tc>
        <w:tc>
          <w:tcPr>
            <w:tcW w:w="1121" w:type="dxa"/>
          </w:tcPr>
          <w:p w14:paraId="17ABC2DD"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104</w:t>
            </w:r>
          </w:p>
        </w:tc>
        <w:tc>
          <w:tcPr>
            <w:tcW w:w="1707" w:type="dxa"/>
          </w:tcPr>
          <w:p w14:paraId="335F4CBC"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10</w:t>
            </w:r>
          </w:p>
        </w:tc>
        <w:tc>
          <w:tcPr>
            <w:tcW w:w="1128" w:type="dxa"/>
            <w:vAlign w:val="center"/>
          </w:tcPr>
          <w:p w14:paraId="6A0FA7D4" w14:textId="77777777" w:rsidR="00830203" w:rsidRPr="002F1E89" w:rsidRDefault="00830203" w:rsidP="00830203">
            <w:pPr>
              <w:jc w:val="center"/>
              <w:rPr>
                <w:rFonts w:ascii="Arial" w:hAnsi="Arial" w:cs="Arial"/>
                <w:bCs/>
                <w:sz w:val="18"/>
                <w:szCs w:val="18"/>
              </w:rPr>
            </w:pPr>
            <w:r w:rsidRPr="002F1E89">
              <w:rPr>
                <w:rFonts w:ascii="Arial" w:hAnsi="Arial" w:cs="Arial"/>
                <w:bCs/>
                <w:sz w:val="18"/>
                <w:szCs w:val="18"/>
              </w:rPr>
              <w:t>96</w:t>
            </w:r>
          </w:p>
        </w:tc>
      </w:tr>
      <w:tr w:rsidR="00830203" w:rsidRPr="00FF2CEE" w14:paraId="5C0974CD" w14:textId="77777777" w:rsidTr="00F14C8C">
        <w:trPr>
          <w:jc w:val="center"/>
        </w:trPr>
        <w:tc>
          <w:tcPr>
            <w:tcW w:w="4190" w:type="dxa"/>
            <w:vAlign w:val="center"/>
          </w:tcPr>
          <w:p w14:paraId="0AD3210C" w14:textId="77777777" w:rsidR="00830203" w:rsidRPr="002F1E89" w:rsidRDefault="00830203" w:rsidP="00830203">
            <w:pPr>
              <w:jc w:val="left"/>
              <w:rPr>
                <w:rFonts w:ascii="Arial" w:hAnsi="Arial" w:cs="Arial"/>
                <w:sz w:val="18"/>
                <w:szCs w:val="18"/>
              </w:rPr>
            </w:pPr>
            <w:proofErr w:type="gramStart"/>
            <w:r w:rsidRPr="002F1E89">
              <w:rPr>
                <w:rFonts w:ascii="Arial" w:hAnsi="Arial" w:cs="Arial"/>
                <w:sz w:val="18"/>
                <w:szCs w:val="18"/>
              </w:rPr>
              <w:t>Водоотливной</w:t>
            </w:r>
            <w:proofErr w:type="gramEnd"/>
            <w:r w:rsidRPr="002F1E89">
              <w:rPr>
                <w:rFonts w:ascii="Arial" w:hAnsi="Arial" w:cs="Arial"/>
                <w:sz w:val="18"/>
                <w:szCs w:val="18"/>
              </w:rPr>
              <w:t xml:space="preserve"> насос</w:t>
            </w:r>
          </w:p>
        </w:tc>
        <w:tc>
          <w:tcPr>
            <w:tcW w:w="1750" w:type="dxa"/>
            <w:vAlign w:val="center"/>
          </w:tcPr>
          <w:p w14:paraId="60A78DC4" w14:textId="77777777" w:rsidR="00830203" w:rsidRPr="002F1E89" w:rsidRDefault="00830203" w:rsidP="00830203">
            <w:pPr>
              <w:jc w:val="center"/>
              <w:rPr>
                <w:rFonts w:ascii="Arial" w:hAnsi="Arial" w:cs="Arial"/>
                <w:sz w:val="18"/>
                <w:szCs w:val="18"/>
              </w:rPr>
            </w:pPr>
            <w:r w:rsidRPr="002F1E89">
              <w:rPr>
                <w:rFonts w:ascii="Arial" w:hAnsi="Arial" w:cs="Arial"/>
                <w:sz w:val="18"/>
                <w:szCs w:val="18"/>
              </w:rPr>
              <w:t xml:space="preserve">типа </w:t>
            </w:r>
            <w:proofErr w:type="spellStart"/>
            <w:r w:rsidRPr="002F1E89">
              <w:rPr>
                <w:rFonts w:ascii="Arial" w:hAnsi="Arial" w:cs="Arial"/>
                <w:sz w:val="18"/>
                <w:szCs w:val="18"/>
              </w:rPr>
              <w:t>ГНОм</w:t>
            </w:r>
            <w:proofErr w:type="spellEnd"/>
          </w:p>
        </w:tc>
        <w:tc>
          <w:tcPr>
            <w:tcW w:w="1121" w:type="dxa"/>
          </w:tcPr>
          <w:p w14:paraId="16F69230"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80</w:t>
            </w:r>
          </w:p>
        </w:tc>
        <w:tc>
          <w:tcPr>
            <w:tcW w:w="1707" w:type="dxa"/>
          </w:tcPr>
          <w:p w14:paraId="0C530A31"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30</w:t>
            </w:r>
          </w:p>
        </w:tc>
        <w:tc>
          <w:tcPr>
            <w:tcW w:w="1128" w:type="dxa"/>
            <w:vAlign w:val="center"/>
          </w:tcPr>
          <w:p w14:paraId="68BAA99A" w14:textId="77777777" w:rsidR="00830203" w:rsidRPr="002F1E89" w:rsidRDefault="00830203" w:rsidP="00830203">
            <w:pPr>
              <w:jc w:val="center"/>
              <w:rPr>
                <w:rFonts w:ascii="Arial" w:hAnsi="Arial" w:cs="Arial"/>
                <w:bCs/>
                <w:sz w:val="18"/>
                <w:szCs w:val="18"/>
              </w:rPr>
            </w:pPr>
            <w:r w:rsidRPr="002F1E89">
              <w:rPr>
                <w:rFonts w:ascii="Arial" w:hAnsi="Arial" w:cs="Arial"/>
                <w:bCs/>
                <w:sz w:val="18"/>
                <w:szCs w:val="18"/>
              </w:rPr>
              <w:t>77</w:t>
            </w:r>
          </w:p>
        </w:tc>
      </w:tr>
      <w:tr w:rsidR="00830203" w:rsidRPr="00FF2CEE" w14:paraId="5060D85C" w14:textId="77777777" w:rsidTr="00F14C8C">
        <w:trPr>
          <w:jc w:val="center"/>
        </w:trPr>
        <w:tc>
          <w:tcPr>
            <w:tcW w:w="4190" w:type="dxa"/>
            <w:vAlign w:val="center"/>
          </w:tcPr>
          <w:p w14:paraId="71D2BFFA" w14:textId="77777777" w:rsidR="00830203" w:rsidRPr="002F1E89" w:rsidRDefault="00830203" w:rsidP="00830203">
            <w:pPr>
              <w:jc w:val="left"/>
              <w:rPr>
                <w:rFonts w:ascii="Arial" w:hAnsi="Arial" w:cs="Arial"/>
                <w:sz w:val="18"/>
                <w:szCs w:val="18"/>
              </w:rPr>
            </w:pPr>
            <w:proofErr w:type="spellStart"/>
            <w:r w:rsidRPr="002F1E89">
              <w:rPr>
                <w:rFonts w:ascii="Arial" w:hAnsi="Arial" w:cs="Arial"/>
                <w:sz w:val="18"/>
                <w:szCs w:val="18"/>
              </w:rPr>
              <w:t>Автобетоносмеситель</w:t>
            </w:r>
            <w:proofErr w:type="spellEnd"/>
            <w:r w:rsidRPr="002F1E89">
              <w:rPr>
                <w:rFonts w:ascii="Arial" w:hAnsi="Arial" w:cs="Arial"/>
                <w:sz w:val="18"/>
                <w:szCs w:val="18"/>
              </w:rPr>
              <w:t xml:space="preserve"> объемом 6-8 м</w:t>
            </w:r>
            <w:r w:rsidRPr="002F1E89">
              <w:rPr>
                <w:rFonts w:ascii="Arial" w:hAnsi="Arial" w:cs="Arial"/>
                <w:sz w:val="18"/>
                <w:szCs w:val="18"/>
                <w:vertAlign w:val="superscript"/>
              </w:rPr>
              <w:t>3</w:t>
            </w:r>
          </w:p>
        </w:tc>
        <w:tc>
          <w:tcPr>
            <w:tcW w:w="1750" w:type="dxa"/>
            <w:vAlign w:val="center"/>
          </w:tcPr>
          <w:p w14:paraId="6C0A1DA8" w14:textId="18EB53CE" w:rsidR="00830203" w:rsidRPr="002F1E89" w:rsidRDefault="00830203" w:rsidP="0098506B">
            <w:pPr>
              <w:jc w:val="center"/>
              <w:rPr>
                <w:rFonts w:ascii="Arial" w:hAnsi="Arial" w:cs="Arial"/>
                <w:sz w:val="18"/>
                <w:szCs w:val="18"/>
              </w:rPr>
            </w:pPr>
            <w:r w:rsidRPr="002F1E89">
              <w:rPr>
                <w:rFonts w:ascii="Arial" w:hAnsi="Arial" w:cs="Arial"/>
                <w:sz w:val="18"/>
                <w:szCs w:val="18"/>
              </w:rPr>
              <w:t>58146V (ABS-6K);</w:t>
            </w:r>
          </w:p>
          <w:p w14:paraId="5B209530" w14:textId="77777777" w:rsidR="00830203" w:rsidRPr="002F1E89" w:rsidRDefault="00830203" w:rsidP="00830203">
            <w:pPr>
              <w:jc w:val="center"/>
              <w:rPr>
                <w:rFonts w:ascii="Arial" w:hAnsi="Arial" w:cs="Arial"/>
                <w:sz w:val="18"/>
                <w:szCs w:val="18"/>
              </w:rPr>
            </w:pPr>
            <w:r w:rsidRPr="002F1E89">
              <w:rPr>
                <w:rFonts w:ascii="Arial" w:hAnsi="Arial" w:cs="Arial"/>
                <w:sz w:val="18"/>
                <w:szCs w:val="18"/>
              </w:rPr>
              <w:t>993710 (СБ211)</w:t>
            </w:r>
          </w:p>
        </w:tc>
        <w:tc>
          <w:tcPr>
            <w:tcW w:w="1121" w:type="dxa"/>
            <w:vAlign w:val="center"/>
          </w:tcPr>
          <w:p w14:paraId="0C0846A8"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79</w:t>
            </w:r>
          </w:p>
        </w:tc>
        <w:tc>
          <w:tcPr>
            <w:tcW w:w="1707" w:type="dxa"/>
            <w:vAlign w:val="center"/>
          </w:tcPr>
          <w:p w14:paraId="348B43F1"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10</w:t>
            </w:r>
          </w:p>
        </w:tc>
        <w:tc>
          <w:tcPr>
            <w:tcW w:w="1128" w:type="dxa"/>
            <w:vAlign w:val="center"/>
          </w:tcPr>
          <w:p w14:paraId="5DBA5522" w14:textId="77777777" w:rsidR="00830203" w:rsidRPr="002F1E89" w:rsidRDefault="00830203" w:rsidP="00830203">
            <w:pPr>
              <w:jc w:val="center"/>
              <w:rPr>
                <w:rFonts w:ascii="Arial" w:hAnsi="Arial" w:cs="Arial"/>
                <w:bCs/>
                <w:sz w:val="18"/>
                <w:szCs w:val="18"/>
              </w:rPr>
            </w:pPr>
            <w:r w:rsidRPr="002F1E89">
              <w:rPr>
                <w:rFonts w:ascii="Arial" w:hAnsi="Arial" w:cs="Arial"/>
                <w:bCs/>
                <w:sz w:val="18"/>
                <w:szCs w:val="18"/>
              </w:rPr>
              <w:t>71</w:t>
            </w:r>
          </w:p>
        </w:tc>
      </w:tr>
      <w:tr w:rsidR="00830203" w:rsidRPr="00FF2CEE" w14:paraId="21EC42B1" w14:textId="77777777" w:rsidTr="00F14C8C">
        <w:trPr>
          <w:jc w:val="center"/>
        </w:trPr>
        <w:tc>
          <w:tcPr>
            <w:tcW w:w="4190" w:type="dxa"/>
            <w:vAlign w:val="center"/>
          </w:tcPr>
          <w:p w14:paraId="2E59278D" w14:textId="77777777" w:rsidR="00830203" w:rsidRPr="002F1E89" w:rsidRDefault="00830203" w:rsidP="00830203">
            <w:pPr>
              <w:jc w:val="left"/>
              <w:rPr>
                <w:rFonts w:ascii="Arial" w:hAnsi="Arial" w:cs="Arial"/>
                <w:sz w:val="18"/>
                <w:szCs w:val="18"/>
              </w:rPr>
            </w:pPr>
            <w:r w:rsidRPr="002F1E89">
              <w:rPr>
                <w:rFonts w:ascii="Arial" w:hAnsi="Arial" w:cs="Arial"/>
                <w:sz w:val="18"/>
                <w:szCs w:val="18"/>
              </w:rPr>
              <w:t>Автобетононасос</w:t>
            </w:r>
          </w:p>
        </w:tc>
        <w:tc>
          <w:tcPr>
            <w:tcW w:w="1750" w:type="dxa"/>
            <w:vAlign w:val="center"/>
          </w:tcPr>
          <w:p w14:paraId="2D4F15CE" w14:textId="77777777" w:rsidR="00830203" w:rsidRPr="002F1E89" w:rsidRDefault="00830203" w:rsidP="00830203">
            <w:pPr>
              <w:jc w:val="center"/>
              <w:rPr>
                <w:rFonts w:ascii="Arial" w:hAnsi="Arial" w:cs="Arial"/>
                <w:sz w:val="18"/>
                <w:szCs w:val="18"/>
              </w:rPr>
            </w:pPr>
            <w:r w:rsidRPr="002F1E89">
              <w:rPr>
                <w:rFonts w:ascii="Arial" w:hAnsi="Arial" w:cs="Arial"/>
                <w:sz w:val="18"/>
                <w:szCs w:val="18"/>
              </w:rPr>
              <w:t>СБ-126А</w:t>
            </w:r>
          </w:p>
        </w:tc>
        <w:tc>
          <w:tcPr>
            <w:tcW w:w="1121" w:type="dxa"/>
            <w:vAlign w:val="center"/>
          </w:tcPr>
          <w:p w14:paraId="4E04418C"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80</w:t>
            </w:r>
          </w:p>
        </w:tc>
        <w:tc>
          <w:tcPr>
            <w:tcW w:w="1707" w:type="dxa"/>
            <w:vAlign w:val="center"/>
          </w:tcPr>
          <w:p w14:paraId="14537D2A"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12</w:t>
            </w:r>
          </w:p>
        </w:tc>
        <w:tc>
          <w:tcPr>
            <w:tcW w:w="1128" w:type="dxa"/>
            <w:vAlign w:val="center"/>
          </w:tcPr>
          <w:p w14:paraId="61F57DE9" w14:textId="77777777" w:rsidR="00830203" w:rsidRPr="002F1E89" w:rsidRDefault="00830203" w:rsidP="00830203">
            <w:pPr>
              <w:jc w:val="center"/>
              <w:rPr>
                <w:rFonts w:ascii="Arial" w:hAnsi="Arial" w:cs="Arial"/>
                <w:bCs/>
                <w:sz w:val="18"/>
                <w:szCs w:val="18"/>
              </w:rPr>
            </w:pPr>
            <w:r w:rsidRPr="002F1E89">
              <w:rPr>
                <w:rFonts w:ascii="Arial" w:hAnsi="Arial" w:cs="Arial"/>
                <w:bCs/>
                <w:sz w:val="18"/>
                <w:szCs w:val="18"/>
              </w:rPr>
              <w:t>73</w:t>
            </w:r>
          </w:p>
        </w:tc>
      </w:tr>
      <w:tr w:rsidR="0098506B" w:rsidRPr="00FF2CEE" w14:paraId="669B149B" w14:textId="77777777" w:rsidTr="00073FA5">
        <w:trPr>
          <w:jc w:val="center"/>
        </w:trPr>
        <w:tc>
          <w:tcPr>
            <w:tcW w:w="4190" w:type="dxa"/>
            <w:vAlign w:val="center"/>
          </w:tcPr>
          <w:p w14:paraId="23C17928" w14:textId="37539B0B" w:rsidR="0098506B" w:rsidRPr="002F1E89" w:rsidRDefault="0098506B" w:rsidP="00830203">
            <w:pPr>
              <w:jc w:val="left"/>
              <w:rPr>
                <w:rFonts w:ascii="Arial" w:hAnsi="Arial" w:cs="Arial"/>
                <w:sz w:val="18"/>
                <w:szCs w:val="18"/>
              </w:rPr>
            </w:pPr>
            <w:r w:rsidRPr="002F1E89">
              <w:rPr>
                <w:rFonts w:ascii="Arial" w:hAnsi="Arial" w:cs="Arial"/>
                <w:sz w:val="18"/>
                <w:szCs w:val="18"/>
              </w:rPr>
              <w:t>Буровая машина</w:t>
            </w:r>
          </w:p>
        </w:tc>
        <w:tc>
          <w:tcPr>
            <w:tcW w:w="1750" w:type="dxa"/>
            <w:vAlign w:val="center"/>
          </w:tcPr>
          <w:p w14:paraId="5051B64B" w14:textId="6B33C926" w:rsidR="0098506B" w:rsidRPr="002F1E89" w:rsidRDefault="0098506B" w:rsidP="00830203">
            <w:pPr>
              <w:jc w:val="center"/>
              <w:rPr>
                <w:rFonts w:ascii="Arial" w:hAnsi="Arial" w:cs="Arial"/>
                <w:sz w:val="18"/>
                <w:szCs w:val="18"/>
              </w:rPr>
            </w:pPr>
            <w:r w:rsidRPr="002F1E89">
              <w:rPr>
                <w:rFonts w:ascii="Arial" w:hAnsi="Arial" w:cs="Arial"/>
                <w:sz w:val="18"/>
                <w:szCs w:val="18"/>
                <w:lang w:val="en-US"/>
              </w:rPr>
              <w:t>Bauer MBG</w:t>
            </w:r>
            <w:r w:rsidRPr="002F1E89">
              <w:rPr>
                <w:rFonts w:ascii="Arial" w:hAnsi="Arial" w:cs="Arial"/>
                <w:sz w:val="18"/>
                <w:szCs w:val="18"/>
              </w:rPr>
              <w:t>-12</w:t>
            </w:r>
          </w:p>
        </w:tc>
        <w:tc>
          <w:tcPr>
            <w:tcW w:w="1121" w:type="dxa"/>
          </w:tcPr>
          <w:p w14:paraId="69CB2F04" w14:textId="71087B70" w:rsidR="0098506B" w:rsidRPr="002F1E89" w:rsidRDefault="0098506B" w:rsidP="00830203">
            <w:pPr>
              <w:tabs>
                <w:tab w:val="left" w:pos="8430"/>
              </w:tabs>
              <w:jc w:val="center"/>
              <w:rPr>
                <w:rFonts w:ascii="Arial" w:hAnsi="Arial" w:cs="Arial"/>
                <w:iCs/>
                <w:sz w:val="18"/>
                <w:szCs w:val="18"/>
              </w:rPr>
            </w:pPr>
            <w:r w:rsidRPr="002F1E89">
              <w:rPr>
                <w:rFonts w:ascii="Arial" w:hAnsi="Arial" w:cs="Arial"/>
                <w:iCs/>
                <w:sz w:val="18"/>
                <w:szCs w:val="18"/>
              </w:rPr>
              <w:t>90</w:t>
            </w:r>
          </w:p>
        </w:tc>
        <w:tc>
          <w:tcPr>
            <w:tcW w:w="1707" w:type="dxa"/>
          </w:tcPr>
          <w:p w14:paraId="32D78924" w14:textId="6D746C0C" w:rsidR="0098506B" w:rsidRPr="002F1E89" w:rsidRDefault="0098506B" w:rsidP="00830203">
            <w:pPr>
              <w:tabs>
                <w:tab w:val="left" w:pos="8430"/>
              </w:tabs>
              <w:jc w:val="center"/>
              <w:rPr>
                <w:rFonts w:ascii="Arial" w:hAnsi="Arial" w:cs="Arial"/>
                <w:iCs/>
                <w:sz w:val="18"/>
                <w:szCs w:val="18"/>
              </w:rPr>
            </w:pPr>
            <w:r w:rsidRPr="002F1E89">
              <w:rPr>
                <w:rFonts w:ascii="Arial" w:hAnsi="Arial" w:cs="Arial"/>
                <w:iCs/>
                <w:sz w:val="18"/>
                <w:szCs w:val="18"/>
              </w:rPr>
              <w:t>20</w:t>
            </w:r>
          </w:p>
        </w:tc>
        <w:tc>
          <w:tcPr>
            <w:tcW w:w="1128" w:type="dxa"/>
            <w:vAlign w:val="center"/>
          </w:tcPr>
          <w:p w14:paraId="11B4F802" w14:textId="26620C03" w:rsidR="0098506B" w:rsidRPr="002F1E89" w:rsidRDefault="0098506B" w:rsidP="00830203">
            <w:pPr>
              <w:jc w:val="center"/>
              <w:rPr>
                <w:rFonts w:ascii="Arial" w:hAnsi="Arial" w:cs="Arial"/>
                <w:bCs/>
                <w:sz w:val="18"/>
                <w:szCs w:val="18"/>
              </w:rPr>
            </w:pPr>
            <w:r w:rsidRPr="002F1E89">
              <w:rPr>
                <w:rFonts w:ascii="Arial" w:hAnsi="Arial" w:cs="Arial"/>
                <w:bCs/>
                <w:sz w:val="18"/>
                <w:szCs w:val="18"/>
              </w:rPr>
              <w:t>85</w:t>
            </w:r>
          </w:p>
        </w:tc>
      </w:tr>
      <w:tr w:rsidR="0098506B" w:rsidRPr="00FF2CEE" w14:paraId="3613F966" w14:textId="77777777" w:rsidTr="00073FA5">
        <w:trPr>
          <w:jc w:val="center"/>
        </w:trPr>
        <w:tc>
          <w:tcPr>
            <w:tcW w:w="4190" w:type="dxa"/>
            <w:vAlign w:val="center"/>
          </w:tcPr>
          <w:p w14:paraId="23C29DE9" w14:textId="3CB8BA14" w:rsidR="0098506B" w:rsidRPr="002F1E89" w:rsidRDefault="0098506B" w:rsidP="00830203">
            <w:pPr>
              <w:jc w:val="left"/>
              <w:rPr>
                <w:rFonts w:ascii="Arial" w:hAnsi="Arial" w:cs="Arial"/>
                <w:sz w:val="18"/>
                <w:szCs w:val="18"/>
              </w:rPr>
            </w:pPr>
            <w:r w:rsidRPr="002F1E89">
              <w:rPr>
                <w:rFonts w:ascii="Arial" w:hAnsi="Arial" w:cs="Arial"/>
                <w:sz w:val="18"/>
                <w:szCs w:val="18"/>
              </w:rPr>
              <w:t>Бурильная машина на базе УРАЛ</w:t>
            </w:r>
          </w:p>
        </w:tc>
        <w:tc>
          <w:tcPr>
            <w:tcW w:w="1750" w:type="dxa"/>
            <w:vAlign w:val="center"/>
          </w:tcPr>
          <w:p w14:paraId="7C30C95C" w14:textId="15C77419" w:rsidR="0098506B" w:rsidRPr="002F1E89" w:rsidRDefault="0098506B" w:rsidP="00830203">
            <w:pPr>
              <w:jc w:val="center"/>
              <w:rPr>
                <w:rFonts w:ascii="Arial" w:hAnsi="Arial" w:cs="Arial"/>
                <w:sz w:val="18"/>
                <w:szCs w:val="18"/>
              </w:rPr>
            </w:pPr>
            <w:r w:rsidRPr="002F1E89">
              <w:rPr>
                <w:rFonts w:ascii="Arial" w:hAnsi="Arial" w:cs="Arial"/>
                <w:sz w:val="18"/>
                <w:szCs w:val="18"/>
              </w:rPr>
              <w:t>УБМ-85</w:t>
            </w:r>
          </w:p>
        </w:tc>
        <w:tc>
          <w:tcPr>
            <w:tcW w:w="1121" w:type="dxa"/>
          </w:tcPr>
          <w:p w14:paraId="76A9C6D4" w14:textId="1A73881D" w:rsidR="0098506B" w:rsidRPr="002F1E89" w:rsidRDefault="0098506B" w:rsidP="00830203">
            <w:pPr>
              <w:tabs>
                <w:tab w:val="left" w:pos="8430"/>
              </w:tabs>
              <w:jc w:val="center"/>
              <w:rPr>
                <w:rFonts w:ascii="Arial" w:hAnsi="Arial" w:cs="Arial"/>
                <w:iCs/>
                <w:sz w:val="18"/>
                <w:szCs w:val="18"/>
              </w:rPr>
            </w:pPr>
            <w:r w:rsidRPr="002F1E89">
              <w:rPr>
                <w:rFonts w:ascii="Arial" w:hAnsi="Arial" w:cs="Arial"/>
                <w:iCs/>
                <w:sz w:val="18"/>
                <w:szCs w:val="18"/>
              </w:rPr>
              <w:t>90</w:t>
            </w:r>
          </w:p>
        </w:tc>
        <w:tc>
          <w:tcPr>
            <w:tcW w:w="1707" w:type="dxa"/>
          </w:tcPr>
          <w:p w14:paraId="6A3DAF52" w14:textId="5D397CC7" w:rsidR="0098506B" w:rsidRPr="002F1E89" w:rsidRDefault="0098506B" w:rsidP="00830203">
            <w:pPr>
              <w:tabs>
                <w:tab w:val="left" w:pos="8430"/>
              </w:tabs>
              <w:jc w:val="center"/>
              <w:rPr>
                <w:rFonts w:ascii="Arial" w:hAnsi="Arial" w:cs="Arial"/>
                <w:iCs/>
                <w:sz w:val="18"/>
                <w:szCs w:val="18"/>
              </w:rPr>
            </w:pPr>
            <w:r w:rsidRPr="002F1E89">
              <w:rPr>
                <w:rFonts w:ascii="Arial" w:hAnsi="Arial" w:cs="Arial"/>
                <w:iCs/>
                <w:sz w:val="18"/>
                <w:szCs w:val="18"/>
              </w:rPr>
              <w:t>20</w:t>
            </w:r>
          </w:p>
        </w:tc>
        <w:tc>
          <w:tcPr>
            <w:tcW w:w="1128" w:type="dxa"/>
            <w:vAlign w:val="center"/>
          </w:tcPr>
          <w:p w14:paraId="5B7BC3D0" w14:textId="0174B9A2" w:rsidR="0098506B" w:rsidRPr="002F1E89" w:rsidRDefault="0098506B" w:rsidP="00830203">
            <w:pPr>
              <w:jc w:val="center"/>
              <w:rPr>
                <w:rFonts w:ascii="Arial" w:hAnsi="Arial" w:cs="Arial"/>
                <w:bCs/>
                <w:sz w:val="18"/>
                <w:szCs w:val="18"/>
              </w:rPr>
            </w:pPr>
            <w:r w:rsidRPr="002F1E89">
              <w:rPr>
                <w:rFonts w:ascii="Arial" w:hAnsi="Arial" w:cs="Arial"/>
                <w:bCs/>
                <w:sz w:val="18"/>
                <w:szCs w:val="18"/>
              </w:rPr>
              <w:t>85</w:t>
            </w:r>
          </w:p>
        </w:tc>
      </w:tr>
      <w:tr w:rsidR="00830203" w:rsidRPr="00FF2CEE" w14:paraId="623A64CE" w14:textId="77777777" w:rsidTr="00F14C8C">
        <w:trPr>
          <w:jc w:val="center"/>
        </w:trPr>
        <w:tc>
          <w:tcPr>
            <w:tcW w:w="4190" w:type="dxa"/>
            <w:vAlign w:val="center"/>
          </w:tcPr>
          <w:p w14:paraId="7FC73B1E" w14:textId="77777777" w:rsidR="00830203" w:rsidRPr="002F1E89" w:rsidRDefault="00830203" w:rsidP="00830203">
            <w:pPr>
              <w:jc w:val="left"/>
              <w:rPr>
                <w:rFonts w:ascii="Arial" w:hAnsi="Arial" w:cs="Arial"/>
                <w:sz w:val="18"/>
                <w:szCs w:val="18"/>
              </w:rPr>
            </w:pPr>
            <w:r w:rsidRPr="002F1E89">
              <w:rPr>
                <w:rFonts w:ascii="Arial" w:hAnsi="Arial" w:cs="Arial"/>
                <w:sz w:val="18"/>
                <w:szCs w:val="18"/>
              </w:rPr>
              <w:t>Вибратор глубинный</w:t>
            </w:r>
          </w:p>
        </w:tc>
        <w:tc>
          <w:tcPr>
            <w:tcW w:w="1750" w:type="dxa"/>
            <w:vAlign w:val="center"/>
          </w:tcPr>
          <w:p w14:paraId="1933DE4B" w14:textId="77777777" w:rsidR="00830203" w:rsidRPr="002F1E89" w:rsidRDefault="00830203" w:rsidP="00830203">
            <w:pPr>
              <w:jc w:val="center"/>
              <w:rPr>
                <w:rFonts w:ascii="Arial" w:hAnsi="Arial" w:cs="Arial"/>
                <w:sz w:val="18"/>
                <w:szCs w:val="18"/>
              </w:rPr>
            </w:pPr>
            <w:r w:rsidRPr="002F1E89">
              <w:rPr>
                <w:rFonts w:ascii="Arial" w:hAnsi="Arial" w:cs="Arial"/>
                <w:sz w:val="18"/>
                <w:szCs w:val="18"/>
              </w:rPr>
              <w:t>И-50</w:t>
            </w:r>
          </w:p>
        </w:tc>
        <w:tc>
          <w:tcPr>
            <w:tcW w:w="1121" w:type="dxa"/>
            <w:vAlign w:val="center"/>
          </w:tcPr>
          <w:p w14:paraId="75E3A867"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80</w:t>
            </w:r>
          </w:p>
        </w:tc>
        <w:tc>
          <w:tcPr>
            <w:tcW w:w="1707" w:type="dxa"/>
            <w:vAlign w:val="center"/>
          </w:tcPr>
          <w:p w14:paraId="39C06A5C"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5</w:t>
            </w:r>
          </w:p>
        </w:tc>
        <w:tc>
          <w:tcPr>
            <w:tcW w:w="1128" w:type="dxa"/>
            <w:vAlign w:val="center"/>
          </w:tcPr>
          <w:p w14:paraId="25BD177A" w14:textId="77777777" w:rsidR="00830203" w:rsidRPr="002F1E89" w:rsidRDefault="00830203" w:rsidP="00830203">
            <w:pPr>
              <w:jc w:val="center"/>
              <w:rPr>
                <w:rFonts w:ascii="Arial" w:hAnsi="Arial" w:cs="Arial"/>
                <w:bCs/>
                <w:sz w:val="18"/>
                <w:szCs w:val="18"/>
              </w:rPr>
            </w:pPr>
            <w:r w:rsidRPr="002F1E89">
              <w:rPr>
                <w:rFonts w:ascii="Arial" w:hAnsi="Arial" w:cs="Arial"/>
                <w:bCs/>
                <w:sz w:val="18"/>
                <w:szCs w:val="18"/>
              </w:rPr>
              <w:t>69</w:t>
            </w:r>
          </w:p>
        </w:tc>
      </w:tr>
      <w:tr w:rsidR="00830203" w:rsidRPr="00FF2CEE" w14:paraId="3A2F9F0E" w14:textId="77777777" w:rsidTr="00F14C8C">
        <w:trPr>
          <w:jc w:val="center"/>
        </w:trPr>
        <w:tc>
          <w:tcPr>
            <w:tcW w:w="4190" w:type="dxa"/>
            <w:vAlign w:val="center"/>
          </w:tcPr>
          <w:p w14:paraId="753A2998" w14:textId="77777777" w:rsidR="00830203" w:rsidRPr="002F1E89" w:rsidRDefault="00830203" w:rsidP="00830203">
            <w:pPr>
              <w:jc w:val="left"/>
              <w:rPr>
                <w:rFonts w:ascii="Arial" w:hAnsi="Arial" w:cs="Arial"/>
                <w:sz w:val="18"/>
                <w:szCs w:val="18"/>
              </w:rPr>
            </w:pPr>
            <w:r w:rsidRPr="002F1E89">
              <w:rPr>
                <w:rFonts w:ascii="Arial" w:hAnsi="Arial" w:cs="Arial"/>
                <w:sz w:val="18"/>
                <w:szCs w:val="18"/>
              </w:rPr>
              <w:t>Вибратор поверхностный</w:t>
            </w:r>
          </w:p>
        </w:tc>
        <w:tc>
          <w:tcPr>
            <w:tcW w:w="1750" w:type="dxa"/>
            <w:vAlign w:val="center"/>
          </w:tcPr>
          <w:p w14:paraId="535AA899" w14:textId="77777777" w:rsidR="00830203" w:rsidRPr="002F1E89" w:rsidRDefault="00830203" w:rsidP="00830203">
            <w:pPr>
              <w:jc w:val="center"/>
              <w:rPr>
                <w:rFonts w:ascii="Arial" w:hAnsi="Arial" w:cs="Arial"/>
                <w:sz w:val="18"/>
                <w:szCs w:val="18"/>
              </w:rPr>
            </w:pPr>
            <w:r w:rsidRPr="002F1E89">
              <w:rPr>
                <w:rFonts w:ascii="Arial" w:hAnsi="Arial" w:cs="Arial"/>
                <w:sz w:val="18"/>
                <w:szCs w:val="18"/>
              </w:rPr>
              <w:t>С-413, С-414</w:t>
            </w:r>
          </w:p>
        </w:tc>
        <w:tc>
          <w:tcPr>
            <w:tcW w:w="1121" w:type="dxa"/>
            <w:vAlign w:val="center"/>
          </w:tcPr>
          <w:p w14:paraId="5802E380"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80</w:t>
            </w:r>
          </w:p>
        </w:tc>
        <w:tc>
          <w:tcPr>
            <w:tcW w:w="1707" w:type="dxa"/>
            <w:vAlign w:val="center"/>
          </w:tcPr>
          <w:p w14:paraId="01DE9140" w14:textId="77777777" w:rsidR="00830203" w:rsidRPr="002F1E89" w:rsidRDefault="00830203" w:rsidP="00830203">
            <w:pPr>
              <w:tabs>
                <w:tab w:val="left" w:pos="8430"/>
              </w:tabs>
              <w:jc w:val="center"/>
              <w:rPr>
                <w:rFonts w:ascii="Arial" w:hAnsi="Arial" w:cs="Arial"/>
                <w:iCs/>
                <w:sz w:val="18"/>
                <w:szCs w:val="18"/>
              </w:rPr>
            </w:pPr>
            <w:r w:rsidRPr="002F1E89">
              <w:rPr>
                <w:rFonts w:ascii="Arial" w:hAnsi="Arial" w:cs="Arial"/>
                <w:iCs/>
                <w:sz w:val="18"/>
                <w:szCs w:val="18"/>
              </w:rPr>
              <w:t>7</w:t>
            </w:r>
          </w:p>
        </w:tc>
        <w:tc>
          <w:tcPr>
            <w:tcW w:w="1128" w:type="dxa"/>
            <w:vAlign w:val="center"/>
          </w:tcPr>
          <w:p w14:paraId="5276FF5E" w14:textId="77777777" w:rsidR="00830203" w:rsidRPr="002F1E89" w:rsidRDefault="00830203" w:rsidP="00830203">
            <w:pPr>
              <w:jc w:val="center"/>
              <w:rPr>
                <w:rFonts w:ascii="Arial" w:hAnsi="Arial" w:cs="Arial"/>
                <w:bCs/>
                <w:sz w:val="18"/>
                <w:szCs w:val="18"/>
              </w:rPr>
            </w:pPr>
            <w:r w:rsidRPr="002F1E89">
              <w:rPr>
                <w:rFonts w:ascii="Arial" w:hAnsi="Arial" w:cs="Arial"/>
                <w:bCs/>
                <w:sz w:val="18"/>
                <w:szCs w:val="18"/>
              </w:rPr>
              <w:t>71</w:t>
            </w:r>
          </w:p>
        </w:tc>
      </w:tr>
      <w:tr w:rsidR="00830203" w:rsidRPr="00FF2CEE" w14:paraId="3608E80B" w14:textId="77777777" w:rsidTr="00F14C8C">
        <w:trPr>
          <w:jc w:val="center"/>
        </w:trPr>
        <w:tc>
          <w:tcPr>
            <w:tcW w:w="4190" w:type="dxa"/>
            <w:vAlign w:val="center"/>
          </w:tcPr>
          <w:p w14:paraId="4FF5A7C3" w14:textId="77777777" w:rsidR="00830203" w:rsidRPr="00FF2CEE" w:rsidRDefault="00830203" w:rsidP="00830203">
            <w:pPr>
              <w:jc w:val="left"/>
              <w:rPr>
                <w:rFonts w:ascii="Arial" w:hAnsi="Arial" w:cs="Arial"/>
                <w:sz w:val="18"/>
                <w:szCs w:val="18"/>
              </w:rPr>
            </w:pPr>
            <w:r w:rsidRPr="00FF2CEE">
              <w:rPr>
                <w:rFonts w:ascii="Arial" w:hAnsi="Arial" w:cs="Arial"/>
                <w:sz w:val="18"/>
                <w:szCs w:val="18"/>
              </w:rPr>
              <w:t>Малярная станция</w:t>
            </w:r>
          </w:p>
        </w:tc>
        <w:tc>
          <w:tcPr>
            <w:tcW w:w="1750" w:type="dxa"/>
            <w:vAlign w:val="center"/>
          </w:tcPr>
          <w:p w14:paraId="1E31CF37"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ПМС</w:t>
            </w:r>
          </w:p>
        </w:tc>
        <w:tc>
          <w:tcPr>
            <w:tcW w:w="1121" w:type="dxa"/>
            <w:vAlign w:val="center"/>
          </w:tcPr>
          <w:p w14:paraId="77E72F9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75</w:t>
            </w:r>
          </w:p>
        </w:tc>
        <w:tc>
          <w:tcPr>
            <w:tcW w:w="1707" w:type="dxa"/>
            <w:vAlign w:val="center"/>
          </w:tcPr>
          <w:p w14:paraId="7B1ABAE7"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18</w:t>
            </w:r>
          </w:p>
        </w:tc>
        <w:tc>
          <w:tcPr>
            <w:tcW w:w="1128" w:type="dxa"/>
            <w:vAlign w:val="center"/>
          </w:tcPr>
          <w:p w14:paraId="4B812F85"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70</w:t>
            </w:r>
          </w:p>
        </w:tc>
      </w:tr>
      <w:tr w:rsidR="00830203" w:rsidRPr="00FF2CEE" w14:paraId="127A09DF" w14:textId="77777777" w:rsidTr="00F14C8C">
        <w:trPr>
          <w:jc w:val="center"/>
        </w:trPr>
        <w:tc>
          <w:tcPr>
            <w:tcW w:w="4190" w:type="dxa"/>
            <w:vAlign w:val="center"/>
          </w:tcPr>
          <w:p w14:paraId="0EBAC8F6" w14:textId="77777777" w:rsidR="00830203" w:rsidRPr="00FF2CEE" w:rsidRDefault="00830203" w:rsidP="00830203">
            <w:pPr>
              <w:jc w:val="left"/>
              <w:rPr>
                <w:rFonts w:ascii="Arial" w:hAnsi="Arial" w:cs="Arial"/>
                <w:sz w:val="18"/>
                <w:szCs w:val="18"/>
              </w:rPr>
            </w:pPr>
            <w:r w:rsidRPr="00FF2CEE">
              <w:rPr>
                <w:rFonts w:ascii="Arial" w:hAnsi="Arial" w:cs="Arial"/>
                <w:sz w:val="18"/>
                <w:szCs w:val="18"/>
              </w:rPr>
              <w:t>Штукатурно-затирочные машины</w:t>
            </w:r>
          </w:p>
        </w:tc>
        <w:tc>
          <w:tcPr>
            <w:tcW w:w="1750" w:type="dxa"/>
            <w:vAlign w:val="center"/>
          </w:tcPr>
          <w:p w14:paraId="2EBC4C7A"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СО-112Б или СО-86Б</w:t>
            </w:r>
          </w:p>
        </w:tc>
        <w:tc>
          <w:tcPr>
            <w:tcW w:w="1121" w:type="dxa"/>
            <w:vAlign w:val="center"/>
          </w:tcPr>
          <w:p w14:paraId="08CEA643"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75</w:t>
            </w:r>
          </w:p>
        </w:tc>
        <w:tc>
          <w:tcPr>
            <w:tcW w:w="1707" w:type="dxa"/>
            <w:vAlign w:val="center"/>
          </w:tcPr>
          <w:p w14:paraId="7ACD05D1"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16</w:t>
            </w:r>
          </w:p>
        </w:tc>
        <w:tc>
          <w:tcPr>
            <w:tcW w:w="1128" w:type="dxa"/>
            <w:vAlign w:val="center"/>
          </w:tcPr>
          <w:p w14:paraId="26652CF2"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69</w:t>
            </w:r>
          </w:p>
        </w:tc>
      </w:tr>
      <w:tr w:rsidR="00830203" w:rsidRPr="00FF2CEE" w14:paraId="720E8B8C" w14:textId="77777777" w:rsidTr="00F14C8C">
        <w:trPr>
          <w:jc w:val="center"/>
        </w:trPr>
        <w:tc>
          <w:tcPr>
            <w:tcW w:w="4190" w:type="dxa"/>
            <w:vAlign w:val="center"/>
          </w:tcPr>
          <w:p w14:paraId="6ED96E33" w14:textId="77777777" w:rsidR="00830203" w:rsidRPr="00FF2CEE" w:rsidRDefault="00830203" w:rsidP="00830203">
            <w:pPr>
              <w:jc w:val="left"/>
              <w:rPr>
                <w:rFonts w:ascii="Arial" w:hAnsi="Arial" w:cs="Arial"/>
                <w:sz w:val="18"/>
                <w:szCs w:val="18"/>
              </w:rPr>
            </w:pPr>
            <w:r w:rsidRPr="00FF2CEE">
              <w:rPr>
                <w:rFonts w:ascii="Arial" w:hAnsi="Arial" w:cs="Arial"/>
                <w:sz w:val="18"/>
                <w:szCs w:val="18"/>
              </w:rPr>
              <w:t>Окрасочный агрегат</w:t>
            </w:r>
          </w:p>
        </w:tc>
        <w:tc>
          <w:tcPr>
            <w:tcW w:w="1750" w:type="dxa"/>
            <w:vAlign w:val="center"/>
          </w:tcPr>
          <w:p w14:paraId="26659197" w14:textId="77777777" w:rsidR="00830203" w:rsidRPr="00FF2CEE" w:rsidRDefault="00830203" w:rsidP="00830203">
            <w:pPr>
              <w:jc w:val="center"/>
              <w:rPr>
                <w:rFonts w:ascii="Arial" w:hAnsi="Arial" w:cs="Arial"/>
                <w:sz w:val="18"/>
                <w:szCs w:val="18"/>
              </w:rPr>
            </w:pPr>
            <w:r w:rsidRPr="00FF2CEE">
              <w:rPr>
                <w:rFonts w:ascii="Arial" w:hAnsi="Arial" w:cs="Arial"/>
                <w:sz w:val="18"/>
                <w:szCs w:val="18"/>
                <w:lang w:val="en-US"/>
              </w:rPr>
              <w:t>DP-6391B</w:t>
            </w:r>
          </w:p>
        </w:tc>
        <w:tc>
          <w:tcPr>
            <w:tcW w:w="1121" w:type="dxa"/>
            <w:vAlign w:val="center"/>
          </w:tcPr>
          <w:p w14:paraId="218F1976"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75</w:t>
            </w:r>
          </w:p>
        </w:tc>
        <w:tc>
          <w:tcPr>
            <w:tcW w:w="1707" w:type="dxa"/>
            <w:vAlign w:val="center"/>
          </w:tcPr>
          <w:p w14:paraId="09D081E9"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16</w:t>
            </w:r>
          </w:p>
        </w:tc>
        <w:tc>
          <w:tcPr>
            <w:tcW w:w="1128" w:type="dxa"/>
            <w:vAlign w:val="center"/>
          </w:tcPr>
          <w:p w14:paraId="1F148A68"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69</w:t>
            </w:r>
          </w:p>
        </w:tc>
      </w:tr>
      <w:tr w:rsidR="00830203" w:rsidRPr="00FF2CEE" w14:paraId="17F347D9" w14:textId="77777777" w:rsidTr="00F14C8C">
        <w:trPr>
          <w:jc w:val="center"/>
        </w:trPr>
        <w:tc>
          <w:tcPr>
            <w:tcW w:w="4190" w:type="dxa"/>
            <w:vAlign w:val="center"/>
          </w:tcPr>
          <w:p w14:paraId="330C7CE9" w14:textId="77777777" w:rsidR="00830203" w:rsidRPr="00FF2CEE" w:rsidRDefault="00830203" w:rsidP="00830203">
            <w:pPr>
              <w:jc w:val="left"/>
              <w:rPr>
                <w:rFonts w:ascii="Arial" w:hAnsi="Arial" w:cs="Arial"/>
                <w:sz w:val="18"/>
                <w:szCs w:val="18"/>
              </w:rPr>
            </w:pPr>
            <w:r w:rsidRPr="00FF2CEE">
              <w:rPr>
                <w:rFonts w:ascii="Arial" w:hAnsi="Arial" w:cs="Arial"/>
                <w:sz w:val="18"/>
                <w:szCs w:val="18"/>
              </w:rPr>
              <w:t>Автогудронатор 4000 л</w:t>
            </w:r>
          </w:p>
        </w:tc>
        <w:tc>
          <w:tcPr>
            <w:tcW w:w="1750" w:type="dxa"/>
            <w:vAlign w:val="center"/>
          </w:tcPr>
          <w:p w14:paraId="0120C4A6"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ДС-39Б</w:t>
            </w:r>
          </w:p>
        </w:tc>
        <w:tc>
          <w:tcPr>
            <w:tcW w:w="1121" w:type="dxa"/>
            <w:vAlign w:val="center"/>
          </w:tcPr>
          <w:p w14:paraId="6124CB27"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82</w:t>
            </w:r>
          </w:p>
        </w:tc>
        <w:tc>
          <w:tcPr>
            <w:tcW w:w="1707" w:type="dxa"/>
            <w:vAlign w:val="center"/>
          </w:tcPr>
          <w:p w14:paraId="5B926F8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14</w:t>
            </w:r>
          </w:p>
        </w:tc>
        <w:tc>
          <w:tcPr>
            <w:tcW w:w="1128" w:type="dxa"/>
            <w:vAlign w:val="center"/>
          </w:tcPr>
          <w:p w14:paraId="1BCCB974"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76</w:t>
            </w:r>
          </w:p>
        </w:tc>
      </w:tr>
      <w:tr w:rsidR="00830203" w:rsidRPr="00FF2CEE" w14:paraId="114BEBF7" w14:textId="77777777" w:rsidTr="00F14C8C">
        <w:trPr>
          <w:jc w:val="center"/>
        </w:trPr>
        <w:tc>
          <w:tcPr>
            <w:tcW w:w="4190" w:type="dxa"/>
            <w:vAlign w:val="center"/>
          </w:tcPr>
          <w:p w14:paraId="6B1805DA" w14:textId="77777777" w:rsidR="00830203" w:rsidRPr="00FF2CEE" w:rsidRDefault="00830203" w:rsidP="00830203">
            <w:pPr>
              <w:jc w:val="left"/>
              <w:rPr>
                <w:rFonts w:ascii="Arial" w:hAnsi="Arial" w:cs="Arial"/>
                <w:sz w:val="18"/>
                <w:szCs w:val="18"/>
              </w:rPr>
            </w:pPr>
            <w:r w:rsidRPr="00FF2CEE">
              <w:rPr>
                <w:rFonts w:ascii="Arial" w:hAnsi="Arial" w:cs="Arial"/>
                <w:sz w:val="18"/>
                <w:szCs w:val="18"/>
              </w:rPr>
              <w:t>Наполнительно-</w:t>
            </w:r>
            <w:proofErr w:type="spellStart"/>
            <w:r w:rsidRPr="00FF2CEE">
              <w:rPr>
                <w:rFonts w:ascii="Arial" w:hAnsi="Arial" w:cs="Arial"/>
                <w:sz w:val="18"/>
                <w:szCs w:val="18"/>
              </w:rPr>
              <w:t>опрессовочный</w:t>
            </w:r>
            <w:proofErr w:type="spellEnd"/>
            <w:r w:rsidRPr="00FF2CEE">
              <w:rPr>
                <w:rFonts w:ascii="Arial" w:hAnsi="Arial" w:cs="Arial"/>
                <w:sz w:val="18"/>
                <w:szCs w:val="18"/>
              </w:rPr>
              <w:t xml:space="preserve"> агрегат</w:t>
            </w:r>
          </w:p>
        </w:tc>
        <w:tc>
          <w:tcPr>
            <w:tcW w:w="1750" w:type="dxa"/>
            <w:vAlign w:val="center"/>
          </w:tcPr>
          <w:p w14:paraId="13A57AFA"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АНО-161</w:t>
            </w:r>
          </w:p>
        </w:tc>
        <w:tc>
          <w:tcPr>
            <w:tcW w:w="1121" w:type="dxa"/>
            <w:vAlign w:val="center"/>
          </w:tcPr>
          <w:p w14:paraId="4E6B892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vAlign w:val="center"/>
          </w:tcPr>
          <w:p w14:paraId="0E7AAB0A"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10</w:t>
            </w:r>
          </w:p>
        </w:tc>
        <w:tc>
          <w:tcPr>
            <w:tcW w:w="1128" w:type="dxa"/>
            <w:vAlign w:val="center"/>
          </w:tcPr>
          <w:p w14:paraId="130065BE"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80</w:t>
            </w:r>
          </w:p>
        </w:tc>
      </w:tr>
      <w:tr w:rsidR="00830203" w:rsidRPr="00FF2CEE" w14:paraId="5E58878E" w14:textId="77777777" w:rsidTr="00F14C8C">
        <w:trPr>
          <w:jc w:val="center"/>
        </w:trPr>
        <w:tc>
          <w:tcPr>
            <w:tcW w:w="4190" w:type="dxa"/>
            <w:vAlign w:val="center"/>
          </w:tcPr>
          <w:p w14:paraId="28A81037" w14:textId="77777777" w:rsidR="00830203" w:rsidRPr="00FF2CEE" w:rsidRDefault="00830203" w:rsidP="00830203">
            <w:pPr>
              <w:rPr>
                <w:rFonts w:ascii="Arial" w:hAnsi="Arial" w:cs="Arial"/>
                <w:sz w:val="18"/>
                <w:szCs w:val="18"/>
              </w:rPr>
            </w:pPr>
            <w:r w:rsidRPr="00FF2CEE">
              <w:rPr>
                <w:rFonts w:ascii="Arial" w:hAnsi="Arial" w:cs="Arial"/>
                <w:sz w:val="18"/>
                <w:szCs w:val="18"/>
              </w:rPr>
              <w:t>Вибропогружатель</w:t>
            </w:r>
          </w:p>
        </w:tc>
        <w:tc>
          <w:tcPr>
            <w:tcW w:w="1750" w:type="dxa"/>
            <w:vAlign w:val="center"/>
          </w:tcPr>
          <w:p w14:paraId="5282CB45"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ВПП-4</w:t>
            </w:r>
          </w:p>
        </w:tc>
        <w:tc>
          <w:tcPr>
            <w:tcW w:w="1121" w:type="dxa"/>
            <w:vAlign w:val="center"/>
          </w:tcPr>
          <w:p w14:paraId="7EBD063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90</w:t>
            </w:r>
          </w:p>
        </w:tc>
        <w:tc>
          <w:tcPr>
            <w:tcW w:w="1707" w:type="dxa"/>
            <w:vAlign w:val="center"/>
          </w:tcPr>
          <w:p w14:paraId="34A5026A"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20</w:t>
            </w:r>
          </w:p>
        </w:tc>
        <w:tc>
          <w:tcPr>
            <w:tcW w:w="1128" w:type="dxa"/>
            <w:vAlign w:val="center"/>
          </w:tcPr>
          <w:p w14:paraId="395A7573"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85</w:t>
            </w:r>
          </w:p>
        </w:tc>
      </w:tr>
      <w:tr w:rsidR="00830203" w:rsidRPr="00FF2CEE" w14:paraId="1B6084D3" w14:textId="77777777" w:rsidTr="00F14C8C">
        <w:trPr>
          <w:jc w:val="center"/>
        </w:trPr>
        <w:tc>
          <w:tcPr>
            <w:tcW w:w="4190" w:type="dxa"/>
            <w:vAlign w:val="center"/>
          </w:tcPr>
          <w:p w14:paraId="05553712" w14:textId="77777777" w:rsidR="00830203" w:rsidRPr="00FF2CEE" w:rsidRDefault="00830203" w:rsidP="00830203">
            <w:pPr>
              <w:jc w:val="left"/>
              <w:rPr>
                <w:rFonts w:ascii="Arial" w:hAnsi="Arial" w:cs="Arial"/>
                <w:sz w:val="18"/>
                <w:szCs w:val="18"/>
              </w:rPr>
            </w:pPr>
            <w:r w:rsidRPr="00FF2CEE">
              <w:rPr>
                <w:rFonts w:ascii="Arial" w:hAnsi="Arial" w:cs="Arial"/>
                <w:sz w:val="18"/>
                <w:szCs w:val="18"/>
              </w:rPr>
              <w:t>Компрессор</w:t>
            </w:r>
          </w:p>
        </w:tc>
        <w:tc>
          <w:tcPr>
            <w:tcW w:w="1750" w:type="dxa"/>
            <w:vAlign w:val="center"/>
          </w:tcPr>
          <w:p w14:paraId="58E2A3EE" w14:textId="7A1CD5BA" w:rsidR="00830203" w:rsidRPr="00FF2CEE" w:rsidRDefault="00C34103" w:rsidP="00C34103">
            <w:pPr>
              <w:jc w:val="center"/>
              <w:rPr>
                <w:rFonts w:ascii="Arial" w:hAnsi="Arial" w:cs="Arial"/>
                <w:sz w:val="18"/>
                <w:szCs w:val="18"/>
                <w:lang w:val="en-US"/>
              </w:rPr>
            </w:pPr>
            <w:r w:rsidRPr="00FF2CEE">
              <w:rPr>
                <w:rFonts w:ascii="Arial" w:hAnsi="Arial" w:cs="Arial"/>
                <w:sz w:val="18"/>
                <w:szCs w:val="18"/>
              </w:rPr>
              <w:t>ПКСД-5,25</w:t>
            </w:r>
          </w:p>
        </w:tc>
        <w:tc>
          <w:tcPr>
            <w:tcW w:w="1121" w:type="dxa"/>
            <w:vAlign w:val="center"/>
          </w:tcPr>
          <w:p w14:paraId="09B7BE87"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96</w:t>
            </w:r>
          </w:p>
        </w:tc>
        <w:tc>
          <w:tcPr>
            <w:tcW w:w="1707" w:type="dxa"/>
            <w:vAlign w:val="center"/>
          </w:tcPr>
          <w:p w14:paraId="6914E515"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20</w:t>
            </w:r>
          </w:p>
        </w:tc>
        <w:tc>
          <w:tcPr>
            <w:tcW w:w="1128" w:type="dxa"/>
            <w:vAlign w:val="center"/>
          </w:tcPr>
          <w:p w14:paraId="61A53EA1"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91</w:t>
            </w:r>
          </w:p>
        </w:tc>
      </w:tr>
      <w:tr w:rsidR="00830203" w:rsidRPr="00FF2CEE" w14:paraId="4E842444" w14:textId="77777777" w:rsidTr="0098506B">
        <w:trPr>
          <w:cantSplit/>
          <w:trHeight w:val="142"/>
          <w:jc w:val="center"/>
        </w:trPr>
        <w:tc>
          <w:tcPr>
            <w:tcW w:w="9896" w:type="dxa"/>
            <w:gridSpan w:val="5"/>
            <w:vAlign w:val="center"/>
          </w:tcPr>
          <w:p w14:paraId="60D4606D" w14:textId="77777777" w:rsidR="00830203" w:rsidRPr="00FF2CEE" w:rsidRDefault="00830203" w:rsidP="00830203">
            <w:pPr>
              <w:keepNext/>
              <w:tabs>
                <w:tab w:val="left" w:pos="8430"/>
              </w:tabs>
              <w:jc w:val="left"/>
              <w:outlineLvl w:val="1"/>
              <w:rPr>
                <w:rFonts w:ascii="Arial" w:hAnsi="Arial" w:cs="Arial"/>
                <w:b/>
                <w:iCs/>
                <w:sz w:val="18"/>
                <w:szCs w:val="18"/>
              </w:rPr>
            </w:pPr>
            <w:r w:rsidRPr="00FF2CEE">
              <w:rPr>
                <w:rFonts w:ascii="Arial" w:hAnsi="Arial" w:cs="Arial"/>
                <w:b/>
                <w:sz w:val="18"/>
                <w:szCs w:val="18"/>
              </w:rPr>
              <w:t>Грузоподъемные механизмы</w:t>
            </w:r>
          </w:p>
        </w:tc>
      </w:tr>
      <w:tr w:rsidR="00230F4A" w:rsidRPr="00FF2CEE" w14:paraId="33500443" w14:textId="77777777" w:rsidTr="00D307E3">
        <w:trPr>
          <w:jc w:val="center"/>
        </w:trPr>
        <w:tc>
          <w:tcPr>
            <w:tcW w:w="4190" w:type="dxa"/>
          </w:tcPr>
          <w:p w14:paraId="4A404A34" w14:textId="4528D653" w:rsidR="00230F4A" w:rsidRPr="00FF2CEE" w:rsidRDefault="00230F4A" w:rsidP="00830203">
            <w:pPr>
              <w:jc w:val="left"/>
              <w:rPr>
                <w:rFonts w:ascii="Arial" w:hAnsi="Arial" w:cs="Arial"/>
                <w:kern w:val="24"/>
                <w:sz w:val="18"/>
                <w:szCs w:val="18"/>
              </w:rPr>
            </w:pPr>
            <w:r w:rsidRPr="00FF2CEE">
              <w:rPr>
                <w:rFonts w:ascii="Arial" w:hAnsi="Arial" w:cs="Arial"/>
                <w:kern w:val="24"/>
                <w:sz w:val="18"/>
                <w:szCs w:val="18"/>
              </w:rPr>
              <w:t>Кран автомобильный «</w:t>
            </w:r>
            <w:proofErr w:type="spellStart"/>
            <w:r w:rsidRPr="00FF2CEE">
              <w:rPr>
                <w:rFonts w:ascii="Arial" w:hAnsi="Arial" w:cs="Arial"/>
                <w:kern w:val="24"/>
                <w:sz w:val="18"/>
                <w:szCs w:val="18"/>
              </w:rPr>
              <w:t>Liebherr</w:t>
            </w:r>
            <w:proofErr w:type="spellEnd"/>
            <w:r w:rsidRPr="00FF2CEE">
              <w:rPr>
                <w:rFonts w:ascii="Arial" w:hAnsi="Arial" w:cs="Arial"/>
                <w:kern w:val="24"/>
                <w:sz w:val="18"/>
                <w:szCs w:val="18"/>
              </w:rPr>
              <w:t>»</w:t>
            </w:r>
          </w:p>
        </w:tc>
        <w:tc>
          <w:tcPr>
            <w:tcW w:w="1750" w:type="dxa"/>
            <w:vAlign w:val="center"/>
          </w:tcPr>
          <w:p w14:paraId="1F6B8682" w14:textId="31A5F545" w:rsidR="00230F4A" w:rsidRPr="00FF2CEE" w:rsidRDefault="00230F4A" w:rsidP="00830203">
            <w:pPr>
              <w:jc w:val="center"/>
              <w:rPr>
                <w:rFonts w:ascii="Arial" w:hAnsi="Arial" w:cs="Arial"/>
                <w:kern w:val="24"/>
                <w:sz w:val="18"/>
                <w:szCs w:val="18"/>
                <w:lang w:val="en-US"/>
              </w:rPr>
            </w:pPr>
            <w:r w:rsidRPr="00FF2CEE">
              <w:rPr>
                <w:rFonts w:ascii="Arial" w:hAnsi="Arial" w:cs="Arial"/>
                <w:kern w:val="24"/>
                <w:sz w:val="18"/>
                <w:szCs w:val="18"/>
                <w:lang w:val="en-US"/>
              </w:rPr>
              <w:t>LR-11350</w:t>
            </w:r>
          </w:p>
        </w:tc>
        <w:tc>
          <w:tcPr>
            <w:tcW w:w="1121" w:type="dxa"/>
          </w:tcPr>
          <w:p w14:paraId="7B13E5FD" w14:textId="71FCCA89" w:rsidR="00230F4A" w:rsidRPr="00FF2CEE" w:rsidRDefault="00230F4A"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456B2707" w14:textId="09F2E388" w:rsidR="00230F4A" w:rsidRPr="00FF2CEE" w:rsidRDefault="00230F4A" w:rsidP="00830203">
            <w:pPr>
              <w:tabs>
                <w:tab w:val="left" w:pos="8430"/>
              </w:tabs>
              <w:jc w:val="center"/>
              <w:rPr>
                <w:rFonts w:ascii="Arial" w:hAnsi="Arial" w:cs="Arial"/>
                <w:iCs/>
                <w:sz w:val="18"/>
                <w:szCs w:val="18"/>
              </w:rPr>
            </w:pPr>
            <w:r w:rsidRPr="00FF2CEE">
              <w:rPr>
                <w:rFonts w:ascii="Arial" w:hAnsi="Arial" w:cs="Arial"/>
                <w:iCs/>
                <w:sz w:val="18"/>
                <w:szCs w:val="18"/>
              </w:rPr>
              <w:t>33</w:t>
            </w:r>
          </w:p>
        </w:tc>
        <w:tc>
          <w:tcPr>
            <w:tcW w:w="1128" w:type="dxa"/>
            <w:vAlign w:val="center"/>
          </w:tcPr>
          <w:p w14:paraId="3AC504A5" w14:textId="460F9253" w:rsidR="00230F4A" w:rsidRPr="00FF2CEE" w:rsidRDefault="00230F4A" w:rsidP="00830203">
            <w:pPr>
              <w:jc w:val="center"/>
              <w:rPr>
                <w:rFonts w:ascii="Arial" w:hAnsi="Arial" w:cs="Arial"/>
                <w:bCs/>
                <w:sz w:val="18"/>
                <w:szCs w:val="18"/>
              </w:rPr>
            </w:pPr>
            <w:r w:rsidRPr="00FF2CEE">
              <w:rPr>
                <w:rFonts w:ascii="Arial" w:hAnsi="Arial" w:cs="Arial"/>
                <w:bCs/>
                <w:sz w:val="18"/>
                <w:szCs w:val="18"/>
              </w:rPr>
              <w:t>83</w:t>
            </w:r>
          </w:p>
        </w:tc>
      </w:tr>
      <w:tr w:rsidR="00230F4A" w:rsidRPr="00FF2CEE" w14:paraId="11F0E6DB" w14:textId="77777777" w:rsidTr="00D307E3">
        <w:trPr>
          <w:jc w:val="center"/>
        </w:trPr>
        <w:tc>
          <w:tcPr>
            <w:tcW w:w="4190" w:type="dxa"/>
          </w:tcPr>
          <w:p w14:paraId="2FC77DA8" w14:textId="4AB2FD0D" w:rsidR="00230F4A" w:rsidRPr="00FF2CEE" w:rsidRDefault="00230F4A" w:rsidP="00830203">
            <w:pPr>
              <w:jc w:val="left"/>
              <w:rPr>
                <w:rFonts w:ascii="Arial" w:hAnsi="Arial" w:cs="Arial"/>
                <w:kern w:val="24"/>
                <w:sz w:val="18"/>
                <w:szCs w:val="18"/>
              </w:rPr>
            </w:pPr>
            <w:r w:rsidRPr="00FF2CEE">
              <w:rPr>
                <w:rFonts w:ascii="Arial" w:hAnsi="Arial" w:cs="Arial"/>
                <w:kern w:val="24"/>
                <w:sz w:val="18"/>
                <w:szCs w:val="18"/>
              </w:rPr>
              <w:lastRenderedPageBreak/>
              <w:t>Кран автомобильный «</w:t>
            </w:r>
            <w:proofErr w:type="spellStart"/>
            <w:r w:rsidRPr="00FF2CEE">
              <w:rPr>
                <w:rFonts w:ascii="Arial" w:hAnsi="Arial" w:cs="Arial"/>
                <w:kern w:val="24"/>
                <w:sz w:val="18"/>
                <w:szCs w:val="18"/>
              </w:rPr>
              <w:t>Liebherr</w:t>
            </w:r>
            <w:proofErr w:type="spellEnd"/>
            <w:r w:rsidRPr="00FF2CEE">
              <w:rPr>
                <w:rFonts w:ascii="Arial" w:hAnsi="Arial" w:cs="Arial"/>
                <w:kern w:val="24"/>
                <w:sz w:val="18"/>
                <w:szCs w:val="18"/>
              </w:rPr>
              <w:t>»</w:t>
            </w:r>
          </w:p>
        </w:tc>
        <w:tc>
          <w:tcPr>
            <w:tcW w:w="1750" w:type="dxa"/>
            <w:vAlign w:val="center"/>
          </w:tcPr>
          <w:p w14:paraId="132C6EAD" w14:textId="2BBA3331" w:rsidR="00230F4A" w:rsidRPr="00FF2CEE" w:rsidRDefault="00230F4A" w:rsidP="00830203">
            <w:pPr>
              <w:jc w:val="center"/>
              <w:rPr>
                <w:rFonts w:ascii="Arial" w:hAnsi="Arial" w:cs="Arial"/>
                <w:kern w:val="24"/>
                <w:sz w:val="18"/>
                <w:szCs w:val="18"/>
                <w:lang w:val="en-US"/>
              </w:rPr>
            </w:pPr>
            <w:r w:rsidRPr="00FF2CEE">
              <w:rPr>
                <w:rFonts w:ascii="Arial" w:hAnsi="Arial" w:cs="Arial"/>
                <w:kern w:val="24"/>
                <w:sz w:val="18"/>
                <w:szCs w:val="18"/>
                <w:lang w:val="en-US"/>
              </w:rPr>
              <w:t>LR-1750</w:t>
            </w:r>
          </w:p>
        </w:tc>
        <w:tc>
          <w:tcPr>
            <w:tcW w:w="1121" w:type="dxa"/>
          </w:tcPr>
          <w:p w14:paraId="2A9E91C1" w14:textId="5E6D63A6" w:rsidR="00230F4A" w:rsidRPr="00FF2CEE" w:rsidRDefault="00230F4A"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204A67B7" w14:textId="2594CDEB" w:rsidR="00230F4A" w:rsidRPr="00FF2CEE" w:rsidRDefault="00230F4A" w:rsidP="00830203">
            <w:pPr>
              <w:tabs>
                <w:tab w:val="left" w:pos="8430"/>
              </w:tabs>
              <w:jc w:val="center"/>
              <w:rPr>
                <w:rFonts w:ascii="Arial" w:hAnsi="Arial" w:cs="Arial"/>
                <w:iCs/>
                <w:sz w:val="18"/>
                <w:szCs w:val="18"/>
              </w:rPr>
            </w:pPr>
            <w:r w:rsidRPr="00FF2CEE">
              <w:rPr>
                <w:rFonts w:ascii="Arial" w:hAnsi="Arial" w:cs="Arial"/>
                <w:iCs/>
                <w:sz w:val="18"/>
                <w:szCs w:val="18"/>
              </w:rPr>
              <w:t>33</w:t>
            </w:r>
          </w:p>
        </w:tc>
        <w:tc>
          <w:tcPr>
            <w:tcW w:w="1128" w:type="dxa"/>
            <w:vAlign w:val="center"/>
          </w:tcPr>
          <w:p w14:paraId="61799FB6" w14:textId="58AC7873" w:rsidR="00230F4A" w:rsidRPr="00FF2CEE" w:rsidRDefault="00230F4A" w:rsidP="00830203">
            <w:pPr>
              <w:jc w:val="center"/>
              <w:rPr>
                <w:rFonts w:ascii="Arial" w:hAnsi="Arial" w:cs="Arial"/>
                <w:bCs/>
                <w:sz w:val="18"/>
                <w:szCs w:val="18"/>
              </w:rPr>
            </w:pPr>
            <w:r w:rsidRPr="00FF2CEE">
              <w:rPr>
                <w:rFonts w:ascii="Arial" w:hAnsi="Arial" w:cs="Arial"/>
                <w:bCs/>
                <w:sz w:val="18"/>
                <w:szCs w:val="18"/>
              </w:rPr>
              <w:t>83</w:t>
            </w:r>
          </w:p>
        </w:tc>
      </w:tr>
      <w:tr w:rsidR="00230F4A" w:rsidRPr="00FF2CEE" w14:paraId="687BF968" w14:textId="77777777" w:rsidTr="00D307E3">
        <w:trPr>
          <w:jc w:val="center"/>
        </w:trPr>
        <w:tc>
          <w:tcPr>
            <w:tcW w:w="4190" w:type="dxa"/>
          </w:tcPr>
          <w:p w14:paraId="65558C4A" w14:textId="4FA2BFD4" w:rsidR="00230F4A" w:rsidRPr="00FF2CEE" w:rsidRDefault="00230F4A" w:rsidP="00830203">
            <w:pPr>
              <w:jc w:val="left"/>
              <w:rPr>
                <w:rFonts w:ascii="Arial" w:hAnsi="Arial" w:cs="Arial"/>
                <w:kern w:val="24"/>
                <w:sz w:val="18"/>
                <w:szCs w:val="18"/>
              </w:rPr>
            </w:pPr>
            <w:r w:rsidRPr="00FF2CEE">
              <w:rPr>
                <w:rFonts w:ascii="Arial" w:hAnsi="Arial" w:cs="Arial"/>
                <w:kern w:val="24"/>
                <w:sz w:val="18"/>
                <w:szCs w:val="18"/>
              </w:rPr>
              <w:t>Кран автомобильный «</w:t>
            </w:r>
            <w:proofErr w:type="spellStart"/>
            <w:r w:rsidRPr="00FF2CEE">
              <w:rPr>
                <w:rFonts w:ascii="Arial" w:hAnsi="Arial" w:cs="Arial"/>
                <w:kern w:val="24"/>
                <w:sz w:val="18"/>
                <w:szCs w:val="18"/>
              </w:rPr>
              <w:t>Liebherr</w:t>
            </w:r>
            <w:proofErr w:type="spellEnd"/>
            <w:r w:rsidRPr="00FF2CEE">
              <w:rPr>
                <w:rFonts w:ascii="Arial" w:hAnsi="Arial" w:cs="Arial"/>
                <w:kern w:val="24"/>
                <w:sz w:val="18"/>
                <w:szCs w:val="18"/>
              </w:rPr>
              <w:t>»</w:t>
            </w:r>
          </w:p>
        </w:tc>
        <w:tc>
          <w:tcPr>
            <w:tcW w:w="1750" w:type="dxa"/>
            <w:vAlign w:val="center"/>
          </w:tcPr>
          <w:p w14:paraId="1DF3D258" w14:textId="7C48A951" w:rsidR="00230F4A" w:rsidRPr="00FF2CEE" w:rsidRDefault="00230F4A" w:rsidP="00830203">
            <w:pPr>
              <w:jc w:val="center"/>
              <w:rPr>
                <w:rFonts w:ascii="Arial" w:hAnsi="Arial" w:cs="Arial"/>
                <w:kern w:val="24"/>
                <w:sz w:val="18"/>
                <w:szCs w:val="18"/>
                <w:lang w:val="en-US"/>
              </w:rPr>
            </w:pPr>
            <w:r w:rsidRPr="00FF2CEE">
              <w:rPr>
                <w:rFonts w:ascii="Arial" w:hAnsi="Arial" w:cs="Arial"/>
                <w:kern w:val="24"/>
                <w:sz w:val="18"/>
                <w:szCs w:val="18"/>
                <w:lang w:val="en-US"/>
              </w:rPr>
              <w:t>LR-1350</w:t>
            </w:r>
          </w:p>
        </w:tc>
        <w:tc>
          <w:tcPr>
            <w:tcW w:w="1121" w:type="dxa"/>
          </w:tcPr>
          <w:p w14:paraId="2DD93D2E" w14:textId="6B95C9F0" w:rsidR="00230F4A" w:rsidRPr="00FF2CEE" w:rsidRDefault="00230F4A"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020CE4EE" w14:textId="6C70E72F" w:rsidR="00230F4A" w:rsidRPr="00FF2CEE" w:rsidRDefault="00230F4A" w:rsidP="00830203">
            <w:pPr>
              <w:tabs>
                <w:tab w:val="left" w:pos="8430"/>
              </w:tabs>
              <w:jc w:val="center"/>
              <w:rPr>
                <w:rFonts w:ascii="Arial" w:hAnsi="Arial" w:cs="Arial"/>
                <w:iCs/>
                <w:sz w:val="18"/>
                <w:szCs w:val="18"/>
              </w:rPr>
            </w:pPr>
            <w:r w:rsidRPr="00FF2CEE">
              <w:rPr>
                <w:rFonts w:ascii="Arial" w:hAnsi="Arial" w:cs="Arial"/>
                <w:iCs/>
                <w:sz w:val="18"/>
                <w:szCs w:val="18"/>
              </w:rPr>
              <w:t>33</w:t>
            </w:r>
          </w:p>
        </w:tc>
        <w:tc>
          <w:tcPr>
            <w:tcW w:w="1128" w:type="dxa"/>
            <w:vAlign w:val="center"/>
          </w:tcPr>
          <w:p w14:paraId="43B7426C" w14:textId="4261DE99" w:rsidR="00230F4A" w:rsidRPr="00FF2CEE" w:rsidRDefault="00230F4A" w:rsidP="00830203">
            <w:pPr>
              <w:jc w:val="center"/>
              <w:rPr>
                <w:rFonts w:ascii="Arial" w:hAnsi="Arial" w:cs="Arial"/>
                <w:bCs/>
                <w:sz w:val="18"/>
                <w:szCs w:val="18"/>
              </w:rPr>
            </w:pPr>
            <w:r w:rsidRPr="00FF2CEE">
              <w:rPr>
                <w:rFonts w:ascii="Arial" w:hAnsi="Arial" w:cs="Arial"/>
                <w:bCs/>
                <w:sz w:val="18"/>
                <w:szCs w:val="18"/>
              </w:rPr>
              <w:t>83</w:t>
            </w:r>
          </w:p>
        </w:tc>
      </w:tr>
      <w:tr w:rsidR="00830203" w:rsidRPr="00FF2CEE" w14:paraId="6D8908E7" w14:textId="77777777" w:rsidTr="00F14C8C">
        <w:trPr>
          <w:jc w:val="center"/>
        </w:trPr>
        <w:tc>
          <w:tcPr>
            <w:tcW w:w="4190" w:type="dxa"/>
            <w:vAlign w:val="center"/>
          </w:tcPr>
          <w:p w14:paraId="3E702968" w14:textId="77777777" w:rsidR="00830203" w:rsidRPr="00FF2CEE" w:rsidRDefault="00830203" w:rsidP="00830203">
            <w:pPr>
              <w:jc w:val="left"/>
              <w:rPr>
                <w:rFonts w:ascii="Arial" w:hAnsi="Arial" w:cs="Arial"/>
                <w:kern w:val="24"/>
                <w:sz w:val="18"/>
                <w:szCs w:val="18"/>
              </w:rPr>
            </w:pPr>
            <w:r w:rsidRPr="00FF2CEE">
              <w:rPr>
                <w:rFonts w:ascii="Arial" w:hAnsi="Arial" w:cs="Arial"/>
                <w:kern w:val="24"/>
                <w:sz w:val="18"/>
                <w:szCs w:val="18"/>
              </w:rPr>
              <w:t>Кран автомобильный «</w:t>
            </w:r>
            <w:proofErr w:type="spellStart"/>
            <w:r w:rsidRPr="00FF2CEE">
              <w:rPr>
                <w:rFonts w:ascii="Arial" w:hAnsi="Arial" w:cs="Arial"/>
                <w:kern w:val="24"/>
                <w:sz w:val="18"/>
                <w:szCs w:val="18"/>
              </w:rPr>
              <w:t>Liebherr</w:t>
            </w:r>
            <w:proofErr w:type="spellEnd"/>
            <w:r w:rsidRPr="00FF2CEE">
              <w:rPr>
                <w:rFonts w:ascii="Arial" w:hAnsi="Arial" w:cs="Arial"/>
                <w:kern w:val="24"/>
                <w:sz w:val="18"/>
                <w:szCs w:val="18"/>
              </w:rPr>
              <w:t>»</w:t>
            </w:r>
          </w:p>
        </w:tc>
        <w:tc>
          <w:tcPr>
            <w:tcW w:w="1750" w:type="dxa"/>
            <w:vAlign w:val="center"/>
          </w:tcPr>
          <w:p w14:paraId="6FF1596A" w14:textId="77777777" w:rsidR="00830203" w:rsidRPr="00FF2CEE" w:rsidRDefault="00830203" w:rsidP="00830203">
            <w:pPr>
              <w:jc w:val="center"/>
              <w:rPr>
                <w:rFonts w:ascii="Arial" w:hAnsi="Arial" w:cs="Arial"/>
                <w:kern w:val="24"/>
                <w:sz w:val="18"/>
                <w:szCs w:val="18"/>
                <w:lang w:val="en-US"/>
              </w:rPr>
            </w:pPr>
            <w:r w:rsidRPr="00FF2CEE">
              <w:rPr>
                <w:rFonts w:ascii="Arial" w:hAnsi="Arial" w:cs="Arial"/>
                <w:kern w:val="24"/>
                <w:sz w:val="18"/>
                <w:szCs w:val="18"/>
                <w:lang w:val="en-US"/>
              </w:rPr>
              <w:t>LTM</w:t>
            </w:r>
            <w:r w:rsidRPr="00FF2CEE">
              <w:rPr>
                <w:rFonts w:ascii="Arial" w:hAnsi="Arial" w:cs="Arial"/>
                <w:kern w:val="24"/>
                <w:sz w:val="18"/>
                <w:szCs w:val="18"/>
              </w:rPr>
              <w:t>-1400-7.1</w:t>
            </w:r>
          </w:p>
        </w:tc>
        <w:tc>
          <w:tcPr>
            <w:tcW w:w="1121" w:type="dxa"/>
          </w:tcPr>
          <w:p w14:paraId="19002129"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3504D9D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33</w:t>
            </w:r>
          </w:p>
        </w:tc>
        <w:tc>
          <w:tcPr>
            <w:tcW w:w="1128" w:type="dxa"/>
            <w:vAlign w:val="center"/>
          </w:tcPr>
          <w:p w14:paraId="1626E76D"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83</w:t>
            </w:r>
          </w:p>
        </w:tc>
      </w:tr>
      <w:tr w:rsidR="00830203" w:rsidRPr="00FF2CEE" w14:paraId="3EE9F90A" w14:textId="77777777" w:rsidTr="00F14C8C">
        <w:trPr>
          <w:jc w:val="center"/>
        </w:trPr>
        <w:tc>
          <w:tcPr>
            <w:tcW w:w="4190" w:type="dxa"/>
            <w:vAlign w:val="center"/>
          </w:tcPr>
          <w:p w14:paraId="3D276A9F" w14:textId="77777777" w:rsidR="00830203" w:rsidRPr="00FF2CEE" w:rsidRDefault="00830203" w:rsidP="00830203">
            <w:pPr>
              <w:jc w:val="left"/>
              <w:rPr>
                <w:rFonts w:ascii="Arial" w:hAnsi="Arial" w:cs="Arial"/>
                <w:kern w:val="24"/>
                <w:sz w:val="18"/>
                <w:szCs w:val="18"/>
              </w:rPr>
            </w:pPr>
            <w:r w:rsidRPr="00FF2CEE">
              <w:rPr>
                <w:rFonts w:ascii="Arial" w:hAnsi="Arial" w:cs="Arial"/>
                <w:kern w:val="24"/>
                <w:sz w:val="18"/>
                <w:szCs w:val="18"/>
              </w:rPr>
              <w:t>Кран автомобильный «</w:t>
            </w:r>
            <w:proofErr w:type="spellStart"/>
            <w:r w:rsidRPr="00FF2CEE">
              <w:rPr>
                <w:rFonts w:ascii="Arial" w:hAnsi="Arial" w:cs="Arial"/>
                <w:kern w:val="24"/>
                <w:sz w:val="18"/>
                <w:szCs w:val="18"/>
              </w:rPr>
              <w:t>Liebherr</w:t>
            </w:r>
            <w:proofErr w:type="spellEnd"/>
            <w:r w:rsidRPr="00FF2CEE">
              <w:rPr>
                <w:rFonts w:ascii="Arial" w:hAnsi="Arial" w:cs="Arial"/>
                <w:kern w:val="24"/>
                <w:sz w:val="18"/>
                <w:szCs w:val="18"/>
              </w:rPr>
              <w:t>»</w:t>
            </w:r>
          </w:p>
        </w:tc>
        <w:tc>
          <w:tcPr>
            <w:tcW w:w="1750" w:type="dxa"/>
            <w:vAlign w:val="center"/>
          </w:tcPr>
          <w:p w14:paraId="2C323466" w14:textId="77777777" w:rsidR="00830203" w:rsidRPr="00FF2CEE" w:rsidRDefault="00830203" w:rsidP="00830203">
            <w:pPr>
              <w:jc w:val="center"/>
              <w:rPr>
                <w:rFonts w:ascii="Arial" w:hAnsi="Arial" w:cs="Arial"/>
                <w:kern w:val="24"/>
                <w:sz w:val="18"/>
                <w:szCs w:val="18"/>
                <w:lang w:val="en-US"/>
              </w:rPr>
            </w:pPr>
            <w:r w:rsidRPr="00FF2CEE">
              <w:rPr>
                <w:rFonts w:ascii="Arial" w:hAnsi="Arial" w:cs="Arial"/>
                <w:kern w:val="24"/>
                <w:sz w:val="18"/>
                <w:szCs w:val="18"/>
                <w:lang w:val="en-US"/>
              </w:rPr>
              <w:t>LTM</w:t>
            </w:r>
            <w:r w:rsidRPr="00FF2CEE">
              <w:rPr>
                <w:rFonts w:ascii="Arial" w:hAnsi="Arial" w:cs="Arial"/>
                <w:kern w:val="24"/>
                <w:sz w:val="18"/>
                <w:szCs w:val="18"/>
              </w:rPr>
              <w:t>-1200-5.1</w:t>
            </w:r>
          </w:p>
        </w:tc>
        <w:tc>
          <w:tcPr>
            <w:tcW w:w="1121" w:type="dxa"/>
          </w:tcPr>
          <w:p w14:paraId="1D10F058"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85</w:t>
            </w:r>
          </w:p>
        </w:tc>
        <w:tc>
          <w:tcPr>
            <w:tcW w:w="1707" w:type="dxa"/>
          </w:tcPr>
          <w:p w14:paraId="2DE117C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35</w:t>
            </w:r>
          </w:p>
        </w:tc>
        <w:tc>
          <w:tcPr>
            <w:tcW w:w="1128" w:type="dxa"/>
            <w:vAlign w:val="center"/>
          </w:tcPr>
          <w:p w14:paraId="2F5A8696"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83</w:t>
            </w:r>
          </w:p>
        </w:tc>
      </w:tr>
      <w:tr w:rsidR="00830203" w:rsidRPr="00FF2CEE" w14:paraId="46AE3F65" w14:textId="77777777" w:rsidTr="00F14C8C">
        <w:trPr>
          <w:jc w:val="center"/>
        </w:trPr>
        <w:tc>
          <w:tcPr>
            <w:tcW w:w="4190" w:type="dxa"/>
            <w:vAlign w:val="center"/>
          </w:tcPr>
          <w:p w14:paraId="3103D897"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Кран автомобильный «</w:t>
            </w:r>
            <w:proofErr w:type="spellStart"/>
            <w:r w:rsidRPr="00FF2CEE">
              <w:rPr>
                <w:rFonts w:ascii="Arial" w:hAnsi="Arial" w:cs="Arial"/>
                <w:kern w:val="24"/>
                <w:sz w:val="18"/>
                <w:szCs w:val="18"/>
              </w:rPr>
              <w:t>Ивановец</w:t>
            </w:r>
            <w:proofErr w:type="spellEnd"/>
            <w:r w:rsidRPr="00FF2CEE">
              <w:rPr>
                <w:rFonts w:ascii="Arial" w:hAnsi="Arial" w:cs="Arial"/>
                <w:kern w:val="24"/>
                <w:sz w:val="18"/>
                <w:szCs w:val="18"/>
              </w:rPr>
              <w:t>»</w:t>
            </w:r>
          </w:p>
        </w:tc>
        <w:tc>
          <w:tcPr>
            <w:tcW w:w="1750" w:type="dxa"/>
            <w:vAlign w:val="center"/>
          </w:tcPr>
          <w:p w14:paraId="7B98D82B"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КС-8973</w:t>
            </w:r>
          </w:p>
        </w:tc>
        <w:tc>
          <w:tcPr>
            <w:tcW w:w="1121" w:type="dxa"/>
          </w:tcPr>
          <w:p w14:paraId="31A9D61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5B881756"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0EF4214D"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83</w:t>
            </w:r>
          </w:p>
        </w:tc>
      </w:tr>
      <w:tr w:rsidR="00830203" w:rsidRPr="00FF2CEE" w14:paraId="5F6CB7AB" w14:textId="77777777" w:rsidTr="00F14C8C">
        <w:trPr>
          <w:jc w:val="center"/>
        </w:trPr>
        <w:tc>
          <w:tcPr>
            <w:tcW w:w="4190" w:type="dxa"/>
            <w:vAlign w:val="center"/>
          </w:tcPr>
          <w:p w14:paraId="25C2D6EA" w14:textId="77777777" w:rsidR="00830203" w:rsidRPr="00FF2CEE" w:rsidRDefault="00830203" w:rsidP="00830203">
            <w:pPr>
              <w:jc w:val="left"/>
              <w:rPr>
                <w:rFonts w:ascii="Arial" w:hAnsi="Arial" w:cs="Arial"/>
                <w:kern w:val="24"/>
                <w:sz w:val="18"/>
                <w:szCs w:val="18"/>
              </w:rPr>
            </w:pPr>
            <w:r w:rsidRPr="00FF2CEE">
              <w:rPr>
                <w:rFonts w:ascii="Arial" w:hAnsi="Arial" w:cs="Arial"/>
                <w:kern w:val="24"/>
                <w:sz w:val="18"/>
                <w:szCs w:val="18"/>
              </w:rPr>
              <w:t xml:space="preserve">Кран автомобильный </w:t>
            </w:r>
          </w:p>
        </w:tc>
        <w:tc>
          <w:tcPr>
            <w:tcW w:w="1750" w:type="dxa"/>
            <w:vAlign w:val="center"/>
          </w:tcPr>
          <w:p w14:paraId="3EBBA4F3"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КС-6973А</w:t>
            </w:r>
          </w:p>
        </w:tc>
        <w:tc>
          <w:tcPr>
            <w:tcW w:w="1121" w:type="dxa"/>
          </w:tcPr>
          <w:p w14:paraId="3FB3E53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736DD1E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571BC54B"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83</w:t>
            </w:r>
          </w:p>
        </w:tc>
      </w:tr>
      <w:tr w:rsidR="00FD1BF1" w:rsidRPr="00FF2CEE" w14:paraId="224B7286" w14:textId="77777777" w:rsidTr="00F14C8C">
        <w:trPr>
          <w:jc w:val="center"/>
        </w:trPr>
        <w:tc>
          <w:tcPr>
            <w:tcW w:w="4190" w:type="dxa"/>
            <w:vAlign w:val="center"/>
          </w:tcPr>
          <w:p w14:paraId="68CF0AC3" w14:textId="77777777" w:rsidR="00FD1BF1" w:rsidRPr="00FF2CEE" w:rsidRDefault="00FD1BF1" w:rsidP="00830203">
            <w:pPr>
              <w:jc w:val="left"/>
              <w:rPr>
                <w:rFonts w:ascii="Arial" w:hAnsi="Arial" w:cs="Arial"/>
                <w:kern w:val="24"/>
                <w:sz w:val="18"/>
                <w:szCs w:val="18"/>
              </w:rPr>
            </w:pPr>
            <w:r w:rsidRPr="00FF2CEE">
              <w:rPr>
                <w:rFonts w:ascii="Arial" w:hAnsi="Arial" w:cs="Arial"/>
                <w:kern w:val="24"/>
                <w:sz w:val="18"/>
                <w:szCs w:val="18"/>
              </w:rPr>
              <w:t>Кран гусеничный</w:t>
            </w:r>
          </w:p>
        </w:tc>
        <w:tc>
          <w:tcPr>
            <w:tcW w:w="1750" w:type="dxa"/>
            <w:vAlign w:val="center"/>
          </w:tcPr>
          <w:p w14:paraId="69DCCD67" w14:textId="77777777" w:rsidR="00FD1BF1" w:rsidRPr="00FF2CEE" w:rsidRDefault="00FD1BF1" w:rsidP="00830203">
            <w:pPr>
              <w:jc w:val="center"/>
              <w:rPr>
                <w:rFonts w:ascii="Arial" w:hAnsi="Arial" w:cs="Arial"/>
                <w:kern w:val="24"/>
                <w:sz w:val="18"/>
                <w:szCs w:val="18"/>
              </w:rPr>
            </w:pPr>
            <w:r w:rsidRPr="00FF2CEE">
              <w:rPr>
                <w:rFonts w:ascii="Arial" w:hAnsi="Arial" w:cs="Arial"/>
                <w:kern w:val="24"/>
                <w:sz w:val="18"/>
                <w:szCs w:val="18"/>
              </w:rPr>
              <w:t>МКГС-100.1</w:t>
            </w:r>
          </w:p>
        </w:tc>
        <w:tc>
          <w:tcPr>
            <w:tcW w:w="1121" w:type="dxa"/>
          </w:tcPr>
          <w:p w14:paraId="56C0DE34" w14:textId="77777777" w:rsidR="00FD1BF1" w:rsidRPr="00FF2CEE" w:rsidRDefault="00FD1BF1"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tcPr>
          <w:p w14:paraId="40195F69" w14:textId="77777777" w:rsidR="00FD1BF1" w:rsidRPr="00FF2CEE" w:rsidRDefault="00FD1BF1"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286E15EA" w14:textId="77777777" w:rsidR="00FD1BF1" w:rsidRPr="00FF2CEE" w:rsidRDefault="00FD1BF1" w:rsidP="00830203">
            <w:pPr>
              <w:jc w:val="center"/>
              <w:rPr>
                <w:rFonts w:ascii="Arial" w:hAnsi="Arial" w:cs="Arial"/>
                <w:bCs/>
                <w:sz w:val="18"/>
                <w:szCs w:val="18"/>
              </w:rPr>
            </w:pPr>
            <w:r w:rsidRPr="00FF2CEE">
              <w:rPr>
                <w:rFonts w:ascii="Arial" w:hAnsi="Arial" w:cs="Arial"/>
                <w:bCs/>
                <w:sz w:val="18"/>
                <w:szCs w:val="18"/>
              </w:rPr>
              <w:t>85</w:t>
            </w:r>
          </w:p>
        </w:tc>
      </w:tr>
      <w:tr w:rsidR="00830203" w:rsidRPr="00FF2CEE" w14:paraId="792B4C3A" w14:textId="77777777" w:rsidTr="00F14C8C">
        <w:trPr>
          <w:jc w:val="center"/>
        </w:trPr>
        <w:tc>
          <w:tcPr>
            <w:tcW w:w="4190" w:type="dxa"/>
            <w:vAlign w:val="center"/>
          </w:tcPr>
          <w:p w14:paraId="43754137"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Кран гусеничный</w:t>
            </w:r>
          </w:p>
        </w:tc>
        <w:tc>
          <w:tcPr>
            <w:tcW w:w="1750" w:type="dxa"/>
            <w:vAlign w:val="center"/>
          </w:tcPr>
          <w:p w14:paraId="0453C036"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СКГ-40/63</w:t>
            </w:r>
          </w:p>
        </w:tc>
        <w:tc>
          <w:tcPr>
            <w:tcW w:w="1121" w:type="dxa"/>
          </w:tcPr>
          <w:p w14:paraId="1C019A4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tcPr>
          <w:p w14:paraId="04896F24"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27797286"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85</w:t>
            </w:r>
          </w:p>
        </w:tc>
      </w:tr>
      <w:tr w:rsidR="00830203" w:rsidRPr="00FF2CEE" w14:paraId="4297266C" w14:textId="77777777" w:rsidTr="00F14C8C">
        <w:trPr>
          <w:jc w:val="center"/>
        </w:trPr>
        <w:tc>
          <w:tcPr>
            <w:tcW w:w="4190" w:type="dxa"/>
            <w:vAlign w:val="center"/>
          </w:tcPr>
          <w:p w14:paraId="0D184D33" w14:textId="77777777" w:rsidR="00830203" w:rsidRPr="00FF2CEE" w:rsidRDefault="00830203" w:rsidP="00830203">
            <w:pPr>
              <w:spacing w:before="60" w:after="60"/>
              <w:rPr>
                <w:rFonts w:ascii="Arial" w:hAnsi="Arial" w:cs="Arial"/>
                <w:kern w:val="24"/>
                <w:sz w:val="18"/>
                <w:szCs w:val="18"/>
              </w:rPr>
            </w:pPr>
            <w:r w:rsidRPr="00FF2CEE">
              <w:rPr>
                <w:rFonts w:ascii="Arial" w:hAnsi="Arial" w:cs="Arial"/>
                <w:kern w:val="24"/>
                <w:sz w:val="18"/>
                <w:szCs w:val="18"/>
              </w:rPr>
              <w:t>Кран гусеничный</w:t>
            </w:r>
          </w:p>
        </w:tc>
        <w:tc>
          <w:tcPr>
            <w:tcW w:w="1750" w:type="dxa"/>
            <w:vAlign w:val="center"/>
          </w:tcPr>
          <w:p w14:paraId="78566861"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МКГ-25БР</w:t>
            </w:r>
          </w:p>
        </w:tc>
        <w:tc>
          <w:tcPr>
            <w:tcW w:w="1121" w:type="dxa"/>
          </w:tcPr>
          <w:p w14:paraId="25EF3CB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tcPr>
          <w:p w14:paraId="65F7F1B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7400179F"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85</w:t>
            </w:r>
          </w:p>
        </w:tc>
      </w:tr>
      <w:tr w:rsidR="00230F4A" w:rsidRPr="00FF2CEE" w14:paraId="4A98395D" w14:textId="77777777" w:rsidTr="00F14C8C">
        <w:trPr>
          <w:jc w:val="center"/>
        </w:trPr>
        <w:tc>
          <w:tcPr>
            <w:tcW w:w="4190" w:type="dxa"/>
            <w:vAlign w:val="center"/>
          </w:tcPr>
          <w:p w14:paraId="2129D748" w14:textId="14A6C958" w:rsidR="00230F4A" w:rsidRPr="00FF2CEE" w:rsidRDefault="00230F4A" w:rsidP="00830203">
            <w:pPr>
              <w:rPr>
                <w:rFonts w:ascii="Arial" w:hAnsi="Arial" w:cs="Arial"/>
                <w:kern w:val="24"/>
                <w:sz w:val="18"/>
                <w:szCs w:val="18"/>
              </w:rPr>
            </w:pPr>
            <w:r w:rsidRPr="00FF2CEE">
              <w:rPr>
                <w:rFonts w:ascii="Arial" w:hAnsi="Arial" w:cs="Arial"/>
                <w:kern w:val="24"/>
                <w:sz w:val="18"/>
                <w:szCs w:val="18"/>
              </w:rPr>
              <w:t>Кран автомобильный</w:t>
            </w:r>
          </w:p>
        </w:tc>
        <w:tc>
          <w:tcPr>
            <w:tcW w:w="1750" w:type="dxa"/>
            <w:vAlign w:val="center"/>
          </w:tcPr>
          <w:p w14:paraId="5D3496AF" w14:textId="608809FB" w:rsidR="00230F4A" w:rsidRPr="00FF2CEE" w:rsidRDefault="00230F4A" w:rsidP="00230F4A">
            <w:pPr>
              <w:jc w:val="center"/>
              <w:rPr>
                <w:rFonts w:ascii="Arial" w:hAnsi="Arial" w:cs="Arial"/>
                <w:kern w:val="24"/>
                <w:sz w:val="18"/>
                <w:szCs w:val="18"/>
              </w:rPr>
            </w:pPr>
            <w:r w:rsidRPr="00FF2CEE">
              <w:rPr>
                <w:rFonts w:ascii="Arial" w:hAnsi="Arial" w:cs="Arial"/>
                <w:kern w:val="24"/>
                <w:sz w:val="18"/>
                <w:szCs w:val="18"/>
              </w:rPr>
              <w:t>КС-65715</w:t>
            </w:r>
          </w:p>
        </w:tc>
        <w:tc>
          <w:tcPr>
            <w:tcW w:w="1121" w:type="dxa"/>
          </w:tcPr>
          <w:p w14:paraId="458593E3" w14:textId="1E78AD98" w:rsidR="00230F4A" w:rsidRPr="00FF2CEE" w:rsidRDefault="00230F4A"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30873CEA" w14:textId="16A85A11" w:rsidR="00230F4A" w:rsidRPr="00FF2CEE" w:rsidRDefault="00230F4A" w:rsidP="00830203">
            <w:pPr>
              <w:tabs>
                <w:tab w:val="left" w:pos="8430"/>
              </w:tabs>
              <w:jc w:val="center"/>
              <w:rPr>
                <w:rFonts w:ascii="Arial" w:hAnsi="Arial" w:cs="Arial"/>
                <w:iCs/>
                <w:sz w:val="18"/>
                <w:szCs w:val="18"/>
              </w:rPr>
            </w:pPr>
            <w:r w:rsidRPr="00FF2CEE">
              <w:rPr>
                <w:rFonts w:ascii="Arial" w:hAnsi="Arial" w:cs="Arial"/>
                <w:iCs/>
                <w:sz w:val="18"/>
                <w:szCs w:val="18"/>
              </w:rPr>
              <w:t>35</w:t>
            </w:r>
          </w:p>
        </w:tc>
        <w:tc>
          <w:tcPr>
            <w:tcW w:w="1128" w:type="dxa"/>
            <w:vAlign w:val="center"/>
          </w:tcPr>
          <w:p w14:paraId="4F38A17E" w14:textId="5393FA58" w:rsidR="00230F4A" w:rsidRPr="00FF2CEE" w:rsidRDefault="00230F4A" w:rsidP="00830203">
            <w:pPr>
              <w:jc w:val="center"/>
              <w:rPr>
                <w:rFonts w:ascii="Arial" w:hAnsi="Arial" w:cs="Arial"/>
                <w:bCs/>
                <w:sz w:val="18"/>
                <w:szCs w:val="18"/>
              </w:rPr>
            </w:pPr>
            <w:r w:rsidRPr="00FF2CEE">
              <w:rPr>
                <w:rFonts w:ascii="Arial" w:hAnsi="Arial" w:cs="Arial"/>
                <w:bCs/>
                <w:sz w:val="18"/>
                <w:szCs w:val="18"/>
              </w:rPr>
              <w:t>84</w:t>
            </w:r>
          </w:p>
        </w:tc>
      </w:tr>
      <w:tr w:rsidR="00830203" w:rsidRPr="00FF2CEE" w14:paraId="2484496E" w14:textId="77777777" w:rsidTr="00F14C8C">
        <w:trPr>
          <w:jc w:val="center"/>
        </w:trPr>
        <w:tc>
          <w:tcPr>
            <w:tcW w:w="4190" w:type="dxa"/>
            <w:vAlign w:val="center"/>
          </w:tcPr>
          <w:p w14:paraId="3BA9DA39"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Кран автомобильный</w:t>
            </w:r>
          </w:p>
        </w:tc>
        <w:tc>
          <w:tcPr>
            <w:tcW w:w="1750" w:type="dxa"/>
            <w:vAlign w:val="center"/>
          </w:tcPr>
          <w:p w14:paraId="7E258024"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КС-45717</w:t>
            </w:r>
          </w:p>
        </w:tc>
        <w:tc>
          <w:tcPr>
            <w:tcW w:w="1121" w:type="dxa"/>
          </w:tcPr>
          <w:p w14:paraId="7FB1D13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63B36F8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35</w:t>
            </w:r>
          </w:p>
        </w:tc>
        <w:tc>
          <w:tcPr>
            <w:tcW w:w="1128" w:type="dxa"/>
            <w:vAlign w:val="center"/>
          </w:tcPr>
          <w:p w14:paraId="75CBBFA6"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84</w:t>
            </w:r>
          </w:p>
        </w:tc>
      </w:tr>
      <w:tr w:rsidR="00830203" w:rsidRPr="00FF2CEE" w14:paraId="28C8EE43" w14:textId="77777777" w:rsidTr="00F14C8C">
        <w:trPr>
          <w:jc w:val="center"/>
        </w:trPr>
        <w:tc>
          <w:tcPr>
            <w:tcW w:w="4190" w:type="dxa"/>
            <w:vAlign w:val="center"/>
          </w:tcPr>
          <w:p w14:paraId="0201B9D6" w14:textId="77777777" w:rsidR="00830203" w:rsidRPr="00FF2CEE" w:rsidRDefault="00830203" w:rsidP="00830203">
            <w:pPr>
              <w:jc w:val="left"/>
              <w:rPr>
                <w:rFonts w:ascii="Arial" w:hAnsi="Arial" w:cs="Arial"/>
                <w:kern w:val="24"/>
                <w:sz w:val="18"/>
                <w:szCs w:val="18"/>
              </w:rPr>
            </w:pPr>
            <w:r w:rsidRPr="00FF2CEE">
              <w:rPr>
                <w:rFonts w:ascii="Arial" w:hAnsi="Arial" w:cs="Arial"/>
                <w:kern w:val="24"/>
                <w:sz w:val="18"/>
                <w:szCs w:val="18"/>
              </w:rPr>
              <w:t>Кран автомобильный «</w:t>
            </w:r>
            <w:proofErr w:type="spellStart"/>
            <w:r w:rsidRPr="00FF2CEE">
              <w:rPr>
                <w:rFonts w:ascii="Arial" w:hAnsi="Arial" w:cs="Arial"/>
                <w:kern w:val="24"/>
                <w:sz w:val="18"/>
                <w:szCs w:val="18"/>
              </w:rPr>
              <w:t>Ивановец</w:t>
            </w:r>
            <w:proofErr w:type="spellEnd"/>
            <w:r w:rsidRPr="00FF2CEE">
              <w:rPr>
                <w:rFonts w:ascii="Arial" w:hAnsi="Arial" w:cs="Arial"/>
                <w:kern w:val="24"/>
                <w:sz w:val="18"/>
                <w:szCs w:val="18"/>
              </w:rPr>
              <w:t>»</w:t>
            </w:r>
          </w:p>
        </w:tc>
        <w:tc>
          <w:tcPr>
            <w:tcW w:w="1750" w:type="dxa"/>
            <w:vAlign w:val="center"/>
          </w:tcPr>
          <w:p w14:paraId="1742F50D"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КС-3577 МАЗ 5337</w:t>
            </w:r>
          </w:p>
        </w:tc>
        <w:tc>
          <w:tcPr>
            <w:tcW w:w="1121" w:type="dxa"/>
          </w:tcPr>
          <w:p w14:paraId="7EBFB0F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1AF3E764"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1A00B914"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83</w:t>
            </w:r>
          </w:p>
        </w:tc>
      </w:tr>
      <w:tr w:rsidR="00830203" w:rsidRPr="00FF2CEE" w14:paraId="057F573E" w14:textId="77777777" w:rsidTr="00F14C8C">
        <w:trPr>
          <w:jc w:val="center"/>
        </w:trPr>
        <w:tc>
          <w:tcPr>
            <w:tcW w:w="4190" w:type="dxa"/>
            <w:vAlign w:val="center"/>
          </w:tcPr>
          <w:p w14:paraId="3F694A72"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 xml:space="preserve">Кран автомобильный </w:t>
            </w:r>
          </w:p>
        </w:tc>
        <w:tc>
          <w:tcPr>
            <w:tcW w:w="1750" w:type="dxa"/>
            <w:vAlign w:val="center"/>
          </w:tcPr>
          <w:p w14:paraId="4559C38B"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КС-35715-1</w:t>
            </w:r>
          </w:p>
        </w:tc>
        <w:tc>
          <w:tcPr>
            <w:tcW w:w="1121" w:type="dxa"/>
          </w:tcPr>
          <w:p w14:paraId="1FAF73F4"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290023E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056EC4C4"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83</w:t>
            </w:r>
          </w:p>
        </w:tc>
      </w:tr>
      <w:tr w:rsidR="00830203" w:rsidRPr="00FF2CEE" w14:paraId="04A04E6E" w14:textId="77777777" w:rsidTr="00F14C8C">
        <w:trPr>
          <w:jc w:val="center"/>
        </w:trPr>
        <w:tc>
          <w:tcPr>
            <w:tcW w:w="4190" w:type="dxa"/>
            <w:vAlign w:val="center"/>
          </w:tcPr>
          <w:p w14:paraId="0142964E"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Автогидроподъемник</w:t>
            </w:r>
          </w:p>
        </w:tc>
        <w:tc>
          <w:tcPr>
            <w:tcW w:w="1750" w:type="dxa"/>
            <w:vAlign w:val="center"/>
          </w:tcPr>
          <w:p w14:paraId="728CEB53" w14:textId="7369893A" w:rsidR="00830203" w:rsidRPr="00FF2CEE" w:rsidRDefault="00230F4A" w:rsidP="009F79A5">
            <w:pPr>
              <w:jc w:val="center"/>
              <w:rPr>
                <w:rFonts w:ascii="Arial" w:hAnsi="Arial" w:cs="Arial"/>
                <w:sz w:val="18"/>
                <w:szCs w:val="18"/>
              </w:rPr>
            </w:pPr>
            <w:r w:rsidRPr="00FF2CEE">
              <w:rPr>
                <w:rFonts w:ascii="Arial" w:hAnsi="Arial" w:cs="Arial"/>
                <w:sz w:val="18"/>
                <w:szCs w:val="18"/>
              </w:rPr>
              <w:t>АГП-51Т</w:t>
            </w:r>
          </w:p>
        </w:tc>
        <w:tc>
          <w:tcPr>
            <w:tcW w:w="1121" w:type="dxa"/>
          </w:tcPr>
          <w:p w14:paraId="232CC9D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80</w:t>
            </w:r>
          </w:p>
        </w:tc>
        <w:tc>
          <w:tcPr>
            <w:tcW w:w="1707" w:type="dxa"/>
          </w:tcPr>
          <w:p w14:paraId="0846FCE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16</w:t>
            </w:r>
          </w:p>
        </w:tc>
        <w:tc>
          <w:tcPr>
            <w:tcW w:w="1128" w:type="dxa"/>
            <w:vAlign w:val="center"/>
          </w:tcPr>
          <w:p w14:paraId="26617A5F"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74</w:t>
            </w:r>
          </w:p>
        </w:tc>
      </w:tr>
      <w:tr w:rsidR="00830203" w:rsidRPr="00FF2CEE" w14:paraId="6589775F" w14:textId="77777777" w:rsidTr="00F14C8C">
        <w:trPr>
          <w:jc w:val="center"/>
        </w:trPr>
        <w:tc>
          <w:tcPr>
            <w:tcW w:w="4190" w:type="dxa"/>
            <w:vAlign w:val="center"/>
          </w:tcPr>
          <w:p w14:paraId="14ED831E"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Автогидроподъемник</w:t>
            </w:r>
          </w:p>
        </w:tc>
        <w:tc>
          <w:tcPr>
            <w:tcW w:w="1750" w:type="dxa"/>
            <w:vAlign w:val="center"/>
          </w:tcPr>
          <w:p w14:paraId="76CBCF5E" w14:textId="23116C15" w:rsidR="00830203" w:rsidRPr="00FF2CEE" w:rsidRDefault="00230F4A" w:rsidP="009F79A5">
            <w:pPr>
              <w:jc w:val="center"/>
              <w:rPr>
                <w:rFonts w:ascii="Arial" w:hAnsi="Arial" w:cs="Arial"/>
                <w:sz w:val="18"/>
                <w:szCs w:val="18"/>
              </w:rPr>
            </w:pPr>
            <w:r w:rsidRPr="00FF2CEE">
              <w:rPr>
                <w:rFonts w:ascii="Arial" w:hAnsi="Arial" w:cs="Arial"/>
                <w:sz w:val="18"/>
                <w:szCs w:val="18"/>
              </w:rPr>
              <w:t>ВС-28</w:t>
            </w:r>
          </w:p>
        </w:tc>
        <w:tc>
          <w:tcPr>
            <w:tcW w:w="1121" w:type="dxa"/>
          </w:tcPr>
          <w:p w14:paraId="03DF2F34"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80</w:t>
            </w:r>
          </w:p>
        </w:tc>
        <w:tc>
          <w:tcPr>
            <w:tcW w:w="1707" w:type="dxa"/>
          </w:tcPr>
          <w:p w14:paraId="2422A0A7"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16</w:t>
            </w:r>
          </w:p>
        </w:tc>
        <w:tc>
          <w:tcPr>
            <w:tcW w:w="1128" w:type="dxa"/>
            <w:vAlign w:val="center"/>
          </w:tcPr>
          <w:p w14:paraId="5F79FA70"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74</w:t>
            </w:r>
          </w:p>
        </w:tc>
      </w:tr>
      <w:tr w:rsidR="00830203" w:rsidRPr="00FF2CEE" w14:paraId="04B17315" w14:textId="77777777" w:rsidTr="00F14C8C">
        <w:trPr>
          <w:jc w:val="center"/>
        </w:trPr>
        <w:tc>
          <w:tcPr>
            <w:tcW w:w="4190" w:type="dxa"/>
            <w:vAlign w:val="center"/>
          </w:tcPr>
          <w:p w14:paraId="65B56BCC" w14:textId="77777777" w:rsidR="00830203" w:rsidRPr="00FF2CEE" w:rsidRDefault="00830203" w:rsidP="00830203">
            <w:pPr>
              <w:rPr>
                <w:rFonts w:ascii="Arial" w:hAnsi="Arial" w:cs="Arial"/>
                <w:sz w:val="18"/>
                <w:szCs w:val="18"/>
              </w:rPr>
            </w:pPr>
            <w:r w:rsidRPr="00FF2CEE">
              <w:rPr>
                <w:rFonts w:ascii="Arial" w:hAnsi="Arial" w:cs="Arial"/>
                <w:sz w:val="18"/>
                <w:szCs w:val="18"/>
              </w:rPr>
              <w:t>Автопогрузчик</w:t>
            </w:r>
          </w:p>
        </w:tc>
        <w:tc>
          <w:tcPr>
            <w:tcW w:w="1750" w:type="dxa"/>
            <w:vAlign w:val="center"/>
          </w:tcPr>
          <w:p w14:paraId="7BF56DB6" w14:textId="0A793EED" w:rsidR="00830203" w:rsidRPr="00FF2CEE" w:rsidRDefault="00830203" w:rsidP="00230F4A">
            <w:pPr>
              <w:jc w:val="center"/>
              <w:rPr>
                <w:rFonts w:ascii="Arial" w:hAnsi="Arial" w:cs="Arial"/>
                <w:sz w:val="18"/>
                <w:szCs w:val="18"/>
              </w:rPr>
            </w:pPr>
            <w:r w:rsidRPr="00FF2CEE">
              <w:rPr>
                <w:rFonts w:ascii="Arial" w:hAnsi="Arial" w:cs="Arial"/>
                <w:sz w:val="18"/>
                <w:szCs w:val="18"/>
              </w:rPr>
              <w:t>4</w:t>
            </w:r>
            <w:r w:rsidR="00230F4A" w:rsidRPr="00FF2CEE">
              <w:rPr>
                <w:rFonts w:ascii="Arial" w:hAnsi="Arial" w:cs="Arial"/>
                <w:sz w:val="18"/>
                <w:szCs w:val="18"/>
              </w:rPr>
              <w:t>008М</w:t>
            </w:r>
          </w:p>
        </w:tc>
        <w:tc>
          <w:tcPr>
            <w:tcW w:w="1121" w:type="dxa"/>
          </w:tcPr>
          <w:p w14:paraId="117EE1F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75</w:t>
            </w:r>
          </w:p>
        </w:tc>
        <w:tc>
          <w:tcPr>
            <w:tcW w:w="1707" w:type="dxa"/>
          </w:tcPr>
          <w:p w14:paraId="4BAEBA15"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10</w:t>
            </w:r>
          </w:p>
        </w:tc>
        <w:tc>
          <w:tcPr>
            <w:tcW w:w="1128" w:type="dxa"/>
            <w:vAlign w:val="center"/>
          </w:tcPr>
          <w:p w14:paraId="0925A82D" w14:textId="77777777" w:rsidR="00830203" w:rsidRPr="00FF2CEE" w:rsidRDefault="00830203" w:rsidP="00830203">
            <w:pPr>
              <w:jc w:val="center"/>
              <w:rPr>
                <w:rFonts w:ascii="Arial" w:hAnsi="Arial" w:cs="Arial"/>
                <w:bCs/>
                <w:sz w:val="18"/>
                <w:szCs w:val="18"/>
              </w:rPr>
            </w:pPr>
            <w:r w:rsidRPr="00FF2CEE">
              <w:rPr>
                <w:rFonts w:ascii="Arial" w:hAnsi="Arial" w:cs="Arial"/>
                <w:bCs/>
                <w:sz w:val="18"/>
                <w:szCs w:val="18"/>
              </w:rPr>
              <w:t>67</w:t>
            </w:r>
          </w:p>
        </w:tc>
      </w:tr>
      <w:tr w:rsidR="00830203" w:rsidRPr="00FF2CEE" w14:paraId="4AC9C062" w14:textId="77777777" w:rsidTr="0098506B">
        <w:trPr>
          <w:cantSplit/>
          <w:trHeight w:val="173"/>
          <w:jc w:val="center"/>
        </w:trPr>
        <w:tc>
          <w:tcPr>
            <w:tcW w:w="9896" w:type="dxa"/>
            <w:gridSpan w:val="5"/>
            <w:vAlign w:val="center"/>
          </w:tcPr>
          <w:p w14:paraId="2698B0F7" w14:textId="77777777" w:rsidR="00830203" w:rsidRPr="00FF2CEE" w:rsidRDefault="00830203" w:rsidP="00830203">
            <w:pPr>
              <w:keepNext/>
              <w:tabs>
                <w:tab w:val="left" w:pos="8430"/>
              </w:tabs>
              <w:jc w:val="left"/>
              <w:outlineLvl w:val="1"/>
              <w:rPr>
                <w:rFonts w:ascii="Arial" w:hAnsi="Arial" w:cs="Arial"/>
                <w:b/>
                <w:iCs/>
                <w:sz w:val="18"/>
                <w:szCs w:val="18"/>
              </w:rPr>
            </w:pPr>
            <w:r w:rsidRPr="00FF2CEE">
              <w:rPr>
                <w:rFonts w:ascii="Arial" w:hAnsi="Arial" w:cs="Arial"/>
                <w:b/>
                <w:sz w:val="18"/>
                <w:szCs w:val="18"/>
              </w:rPr>
              <w:t>Сварочные аппараты</w:t>
            </w:r>
          </w:p>
        </w:tc>
      </w:tr>
      <w:tr w:rsidR="00830203" w:rsidRPr="00FF2CEE" w14:paraId="77278043" w14:textId="77777777" w:rsidTr="00F14C8C">
        <w:trPr>
          <w:jc w:val="center"/>
        </w:trPr>
        <w:tc>
          <w:tcPr>
            <w:tcW w:w="4190" w:type="dxa"/>
            <w:vAlign w:val="center"/>
          </w:tcPr>
          <w:p w14:paraId="38E64279"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Источник питания Дуги 500А</w:t>
            </w:r>
          </w:p>
        </w:tc>
        <w:tc>
          <w:tcPr>
            <w:tcW w:w="1750" w:type="dxa"/>
            <w:vAlign w:val="center"/>
          </w:tcPr>
          <w:p w14:paraId="7490F1BF"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ВДУ-506</w:t>
            </w:r>
          </w:p>
        </w:tc>
        <w:tc>
          <w:tcPr>
            <w:tcW w:w="1121" w:type="dxa"/>
            <w:vAlign w:val="center"/>
          </w:tcPr>
          <w:p w14:paraId="77972BC3"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75</w:t>
            </w:r>
          </w:p>
        </w:tc>
        <w:tc>
          <w:tcPr>
            <w:tcW w:w="1707" w:type="dxa"/>
            <w:vAlign w:val="center"/>
          </w:tcPr>
          <w:p w14:paraId="7D76CFF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52147DB6"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72</w:t>
            </w:r>
          </w:p>
        </w:tc>
      </w:tr>
      <w:tr w:rsidR="00830203" w:rsidRPr="00FF2CEE" w14:paraId="191CF4DE" w14:textId="77777777" w:rsidTr="00F14C8C">
        <w:trPr>
          <w:jc w:val="center"/>
        </w:trPr>
        <w:tc>
          <w:tcPr>
            <w:tcW w:w="4190" w:type="dxa"/>
            <w:vAlign w:val="center"/>
          </w:tcPr>
          <w:p w14:paraId="41707FAE"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 xml:space="preserve">Агрегат сварочный 45.6 кВт(62 </w:t>
            </w:r>
            <w:proofErr w:type="spellStart"/>
            <w:r w:rsidRPr="00FF2CEE">
              <w:rPr>
                <w:rFonts w:ascii="Arial" w:hAnsi="Arial" w:cs="Arial"/>
                <w:sz w:val="18"/>
                <w:szCs w:val="18"/>
              </w:rPr>
              <w:t>л.c</w:t>
            </w:r>
            <w:proofErr w:type="spellEnd"/>
            <w:r w:rsidRPr="00FF2CEE">
              <w:rPr>
                <w:rFonts w:ascii="Arial" w:hAnsi="Arial" w:cs="Arial"/>
                <w:sz w:val="18"/>
                <w:szCs w:val="18"/>
              </w:rPr>
              <w:t>.). Ном</w:t>
            </w:r>
            <w:r w:rsidRPr="00FF2CEE">
              <w:rPr>
                <w:rFonts w:ascii="Arial" w:hAnsi="Arial" w:cs="Arial"/>
                <w:sz w:val="18"/>
                <w:szCs w:val="18"/>
              </w:rPr>
              <w:t>и</w:t>
            </w:r>
            <w:r w:rsidRPr="00FF2CEE">
              <w:rPr>
                <w:rFonts w:ascii="Arial" w:hAnsi="Arial" w:cs="Arial"/>
                <w:sz w:val="18"/>
                <w:szCs w:val="18"/>
              </w:rPr>
              <w:t xml:space="preserve">нальный сварочный ток поста 250А; 2 </w:t>
            </w:r>
            <w:proofErr w:type="gramStart"/>
            <w:r w:rsidRPr="00FF2CEE">
              <w:rPr>
                <w:rFonts w:ascii="Arial" w:hAnsi="Arial" w:cs="Arial"/>
                <w:sz w:val="18"/>
                <w:szCs w:val="18"/>
              </w:rPr>
              <w:t>сваро</w:t>
            </w:r>
            <w:r w:rsidRPr="00FF2CEE">
              <w:rPr>
                <w:rFonts w:ascii="Arial" w:hAnsi="Arial" w:cs="Arial"/>
                <w:sz w:val="18"/>
                <w:szCs w:val="18"/>
              </w:rPr>
              <w:t>ч</w:t>
            </w:r>
            <w:r w:rsidRPr="00FF2CEE">
              <w:rPr>
                <w:rFonts w:ascii="Arial" w:hAnsi="Arial" w:cs="Arial"/>
                <w:sz w:val="18"/>
                <w:szCs w:val="18"/>
              </w:rPr>
              <w:t>ных</w:t>
            </w:r>
            <w:proofErr w:type="gramEnd"/>
            <w:r w:rsidRPr="00FF2CEE">
              <w:rPr>
                <w:rFonts w:ascii="Arial" w:hAnsi="Arial" w:cs="Arial"/>
                <w:sz w:val="18"/>
                <w:szCs w:val="18"/>
              </w:rPr>
              <w:t xml:space="preserve"> поста</w:t>
            </w:r>
          </w:p>
        </w:tc>
        <w:tc>
          <w:tcPr>
            <w:tcW w:w="1750" w:type="dxa"/>
            <w:vAlign w:val="center"/>
          </w:tcPr>
          <w:p w14:paraId="13DEFB13"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АДД-2х2502.1</w:t>
            </w:r>
          </w:p>
        </w:tc>
        <w:tc>
          <w:tcPr>
            <w:tcW w:w="1121" w:type="dxa"/>
            <w:vAlign w:val="center"/>
          </w:tcPr>
          <w:p w14:paraId="6C52B89A"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vAlign w:val="center"/>
          </w:tcPr>
          <w:p w14:paraId="3C80EEB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3951FB28"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83</w:t>
            </w:r>
          </w:p>
        </w:tc>
      </w:tr>
      <w:tr w:rsidR="00830203" w:rsidRPr="00FF2CEE" w14:paraId="6B41F443" w14:textId="77777777" w:rsidTr="00F14C8C">
        <w:trPr>
          <w:jc w:val="center"/>
        </w:trPr>
        <w:tc>
          <w:tcPr>
            <w:tcW w:w="4190" w:type="dxa"/>
            <w:vAlign w:val="center"/>
          </w:tcPr>
          <w:p w14:paraId="06EA9921"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Сварочный трансформатор 500А</w:t>
            </w:r>
          </w:p>
        </w:tc>
        <w:tc>
          <w:tcPr>
            <w:tcW w:w="1750" w:type="dxa"/>
            <w:vAlign w:val="center"/>
          </w:tcPr>
          <w:p w14:paraId="71014E78" w14:textId="77777777" w:rsidR="00830203" w:rsidRPr="00FF2CEE" w:rsidRDefault="00830203" w:rsidP="00830203">
            <w:pPr>
              <w:autoSpaceDE w:val="0"/>
              <w:autoSpaceDN w:val="0"/>
              <w:adjustRightInd w:val="0"/>
              <w:jc w:val="center"/>
              <w:rPr>
                <w:rFonts w:ascii="Arial" w:hAnsi="Arial" w:cs="Arial"/>
                <w:sz w:val="18"/>
                <w:szCs w:val="18"/>
              </w:rPr>
            </w:pPr>
            <w:r w:rsidRPr="00FF2CEE">
              <w:rPr>
                <w:rFonts w:ascii="Arial" w:hAnsi="Arial" w:cs="Arial"/>
                <w:sz w:val="18"/>
                <w:szCs w:val="18"/>
              </w:rPr>
              <w:t>ТС-300; ТДМ-501; ТСД-500-1</w:t>
            </w:r>
          </w:p>
        </w:tc>
        <w:tc>
          <w:tcPr>
            <w:tcW w:w="1121" w:type="dxa"/>
            <w:vAlign w:val="center"/>
          </w:tcPr>
          <w:p w14:paraId="5A2C365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80</w:t>
            </w:r>
          </w:p>
        </w:tc>
        <w:tc>
          <w:tcPr>
            <w:tcW w:w="1707" w:type="dxa"/>
            <w:vAlign w:val="center"/>
          </w:tcPr>
          <w:p w14:paraId="6D2EC03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358FDDE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77</w:t>
            </w:r>
          </w:p>
        </w:tc>
      </w:tr>
      <w:tr w:rsidR="00830203" w:rsidRPr="00FF2CEE" w14:paraId="3077A3D2" w14:textId="77777777" w:rsidTr="00F14C8C">
        <w:trPr>
          <w:jc w:val="center"/>
        </w:trPr>
        <w:tc>
          <w:tcPr>
            <w:tcW w:w="4190" w:type="dxa"/>
            <w:vAlign w:val="center"/>
          </w:tcPr>
          <w:p w14:paraId="5C449165"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Полуавтомат сварочный 20А</w:t>
            </w:r>
          </w:p>
        </w:tc>
        <w:tc>
          <w:tcPr>
            <w:tcW w:w="1750" w:type="dxa"/>
            <w:vAlign w:val="center"/>
          </w:tcPr>
          <w:p w14:paraId="4D8AAEA0" w14:textId="77777777" w:rsidR="00830203" w:rsidRPr="00FF2CEE" w:rsidRDefault="00830203" w:rsidP="00830203">
            <w:pPr>
              <w:autoSpaceDE w:val="0"/>
              <w:autoSpaceDN w:val="0"/>
              <w:adjustRightInd w:val="0"/>
              <w:jc w:val="center"/>
              <w:rPr>
                <w:rFonts w:ascii="Arial" w:hAnsi="Arial" w:cs="Arial"/>
                <w:sz w:val="18"/>
                <w:szCs w:val="18"/>
              </w:rPr>
            </w:pPr>
            <w:r w:rsidRPr="00FF2CEE">
              <w:rPr>
                <w:rFonts w:ascii="Arial" w:hAnsi="Arial" w:cs="Arial"/>
                <w:sz w:val="18"/>
                <w:szCs w:val="18"/>
              </w:rPr>
              <w:t>Форсаж-315 GAZ</w:t>
            </w:r>
          </w:p>
        </w:tc>
        <w:tc>
          <w:tcPr>
            <w:tcW w:w="1121" w:type="dxa"/>
            <w:vAlign w:val="center"/>
          </w:tcPr>
          <w:p w14:paraId="5C5A0F48"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vAlign w:val="center"/>
          </w:tcPr>
          <w:p w14:paraId="06093139"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29B2190C"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83</w:t>
            </w:r>
          </w:p>
        </w:tc>
      </w:tr>
      <w:tr w:rsidR="00830203" w:rsidRPr="00FF2CEE" w14:paraId="171EE03E" w14:textId="77777777" w:rsidTr="00F14C8C">
        <w:trPr>
          <w:jc w:val="center"/>
        </w:trPr>
        <w:tc>
          <w:tcPr>
            <w:tcW w:w="4190" w:type="dxa"/>
            <w:vAlign w:val="center"/>
          </w:tcPr>
          <w:p w14:paraId="78D48D8C"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Механизм подачи 5А</w:t>
            </w:r>
          </w:p>
        </w:tc>
        <w:tc>
          <w:tcPr>
            <w:tcW w:w="1750" w:type="dxa"/>
            <w:vAlign w:val="center"/>
          </w:tcPr>
          <w:p w14:paraId="0D472109"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Форсаж-МП5</w:t>
            </w:r>
          </w:p>
        </w:tc>
        <w:tc>
          <w:tcPr>
            <w:tcW w:w="1121" w:type="dxa"/>
            <w:vAlign w:val="center"/>
          </w:tcPr>
          <w:p w14:paraId="7CCAFC68"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75</w:t>
            </w:r>
          </w:p>
        </w:tc>
        <w:tc>
          <w:tcPr>
            <w:tcW w:w="1707" w:type="dxa"/>
            <w:vAlign w:val="center"/>
          </w:tcPr>
          <w:p w14:paraId="12420D15"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0AFC964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72</w:t>
            </w:r>
          </w:p>
        </w:tc>
      </w:tr>
      <w:tr w:rsidR="00830203" w:rsidRPr="00FF2CEE" w14:paraId="7DAC5250" w14:textId="77777777" w:rsidTr="00F14C8C">
        <w:trPr>
          <w:jc w:val="center"/>
        </w:trPr>
        <w:tc>
          <w:tcPr>
            <w:tcW w:w="4190" w:type="dxa"/>
            <w:vAlign w:val="center"/>
          </w:tcPr>
          <w:p w14:paraId="168D5CF4"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Редуктор Углекислотный 0.8 МПа</w:t>
            </w:r>
          </w:p>
        </w:tc>
        <w:tc>
          <w:tcPr>
            <w:tcW w:w="1750" w:type="dxa"/>
            <w:vAlign w:val="center"/>
          </w:tcPr>
          <w:p w14:paraId="4833B97B"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У-30-2</w:t>
            </w:r>
          </w:p>
        </w:tc>
        <w:tc>
          <w:tcPr>
            <w:tcW w:w="1121" w:type="dxa"/>
            <w:vAlign w:val="center"/>
          </w:tcPr>
          <w:p w14:paraId="035F9069"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93</w:t>
            </w:r>
          </w:p>
        </w:tc>
        <w:tc>
          <w:tcPr>
            <w:tcW w:w="1707" w:type="dxa"/>
            <w:vAlign w:val="center"/>
          </w:tcPr>
          <w:p w14:paraId="0433AEC4"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4DC44588"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90</w:t>
            </w:r>
          </w:p>
        </w:tc>
      </w:tr>
      <w:tr w:rsidR="00830203" w:rsidRPr="00FF2CEE" w14:paraId="38864E47" w14:textId="77777777" w:rsidTr="00F14C8C">
        <w:trPr>
          <w:jc w:val="center"/>
        </w:trPr>
        <w:tc>
          <w:tcPr>
            <w:tcW w:w="4190" w:type="dxa"/>
            <w:vAlign w:val="center"/>
          </w:tcPr>
          <w:p w14:paraId="56DEB415"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Сварочный выпрямитель. Номинальный св</w:t>
            </w:r>
            <w:r w:rsidRPr="00FF2CEE">
              <w:rPr>
                <w:rFonts w:ascii="Arial" w:hAnsi="Arial" w:cs="Arial"/>
                <w:sz w:val="18"/>
                <w:szCs w:val="18"/>
              </w:rPr>
              <w:t>а</w:t>
            </w:r>
            <w:r w:rsidRPr="00FF2CEE">
              <w:rPr>
                <w:rFonts w:ascii="Arial" w:hAnsi="Arial" w:cs="Arial"/>
                <w:sz w:val="18"/>
                <w:szCs w:val="18"/>
              </w:rPr>
              <w:t>рочный ток 630А, номинальный сварочный ток 1 поста – 315А</w:t>
            </w:r>
          </w:p>
        </w:tc>
        <w:tc>
          <w:tcPr>
            <w:tcW w:w="1750" w:type="dxa"/>
            <w:vAlign w:val="center"/>
          </w:tcPr>
          <w:p w14:paraId="38AF6E8F" w14:textId="77777777" w:rsidR="00830203" w:rsidRPr="00FF2CEE" w:rsidRDefault="00830203" w:rsidP="00830203">
            <w:pPr>
              <w:autoSpaceDE w:val="0"/>
              <w:autoSpaceDN w:val="0"/>
              <w:adjustRightInd w:val="0"/>
              <w:jc w:val="center"/>
              <w:rPr>
                <w:rFonts w:ascii="Arial" w:hAnsi="Arial" w:cs="Arial"/>
                <w:sz w:val="18"/>
                <w:szCs w:val="18"/>
              </w:rPr>
            </w:pPr>
            <w:r w:rsidRPr="00FF2CEE">
              <w:rPr>
                <w:rFonts w:ascii="Arial" w:hAnsi="Arial" w:cs="Arial"/>
                <w:sz w:val="18"/>
                <w:szCs w:val="18"/>
              </w:rPr>
              <w:t xml:space="preserve">ВДМ-6303 </w:t>
            </w:r>
            <w:proofErr w:type="spellStart"/>
            <w:r w:rsidRPr="00FF2CEE">
              <w:rPr>
                <w:rFonts w:ascii="Arial" w:hAnsi="Arial" w:cs="Arial"/>
                <w:sz w:val="18"/>
                <w:szCs w:val="18"/>
              </w:rPr>
              <w:t>дву</w:t>
            </w:r>
            <w:r w:rsidRPr="00FF2CEE">
              <w:rPr>
                <w:rFonts w:ascii="Arial" w:hAnsi="Arial" w:cs="Arial"/>
                <w:sz w:val="18"/>
                <w:szCs w:val="18"/>
              </w:rPr>
              <w:t>х</w:t>
            </w:r>
            <w:r w:rsidR="00F14C8C" w:rsidRPr="00FF2CEE">
              <w:rPr>
                <w:rFonts w:ascii="Arial" w:hAnsi="Arial" w:cs="Arial"/>
                <w:sz w:val="18"/>
                <w:szCs w:val="18"/>
              </w:rPr>
              <w:t>посто</w:t>
            </w:r>
            <w:r w:rsidRPr="00FF2CEE">
              <w:rPr>
                <w:rFonts w:ascii="Arial" w:hAnsi="Arial" w:cs="Arial"/>
                <w:sz w:val="18"/>
                <w:szCs w:val="18"/>
              </w:rPr>
              <w:t>вой</w:t>
            </w:r>
            <w:proofErr w:type="spellEnd"/>
          </w:p>
        </w:tc>
        <w:tc>
          <w:tcPr>
            <w:tcW w:w="1121" w:type="dxa"/>
            <w:vAlign w:val="center"/>
          </w:tcPr>
          <w:p w14:paraId="3D31312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85</w:t>
            </w:r>
          </w:p>
        </w:tc>
        <w:tc>
          <w:tcPr>
            <w:tcW w:w="1707" w:type="dxa"/>
            <w:vAlign w:val="center"/>
          </w:tcPr>
          <w:p w14:paraId="233675EA"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30</w:t>
            </w:r>
          </w:p>
        </w:tc>
        <w:tc>
          <w:tcPr>
            <w:tcW w:w="1128" w:type="dxa"/>
            <w:vAlign w:val="center"/>
          </w:tcPr>
          <w:p w14:paraId="7B564AF3"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82</w:t>
            </w:r>
          </w:p>
        </w:tc>
      </w:tr>
      <w:tr w:rsidR="00830203" w:rsidRPr="00FF2CEE" w14:paraId="2B1F35B2" w14:textId="77777777" w:rsidTr="0098506B">
        <w:trPr>
          <w:cantSplit/>
          <w:trHeight w:val="202"/>
          <w:jc w:val="center"/>
        </w:trPr>
        <w:tc>
          <w:tcPr>
            <w:tcW w:w="9896" w:type="dxa"/>
            <w:gridSpan w:val="5"/>
            <w:vAlign w:val="center"/>
          </w:tcPr>
          <w:p w14:paraId="1375D954" w14:textId="77777777" w:rsidR="00830203" w:rsidRPr="00FF2CEE" w:rsidRDefault="00830203" w:rsidP="00830203">
            <w:pPr>
              <w:tabs>
                <w:tab w:val="left" w:pos="8430"/>
              </w:tabs>
              <w:jc w:val="left"/>
              <w:rPr>
                <w:rFonts w:ascii="Arial" w:hAnsi="Arial" w:cs="Arial"/>
                <w:b/>
                <w:bCs/>
                <w:iCs/>
                <w:sz w:val="18"/>
                <w:szCs w:val="18"/>
              </w:rPr>
            </w:pPr>
            <w:r w:rsidRPr="00FF2CEE">
              <w:rPr>
                <w:rFonts w:ascii="Arial" w:hAnsi="Arial" w:cs="Arial"/>
                <w:b/>
                <w:bCs/>
                <w:sz w:val="18"/>
                <w:szCs w:val="18"/>
              </w:rPr>
              <w:t>Транспортные средства</w:t>
            </w:r>
          </w:p>
        </w:tc>
      </w:tr>
      <w:tr w:rsidR="00830203" w:rsidRPr="00FF2CEE" w14:paraId="5A90DDD9" w14:textId="77777777" w:rsidTr="00F14C8C">
        <w:trPr>
          <w:trHeight w:val="301"/>
          <w:jc w:val="center"/>
        </w:trPr>
        <w:tc>
          <w:tcPr>
            <w:tcW w:w="4190" w:type="dxa"/>
            <w:vAlign w:val="center"/>
          </w:tcPr>
          <w:p w14:paraId="675BC0C2"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Тягач седельный</w:t>
            </w:r>
          </w:p>
        </w:tc>
        <w:tc>
          <w:tcPr>
            <w:tcW w:w="1750" w:type="dxa"/>
            <w:vAlign w:val="center"/>
          </w:tcPr>
          <w:p w14:paraId="45FEBD2D"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МЗКТ-740100</w:t>
            </w:r>
          </w:p>
        </w:tc>
        <w:tc>
          <w:tcPr>
            <w:tcW w:w="1121" w:type="dxa"/>
          </w:tcPr>
          <w:p w14:paraId="58AC340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94</w:t>
            </w:r>
          </w:p>
        </w:tc>
        <w:tc>
          <w:tcPr>
            <w:tcW w:w="1707" w:type="dxa"/>
          </w:tcPr>
          <w:p w14:paraId="6153B6DE" w14:textId="77777777" w:rsidR="00830203" w:rsidRPr="00FF2CEE" w:rsidRDefault="00830203" w:rsidP="00830203">
            <w:pPr>
              <w:tabs>
                <w:tab w:val="left" w:pos="8430"/>
              </w:tabs>
              <w:jc w:val="center"/>
              <w:rPr>
                <w:rFonts w:ascii="Arial" w:hAnsi="Arial" w:cs="Arial"/>
                <w:iCs/>
                <w:sz w:val="18"/>
                <w:szCs w:val="18"/>
              </w:rPr>
            </w:pPr>
          </w:p>
        </w:tc>
        <w:tc>
          <w:tcPr>
            <w:tcW w:w="1128" w:type="dxa"/>
          </w:tcPr>
          <w:p w14:paraId="639B5ECE" w14:textId="77777777" w:rsidR="00830203" w:rsidRPr="00FF2CEE" w:rsidRDefault="00830203" w:rsidP="00830203">
            <w:pPr>
              <w:tabs>
                <w:tab w:val="left" w:pos="8430"/>
              </w:tabs>
              <w:jc w:val="center"/>
              <w:rPr>
                <w:rFonts w:ascii="Arial" w:hAnsi="Arial" w:cs="Arial"/>
                <w:iCs/>
                <w:sz w:val="18"/>
                <w:szCs w:val="18"/>
              </w:rPr>
            </w:pPr>
          </w:p>
        </w:tc>
      </w:tr>
      <w:tr w:rsidR="00830203" w:rsidRPr="00FF2CEE" w14:paraId="39531206" w14:textId="77777777" w:rsidTr="00F14C8C">
        <w:trPr>
          <w:trHeight w:val="301"/>
          <w:jc w:val="center"/>
        </w:trPr>
        <w:tc>
          <w:tcPr>
            <w:tcW w:w="4190" w:type="dxa"/>
            <w:vAlign w:val="center"/>
          </w:tcPr>
          <w:p w14:paraId="029BC5F2"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Балластный тягач</w:t>
            </w:r>
          </w:p>
        </w:tc>
        <w:tc>
          <w:tcPr>
            <w:tcW w:w="1750" w:type="dxa"/>
            <w:vAlign w:val="center"/>
          </w:tcPr>
          <w:p w14:paraId="2D058EE9"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типа МЗКТ-740200</w:t>
            </w:r>
          </w:p>
        </w:tc>
        <w:tc>
          <w:tcPr>
            <w:tcW w:w="1121" w:type="dxa"/>
          </w:tcPr>
          <w:p w14:paraId="49484AC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94</w:t>
            </w:r>
          </w:p>
        </w:tc>
        <w:tc>
          <w:tcPr>
            <w:tcW w:w="1707" w:type="dxa"/>
          </w:tcPr>
          <w:p w14:paraId="75688AE1"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46A4BF7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0BC37BA2" w14:textId="77777777" w:rsidTr="00F14C8C">
        <w:trPr>
          <w:trHeight w:val="301"/>
          <w:jc w:val="center"/>
        </w:trPr>
        <w:tc>
          <w:tcPr>
            <w:tcW w:w="4190" w:type="dxa"/>
            <w:vAlign w:val="center"/>
          </w:tcPr>
          <w:p w14:paraId="42E7546F" w14:textId="77777777" w:rsidR="00830203" w:rsidRPr="00FF2CEE" w:rsidRDefault="00830203" w:rsidP="00830203">
            <w:pPr>
              <w:rPr>
                <w:rFonts w:ascii="Arial" w:hAnsi="Arial" w:cs="Arial"/>
                <w:sz w:val="18"/>
                <w:szCs w:val="18"/>
              </w:rPr>
            </w:pPr>
            <w:r w:rsidRPr="00FF2CEE">
              <w:rPr>
                <w:rFonts w:ascii="Arial" w:hAnsi="Arial" w:cs="Arial"/>
                <w:sz w:val="18"/>
                <w:szCs w:val="18"/>
              </w:rPr>
              <w:t>Седельный тягач</w:t>
            </w:r>
          </w:p>
        </w:tc>
        <w:tc>
          <w:tcPr>
            <w:tcW w:w="1750" w:type="dxa"/>
            <w:vAlign w:val="center"/>
          </w:tcPr>
          <w:p w14:paraId="3F9F0183"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КАМАЗ- 65206-T5</w:t>
            </w:r>
          </w:p>
        </w:tc>
        <w:tc>
          <w:tcPr>
            <w:tcW w:w="1121" w:type="dxa"/>
          </w:tcPr>
          <w:p w14:paraId="5209DA9A"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92</w:t>
            </w:r>
          </w:p>
        </w:tc>
        <w:tc>
          <w:tcPr>
            <w:tcW w:w="1707" w:type="dxa"/>
          </w:tcPr>
          <w:p w14:paraId="5F1421E1"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2264B013"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428E7C2C" w14:textId="77777777" w:rsidTr="00F14C8C">
        <w:trPr>
          <w:trHeight w:val="301"/>
          <w:jc w:val="center"/>
        </w:trPr>
        <w:tc>
          <w:tcPr>
            <w:tcW w:w="4190" w:type="dxa"/>
            <w:vAlign w:val="center"/>
          </w:tcPr>
          <w:p w14:paraId="656AA834"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Автомобиль бортовой</w:t>
            </w:r>
          </w:p>
        </w:tc>
        <w:tc>
          <w:tcPr>
            <w:tcW w:w="1750" w:type="dxa"/>
            <w:vAlign w:val="center"/>
          </w:tcPr>
          <w:p w14:paraId="47C3AF21"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КАМАЗ-6360-73</w:t>
            </w:r>
          </w:p>
        </w:tc>
        <w:tc>
          <w:tcPr>
            <w:tcW w:w="1121" w:type="dxa"/>
          </w:tcPr>
          <w:p w14:paraId="39224F78"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92</w:t>
            </w:r>
          </w:p>
        </w:tc>
        <w:tc>
          <w:tcPr>
            <w:tcW w:w="1707" w:type="dxa"/>
          </w:tcPr>
          <w:p w14:paraId="744F7732"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279CB9B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2E9A14F0" w14:textId="77777777" w:rsidTr="00F14C8C">
        <w:trPr>
          <w:trHeight w:val="301"/>
          <w:jc w:val="center"/>
        </w:trPr>
        <w:tc>
          <w:tcPr>
            <w:tcW w:w="4190" w:type="dxa"/>
            <w:vAlign w:val="center"/>
          </w:tcPr>
          <w:p w14:paraId="6F3E8F21"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Автомобиль бортовой</w:t>
            </w:r>
          </w:p>
        </w:tc>
        <w:tc>
          <w:tcPr>
            <w:tcW w:w="1750" w:type="dxa"/>
            <w:vAlign w:val="center"/>
          </w:tcPr>
          <w:p w14:paraId="4E05DB73"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КАМАЗ-5320</w:t>
            </w:r>
          </w:p>
        </w:tc>
        <w:tc>
          <w:tcPr>
            <w:tcW w:w="1121" w:type="dxa"/>
          </w:tcPr>
          <w:p w14:paraId="51C0AB5C"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90</w:t>
            </w:r>
          </w:p>
        </w:tc>
        <w:tc>
          <w:tcPr>
            <w:tcW w:w="1707" w:type="dxa"/>
          </w:tcPr>
          <w:p w14:paraId="677AC76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6C41AD16"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4C8F5850" w14:textId="77777777" w:rsidTr="00F14C8C">
        <w:trPr>
          <w:trHeight w:val="301"/>
          <w:jc w:val="center"/>
        </w:trPr>
        <w:tc>
          <w:tcPr>
            <w:tcW w:w="4190" w:type="dxa"/>
            <w:vAlign w:val="center"/>
          </w:tcPr>
          <w:p w14:paraId="6821FD0C"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Автосамосвал</w:t>
            </w:r>
          </w:p>
        </w:tc>
        <w:tc>
          <w:tcPr>
            <w:tcW w:w="1750" w:type="dxa"/>
            <w:vAlign w:val="center"/>
          </w:tcPr>
          <w:p w14:paraId="7AF5A899" w14:textId="77777777" w:rsidR="00830203" w:rsidRPr="00FF2CEE" w:rsidRDefault="00830203" w:rsidP="00830203">
            <w:pPr>
              <w:autoSpaceDE w:val="0"/>
              <w:autoSpaceDN w:val="0"/>
              <w:adjustRightInd w:val="0"/>
              <w:jc w:val="center"/>
              <w:rPr>
                <w:rFonts w:ascii="Arial" w:hAnsi="Arial" w:cs="Arial"/>
                <w:sz w:val="18"/>
                <w:szCs w:val="18"/>
              </w:rPr>
            </w:pPr>
            <w:r w:rsidRPr="00FF2CEE">
              <w:rPr>
                <w:rFonts w:ascii="Arial" w:hAnsi="Arial" w:cs="Arial"/>
                <w:sz w:val="18"/>
                <w:szCs w:val="18"/>
              </w:rPr>
              <w:t>Типа КамАЗ-6520</w:t>
            </w:r>
          </w:p>
        </w:tc>
        <w:tc>
          <w:tcPr>
            <w:tcW w:w="1121" w:type="dxa"/>
          </w:tcPr>
          <w:p w14:paraId="3D51DD5C"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90</w:t>
            </w:r>
          </w:p>
        </w:tc>
        <w:tc>
          <w:tcPr>
            <w:tcW w:w="1707" w:type="dxa"/>
          </w:tcPr>
          <w:p w14:paraId="08A5DBE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5DF2F434"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5EEC32A2" w14:textId="77777777" w:rsidTr="0098506B">
        <w:trPr>
          <w:trHeight w:val="264"/>
          <w:jc w:val="center"/>
        </w:trPr>
        <w:tc>
          <w:tcPr>
            <w:tcW w:w="4190" w:type="dxa"/>
          </w:tcPr>
          <w:p w14:paraId="323BE4B5" w14:textId="77777777" w:rsidR="00830203" w:rsidRPr="00FF2CEE" w:rsidRDefault="00830203" w:rsidP="00830203">
            <w:pPr>
              <w:rPr>
                <w:rFonts w:ascii="Arial" w:hAnsi="Arial" w:cs="Arial"/>
                <w:sz w:val="18"/>
                <w:szCs w:val="18"/>
              </w:rPr>
            </w:pPr>
            <w:r w:rsidRPr="00FF2CEE">
              <w:rPr>
                <w:rFonts w:ascii="Arial" w:hAnsi="Arial" w:cs="Arial"/>
                <w:sz w:val="18"/>
                <w:szCs w:val="18"/>
              </w:rPr>
              <w:t>Автосамосвал</w:t>
            </w:r>
          </w:p>
        </w:tc>
        <w:tc>
          <w:tcPr>
            <w:tcW w:w="1750" w:type="dxa"/>
          </w:tcPr>
          <w:p w14:paraId="3EC1BFF5"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КамАЗ 55111</w:t>
            </w:r>
          </w:p>
        </w:tc>
        <w:tc>
          <w:tcPr>
            <w:tcW w:w="1121" w:type="dxa"/>
          </w:tcPr>
          <w:p w14:paraId="29EDE96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tcPr>
          <w:p w14:paraId="2720E91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349BFAA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6C069F0F" w14:textId="77777777" w:rsidTr="00F14C8C">
        <w:trPr>
          <w:trHeight w:val="301"/>
          <w:jc w:val="center"/>
        </w:trPr>
        <w:tc>
          <w:tcPr>
            <w:tcW w:w="4190" w:type="dxa"/>
            <w:vAlign w:val="center"/>
          </w:tcPr>
          <w:p w14:paraId="265F59C1"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Автомобиль «Газель»</w:t>
            </w:r>
          </w:p>
        </w:tc>
        <w:tc>
          <w:tcPr>
            <w:tcW w:w="1750" w:type="dxa"/>
            <w:vAlign w:val="center"/>
          </w:tcPr>
          <w:p w14:paraId="3302FFFB"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ГАЗ-330210</w:t>
            </w:r>
          </w:p>
        </w:tc>
        <w:tc>
          <w:tcPr>
            <w:tcW w:w="1121" w:type="dxa"/>
          </w:tcPr>
          <w:p w14:paraId="152302D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tcPr>
          <w:p w14:paraId="7B31F1C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4616995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156E5951" w14:textId="77777777" w:rsidTr="00F14C8C">
        <w:trPr>
          <w:trHeight w:val="301"/>
          <w:jc w:val="center"/>
        </w:trPr>
        <w:tc>
          <w:tcPr>
            <w:tcW w:w="4190" w:type="dxa"/>
            <w:vAlign w:val="center"/>
          </w:tcPr>
          <w:p w14:paraId="55110293"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Автомобиль ГАЗ</w:t>
            </w:r>
          </w:p>
        </w:tc>
        <w:tc>
          <w:tcPr>
            <w:tcW w:w="1750" w:type="dxa"/>
            <w:vAlign w:val="center"/>
          </w:tcPr>
          <w:p w14:paraId="089CB29F"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ГАЗ-2705</w:t>
            </w:r>
          </w:p>
        </w:tc>
        <w:tc>
          <w:tcPr>
            <w:tcW w:w="1121" w:type="dxa"/>
          </w:tcPr>
          <w:p w14:paraId="7E7D42D8"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tcPr>
          <w:p w14:paraId="267A4471"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3BA07326"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1CAEF82F" w14:textId="77777777" w:rsidTr="0098506B">
        <w:trPr>
          <w:trHeight w:val="205"/>
          <w:jc w:val="center"/>
        </w:trPr>
        <w:tc>
          <w:tcPr>
            <w:tcW w:w="4190" w:type="dxa"/>
            <w:vAlign w:val="center"/>
          </w:tcPr>
          <w:p w14:paraId="45652A1A"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Топливозаправщик</w:t>
            </w:r>
          </w:p>
        </w:tc>
        <w:tc>
          <w:tcPr>
            <w:tcW w:w="1750" w:type="dxa"/>
            <w:vAlign w:val="center"/>
          </w:tcPr>
          <w:p w14:paraId="550D11B1"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КАМАЗ-53212</w:t>
            </w:r>
          </w:p>
        </w:tc>
        <w:tc>
          <w:tcPr>
            <w:tcW w:w="1121" w:type="dxa"/>
          </w:tcPr>
          <w:p w14:paraId="716CA2D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90</w:t>
            </w:r>
          </w:p>
        </w:tc>
        <w:tc>
          <w:tcPr>
            <w:tcW w:w="1707" w:type="dxa"/>
          </w:tcPr>
          <w:p w14:paraId="6FB10A3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75E2E66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5C89E497" w14:textId="77777777" w:rsidTr="00230F4A">
        <w:trPr>
          <w:trHeight w:val="164"/>
          <w:jc w:val="center"/>
        </w:trPr>
        <w:tc>
          <w:tcPr>
            <w:tcW w:w="4190" w:type="dxa"/>
            <w:vAlign w:val="center"/>
          </w:tcPr>
          <w:p w14:paraId="7F73DE0A" w14:textId="77777777" w:rsidR="00830203" w:rsidRPr="00FF2CEE" w:rsidRDefault="00830203" w:rsidP="00830203">
            <w:pPr>
              <w:rPr>
                <w:rFonts w:ascii="Arial" w:hAnsi="Arial" w:cs="Arial"/>
                <w:kern w:val="24"/>
                <w:sz w:val="18"/>
                <w:szCs w:val="18"/>
              </w:rPr>
            </w:pPr>
            <w:r w:rsidRPr="00FF2CEE">
              <w:rPr>
                <w:rFonts w:ascii="Arial" w:hAnsi="Arial" w:cs="Arial"/>
                <w:kern w:val="24"/>
                <w:sz w:val="18"/>
                <w:szCs w:val="18"/>
              </w:rPr>
              <w:t>Мусоровоз</w:t>
            </w:r>
          </w:p>
        </w:tc>
        <w:tc>
          <w:tcPr>
            <w:tcW w:w="1750" w:type="dxa"/>
            <w:vAlign w:val="center"/>
          </w:tcPr>
          <w:p w14:paraId="1B1A23F7" w14:textId="77777777" w:rsidR="00830203" w:rsidRPr="00FF2CEE" w:rsidRDefault="00830203" w:rsidP="00830203">
            <w:pPr>
              <w:jc w:val="center"/>
              <w:rPr>
                <w:rFonts w:ascii="Arial" w:hAnsi="Arial" w:cs="Arial"/>
                <w:kern w:val="24"/>
                <w:sz w:val="18"/>
                <w:szCs w:val="18"/>
              </w:rPr>
            </w:pPr>
            <w:r w:rsidRPr="00FF2CEE">
              <w:rPr>
                <w:rFonts w:ascii="Arial" w:hAnsi="Arial" w:cs="Arial"/>
                <w:kern w:val="24"/>
                <w:sz w:val="18"/>
                <w:szCs w:val="18"/>
              </w:rPr>
              <w:t>ЗИЛ - 433360</w:t>
            </w:r>
          </w:p>
        </w:tc>
        <w:tc>
          <w:tcPr>
            <w:tcW w:w="1121" w:type="dxa"/>
          </w:tcPr>
          <w:p w14:paraId="54E277CC"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tcPr>
          <w:p w14:paraId="0F1AA86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0CBA277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310AD969" w14:textId="77777777" w:rsidTr="00230F4A">
        <w:trPr>
          <w:trHeight w:val="140"/>
          <w:jc w:val="center"/>
        </w:trPr>
        <w:tc>
          <w:tcPr>
            <w:tcW w:w="4190" w:type="dxa"/>
          </w:tcPr>
          <w:p w14:paraId="31134A33" w14:textId="77777777" w:rsidR="00830203" w:rsidRPr="00FF2CEE" w:rsidRDefault="00830203" w:rsidP="00830203">
            <w:pPr>
              <w:rPr>
                <w:rFonts w:ascii="Arial" w:hAnsi="Arial" w:cs="Arial"/>
                <w:sz w:val="18"/>
                <w:szCs w:val="18"/>
              </w:rPr>
            </w:pPr>
            <w:r w:rsidRPr="00FF2CEE">
              <w:rPr>
                <w:rFonts w:ascii="Arial" w:hAnsi="Arial" w:cs="Arial"/>
                <w:sz w:val="18"/>
                <w:szCs w:val="18"/>
              </w:rPr>
              <w:t>Поливомоечная машина 6000 л</w:t>
            </w:r>
          </w:p>
        </w:tc>
        <w:tc>
          <w:tcPr>
            <w:tcW w:w="1750" w:type="dxa"/>
          </w:tcPr>
          <w:p w14:paraId="4C125C18" w14:textId="77777777" w:rsidR="00830203" w:rsidRPr="00FF2CEE" w:rsidRDefault="00830203" w:rsidP="00830203">
            <w:pPr>
              <w:jc w:val="center"/>
              <w:rPr>
                <w:rFonts w:ascii="Arial" w:hAnsi="Arial" w:cs="Arial"/>
                <w:sz w:val="18"/>
                <w:szCs w:val="18"/>
              </w:rPr>
            </w:pPr>
            <w:r w:rsidRPr="00FF2CEE">
              <w:rPr>
                <w:rFonts w:ascii="Arial" w:hAnsi="Arial" w:cs="Arial"/>
                <w:sz w:val="18"/>
                <w:szCs w:val="18"/>
              </w:rPr>
              <w:t>КДМ-130В</w:t>
            </w:r>
          </w:p>
        </w:tc>
        <w:tc>
          <w:tcPr>
            <w:tcW w:w="1121" w:type="dxa"/>
          </w:tcPr>
          <w:p w14:paraId="7763EF3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92</w:t>
            </w:r>
          </w:p>
        </w:tc>
        <w:tc>
          <w:tcPr>
            <w:tcW w:w="1707" w:type="dxa"/>
          </w:tcPr>
          <w:p w14:paraId="4FDC08E9"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474EB1E1"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7D4A7FD9" w14:textId="77777777" w:rsidTr="00F14C8C">
        <w:trPr>
          <w:trHeight w:val="301"/>
          <w:jc w:val="center"/>
        </w:trPr>
        <w:tc>
          <w:tcPr>
            <w:tcW w:w="4190" w:type="dxa"/>
            <w:vAlign w:val="center"/>
          </w:tcPr>
          <w:p w14:paraId="08434E5D" w14:textId="77777777" w:rsidR="00830203" w:rsidRPr="00FF2CEE" w:rsidRDefault="00830203" w:rsidP="00830203">
            <w:pPr>
              <w:rPr>
                <w:rFonts w:ascii="Arial" w:hAnsi="Arial" w:cs="Arial"/>
                <w:sz w:val="18"/>
                <w:szCs w:val="18"/>
              </w:rPr>
            </w:pPr>
            <w:r w:rsidRPr="00FF2CEE">
              <w:rPr>
                <w:rFonts w:ascii="Arial" w:hAnsi="Arial" w:cs="Arial"/>
                <w:sz w:val="18"/>
                <w:szCs w:val="18"/>
              </w:rPr>
              <w:t xml:space="preserve">Автобус </w:t>
            </w:r>
          </w:p>
        </w:tc>
        <w:tc>
          <w:tcPr>
            <w:tcW w:w="1750" w:type="dxa"/>
            <w:vAlign w:val="center"/>
          </w:tcPr>
          <w:p w14:paraId="192208A0" w14:textId="77777777" w:rsidR="00830203" w:rsidRPr="00FF2CEE" w:rsidRDefault="00830203" w:rsidP="00F14C8C">
            <w:pPr>
              <w:ind w:right="-110"/>
              <w:jc w:val="center"/>
              <w:rPr>
                <w:rFonts w:ascii="Arial" w:hAnsi="Arial" w:cs="Arial"/>
                <w:sz w:val="18"/>
                <w:szCs w:val="18"/>
              </w:rPr>
            </w:pPr>
            <w:r w:rsidRPr="00FF2CEE">
              <w:rPr>
                <w:rFonts w:ascii="Arial" w:hAnsi="Arial" w:cs="Arial"/>
                <w:sz w:val="18"/>
                <w:szCs w:val="18"/>
              </w:rPr>
              <w:t>НЕФАЗ-5299-17-42</w:t>
            </w:r>
          </w:p>
          <w:p w14:paraId="49B19680" w14:textId="77777777" w:rsidR="00830203" w:rsidRPr="00FF2CEE" w:rsidRDefault="00830203" w:rsidP="00830203">
            <w:pPr>
              <w:ind w:left="-57" w:right="-57"/>
              <w:jc w:val="center"/>
              <w:rPr>
                <w:rFonts w:ascii="Arial" w:hAnsi="Arial" w:cs="Arial"/>
                <w:sz w:val="18"/>
                <w:szCs w:val="18"/>
              </w:rPr>
            </w:pPr>
            <w:r w:rsidRPr="00FF2CEE">
              <w:rPr>
                <w:rFonts w:ascii="Arial" w:hAnsi="Arial" w:cs="Arial"/>
                <w:sz w:val="18"/>
                <w:szCs w:val="18"/>
              </w:rPr>
              <w:t>НЕФАЗ-5299-10-42</w:t>
            </w:r>
          </w:p>
        </w:tc>
        <w:tc>
          <w:tcPr>
            <w:tcW w:w="1121" w:type="dxa"/>
          </w:tcPr>
          <w:p w14:paraId="3CE78511"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88</w:t>
            </w:r>
          </w:p>
        </w:tc>
        <w:tc>
          <w:tcPr>
            <w:tcW w:w="1707" w:type="dxa"/>
          </w:tcPr>
          <w:p w14:paraId="18E8AB7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31073A0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5DB2C649" w14:textId="77777777" w:rsidTr="0098506B">
        <w:trPr>
          <w:trHeight w:val="148"/>
          <w:jc w:val="center"/>
        </w:trPr>
        <w:tc>
          <w:tcPr>
            <w:tcW w:w="9896" w:type="dxa"/>
            <w:gridSpan w:val="5"/>
            <w:vAlign w:val="center"/>
          </w:tcPr>
          <w:p w14:paraId="2E17AF74" w14:textId="77777777" w:rsidR="00830203" w:rsidRPr="00FF2CEE" w:rsidRDefault="00830203" w:rsidP="00830203">
            <w:pPr>
              <w:tabs>
                <w:tab w:val="left" w:pos="8430"/>
              </w:tabs>
              <w:jc w:val="left"/>
              <w:rPr>
                <w:rFonts w:ascii="Arial" w:hAnsi="Arial" w:cs="Arial"/>
                <w:iCs/>
                <w:sz w:val="18"/>
                <w:szCs w:val="18"/>
              </w:rPr>
            </w:pPr>
            <w:r w:rsidRPr="00FF2CEE">
              <w:rPr>
                <w:rFonts w:ascii="Arial" w:hAnsi="Arial" w:cs="Arial"/>
                <w:b/>
                <w:bCs/>
                <w:iCs/>
                <w:sz w:val="18"/>
                <w:szCs w:val="18"/>
              </w:rPr>
              <w:t>Автомашины специального назначения</w:t>
            </w:r>
          </w:p>
        </w:tc>
      </w:tr>
      <w:tr w:rsidR="00830203" w:rsidRPr="00FF2CEE" w14:paraId="61751CFD" w14:textId="77777777" w:rsidTr="00F14C8C">
        <w:trPr>
          <w:trHeight w:val="301"/>
          <w:jc w:val="center"/>
        </w:trPr>
        <w:tc>
          <w:tcPr>
            <w:tcW w:w="4190" w:type="dxa"/>
            <w:vAlign w:val="center"/>
          </w:tcPr>
          <w:p w14:paraId="2E6DD3DC"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 xml:space="preserve">Передвижная строительная лаборатория 86 (117 </w:t>
            </w:r>
            <w:proofErr w:type="spellStart"/>
            <w:r w:rsidRPr="00FF2CEE">
              <w:rPr>
                <w:rFonts w:ascii="Arial" w:hAnsi="Arial" w:cs="Arial"/>
                <w:sz w:val="18"/>
                <w:szCs w:val="18"/>
              </w:rPr>
              <w:t>л.c</w:t>
            </w:r>
            <w:proofErr w:type="spellEnd"/>
            <w:r w:rsidRPr="00FF2CEE">
              <w:rPr>
                <w:rFonts w:ascii="Arial" w:hAnsi="Arial" w:cs="Arial"/>
                <w:sz w:val="18"/>
                <w:szCs w:val="18"/>
              </w:rPr>
              <w:t>.)</w:t>
            </w:r>
          </w:p>
        </w:tc>
        <w:tc>
          <w:tcPr>
            <w:tcW w:w="1750" w:type="dxa"/>
            <w:vAlign w:val="center"/>
          </w:tcPr>
          <w:p w14:paraId="466563A2" w14:textId="77777777" w:rsidR="00830203" w:rsidRPr="00FF2CEE" w:rsidRDefault="00830203" w:rsidP="00830203">
            <w:pPr>
              <w:autoSpaceDE w:val="0"/>
              <w:autoSpaceDN w:val="0"/>
              <w:adjustRightInd w:val="0"/>
              <w:jc w:val="center"/>
              <w:rPr>
                <w:rFonts w:ascii="Arial" w:hAnsi="Arial" w:cs="Arial"/>
                <w:sz w:val="18"/>
                <w:szCs w:val="18"/>
              </w:rPr>
            </w:pPr>
            <w:r w:rsidRPr="00FF2CEE">
              <w:rPr>
                <w:rFonts w:ascii="Arial" w:hAnsi="Arial" w:cs="Arial"/>
                <w:sz w:val="18"/>
                <w:szCs w:val="18"/>
              </w:rPr>
              <w:t>на базе шасси ГАЗ-3308</w:t>
            </w:r>
          </w:p>
        </w:tc>
        <w:tc>
          <w:tcPr>
            <w:tcW w:w="1121" w:type="dxa"/>
          </w:tcPr>
          <w:p w14:paraId="3AAC06F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86</w:t>
            </w:r>
          </w:p>
        </w:tc>
        <w:tc>
          <w:tcPr>
            <w:tcW w:w="1707" w:type="dxa"/>
          </w:tcPr>
          <w:p w14:paraId="7494AFCF"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0729963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6E446064" w14:textId="77777777" w:rsidTr="00F14C8C">
        <w:trPr>
          <w:trHeight w:val="301"/>
          <w:jc w:val="center"/>
        </w:trPr>
        <w:tc>
          <w:tcPr>
            <w:tcW w:w="4190" w:type="dxa"/>
            <w:vAlign w:val="center"/>
          </w:tcPr>
          <w:p w14:paraId="64E601A8"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Передвижная лаборатория контроля сваро</w:t>
            </w:r>
            <w:r w:rsidRPr="00FF2CEE">
              <w:rPr>
                <w:rFonts w:ascii="Arial" w:hAnsi="Arial" w:cs="Arial"/>
                <w:sz w:val="18"/>
                <w:szCs w:val="18"/>
              </w:rPr>
              <w:t>ч</w:t>
            </w:r>
            <w:r w:rsidRPr="00FF2CEE">
              <w:rPr>
                <w:rFonts w:ascii="Arial" w:hAnsi="Arial" w:cs="Arial"/>
                <w:sz w:val="18"/>
                <w:szCs w:val="18"/>
              </w:rPr>
              <w:t xml:space="preserve">ных работ 169квт (230 </w:t>
            </w:r>
            <w:proofErr w:type="spellStart"/>
            <w:r w:rsidRPr="00FF2CEE">
              <w:rPr>
                <w:rFonts w:ascii="Arial" w:hAnsi="Arial" w:cs="Arial"/>
                <w:sz w:val="18"/>
                <w:szCs w:val="18"/>
              </w:rPr>
              <w:t>л.</w:t>
            </w:r>
            <w:proofErr w:type="gramStart"/>
            <w:r w:rsidRPr="00FF2CEE">
              <w:rPr>
                <w:rFonts w:ascii="Arial" w:hAnsi="Arial" w:cs="Arial"/>
                <w:sz w:val="18"/>
                <w:szCs w:val="18"/>
              </w:rPr>
              <w:t>с</w:t>
            </w:r>
            <w:proofErr w:type="spellEnd"/>
            <w:proofErr w:type="gramEnd"/>
            <w:r w:rsidRPr="00FF2CEE">
              <w:rPr>
                <w:rFonts w:ascii="Arial" w:hAnsi="Arial" w:cs="Arial"/>
                <w:sz w:val="18"/>
                <w:szCs w:val="18"/>
              </w:rPr>
              <w:t>.)</w:t>
            </w:r>
          </w:p>
        </w:tc>
        <w:tc>
          <w:tcPr>
            <w:tcW w:w="1750" w:type="dxa"/>
            <w:vAlign w:val="center"/>
          </w:tcPr>
          <w:p w14:paraId="66DA6B83" w14:textId="77777777" w:rsidR="00830203" w:rsidRPr="00FF2CEE" w:rsidRDefault="00830203" w:rsidP="00830203">
            <w:pPr>
              <w:autoSpaceDE w:val="0"/>
              <w:autoSpaceDN w:val="0"/>
              <w:adjustRightInd w:val="0"/>
              <w:jc w:val="center"/>
              <w:rPr>
                <w:rFonts w:ascii="Arial" w:hAnsi="Arial" w:cs="Arial"/>
                <w:sz w:val="18"/>
                <w:szCs w:val="18"/>
              </w:rPr>
            </w:pPr>
            <w:r w:rsidRPr="00FF2CEE">
              <w:rPr>
                <w:rFonts w:ascii="Arial" w:hAnsi="Arial" w:cs="Arial"/>
                <w:sz w:val="18"/>
                <w:szCs w:val="18"/>
              </w:rPr>
              <w:t>Типа ЛКС-2 на шасси Урал 4320</w:t>
            </w:r>
          </w:p>
        </w:tc>
        <w:tc>
          <w:tcPr>
            <w:tcW w:w="1121" w:type="dxa"/>
          </w:tcPr>
          <w:p w14:paraId="645B667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89</w:t>
            </w:r>
          </w:p>
        </w:tc>
        <w:tc>
          <w:tcPr>
            <w:tcW w:w="1707" w:type="dxa"/>
          </w:tcPr>
          <w:p w14:paraId="2177CAD0"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0BAC5BA4"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r w:rsidR="00830203" w:rsidRPr="00FF2CEE" w14:paraId="2CE064EE" w14:textId="77777777" w:rsidTr="00F14C8C">
        <w:trPr>
          <w:trHeight w:val="301"/>
          <w:jc w:val="center"/>
        </w:trPr>
        <w:tc>
          <w:tcPr>
            <w:tcW w:w="4190" w:type="dxa"/>
            <w:vAlign w:val="center"/>
          </w:tcPr>
          <w:p w14:paraId="5032D6E9" w14:textId="77777777" w:rsidR="00830203" w:rsidRPr="00FF2CEE" w:rsidRDefault="00830203" w:rsidP="00830203">
            <w:pPr>
              <w:autoSpaceDE w:val="0"/>
              <w:autoSpaceDN w:val="0"/>
              <w:adjustRightInd w:val="0"/>
              <w:rPr>
                <w:rFonts w:ascii="Arial" w:hAnsi="Arial" w:cs="Arial"/>
                <w:sz w:val="18"/>
                <w:szCs w:val="18"/>
              </w:rPr>
            </w:pPr>
            <w:r w:rsidRPr="00FF2CEE">
              <w:rPr>
                <w:rFonts w:ascii="Arial" w:hAnsi="Arial" w:cs="Arial"/>
                <w:sz w:val="18"/>
                <w:szCs w:val="18"/>
              </w:rPr>
              <w:t xml:space="preserve">Передвижная Мастерская 169квт (230 </w:t>
            </w:r>
            <w:proofErr w:type="spellStart"/>
            <w:r w:rsidRPr="00FF2CEE">
              <w:rPr>
                <w:rFonts w:ascii="Arial" w:hAnsi="Arial" w:cs="Arial"/>
                <w:sz w:val="18"/>
                <w:szCs w:val="18"/>
              </w:rPr>
              <w:t>л.</w:t>
            </w:r>
            <w:proofErr w:type="gramStart"/>
            <w:r w:rsidRPr="00FF2CEE">
              <w:rPr>
                <w:rFonts w:ascii="Arial" w:hAnsi="Arial" w:cs="Arial"/>
                <w:sz w:val="18"/>
                <w:szCs w:val="18"/>
              </w:rPr>
              <w:t>с</w:t>
            </w:r>
            <w:proofErr w:type="spellEnd"/>
            <w:proofErr w:type="gramEnd"/>
            <w:r w:rsidRPr="00FF2CEE">
              <w:rPr>
                <w:rFonts w:ascii="Arial" w:hAnsi="Arial" w:cs="Arial"/>
                <w:sz w:val="18"/>
                <w:szCs w:val="18"/>
              </w:rPr>
              <w:t>.)</w:t>
            </w:r>
          </w:p>
        </w:tc>
        <w:tc>
          <w:tcPr>
            <w:tcW w:w="1750" w:type="dxa"/>
            <w:vAlign w:val="center"/>
          </w:tcPr>
          <w:p w14:paraId="496B88C7" w14:textId="77777777" w:rsidR="00830203" w:rsidRPr="00FF2CEE" w:rsidRDefault="00830203" w:rsidP="00830203">
            <w:pPr>
              <w:autoSpaceDE w:val="0"/>
              <w:autoSpaceDN w:val="0"/>
              <w:adjustRightInd w:val="0"/>
              <w:jc w:val="center"/>
              <w:rPr>
                <w:rFonts w:ascii="Arial" w:hAnsi="Arial" w:cs="Arial"/>
                <w:sz w:val="18"/>
                <w:szCs w:val="18"/>
              </w:rPr>
            </w:pPr>
            <w:r w:rsidRPr="00FF2CEE">
              <w:rPr>
                <w:rFonts w:ascii="Arial" w:hAnsi="Arial" w:cs="Arial"/>
                <w:sz w:val="18"/>
                <w:szCs w:val="18"/>
              </w:rPr>
              <w:t>ПАРМ Урал 5557-1151-40</w:t>
            </w:r>
          </w:p>
        </w:tc>
        <w:tc>
          <w:tcPr>
            <w:tcW w:w="1121" w:type="dxa"/>
          </w:tcPr>
          <w:p w14:paraId="3D6B15DB"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89</w:t>
            </w:r>
          </w:p>
        </w:tc>
        <w:tc>
          <w:tcPr>
            <w:tcW w:w="1707" w:type="dxa"/>
          </w:tcPr>
          <w:p w14:paraId="50324B0C"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c>
          <w:tcPr>
            <w:tcW w:w="1128" w:type="dxa"/>
          </w:tcPr>
          <w:p w14:paraId="3475F90E" w14:textId="77777777" w:rsidR="00830203" w:rsidRPr="00FF2CEE" w:rsidRDefault="00830203" w:rsidP="00830203">
            <w:pPr>
              <w:tabs>
                <w:tab w:val="left" w:pos="8430"/>
              </w:tabs>
              <w:jc w:val="center"/>
              <w:rPr>
                <w:rFonts w:ascii="Arial" w:hAnsi="Arial" w:cs="Arial"/>
                <w:iCs/>
                <w:sz w:val="18"/>
                <w:szCs w:val="18"/>
              </w:rPr>
            </w:pPr>
            <w:r w:rsidRPr="00FF2CEE">
              <w:rPr>
                <w:rFonts w:ascii="Arial" w:hAnsi="Arial" w:cs="Arial"/>
                <w:iCs/>
                <w:sz w:val="18"/>
                <w:szCs w:val="18"/>
              </w:rPr>
              <w:t>-</w:t>
            </w:r>
          </w:p>
        </w:tc>
      </w:tr>
    </w:tbl>
    <w:p w14:paraId="16FAB305" w14:textId="77777777" w:rsidR="0098506B" w:rsidRDefault="0098506B" w:rsidP="00830203">
      <w:pPr>
        <w:ind w:left="170" w:right="170" w:firstLine="709"/>
        <w:rPr>
          <w:rFonts w:ascii="Arial" w:hAnsi="Arial" w:cs="Arial"/>
          <w:sz w:val="22"/>
          <w:szCs w:val="22"/>
        </w:rPr>
      </w:pPr>
    </w:p>
    <w:p w14:paraId="2AB28E99" w14:textId="7C448288" w:rsidR="0098506B" w:rsidRDefault="0098506B" w:rsidP="00830203">
      <w:pPr>
        <w:ind w:left="170" w:right="170" w:firstLine="709"/>
        <w:rPr>
          <w:rFonts w:ascii="Arial" w:hAnsi="Arial" w:cs="Arial"/>
          <w:sz w:val="22"/>
          <w:szCs w:val="22"/>
        </w:rPr>
      </w:pPr>
    </w:p>
    <w:p w14:paraId="46BAEDF1" w14:textId="77777777" w:rsidR="00F93053" w:rsidRDefault="00F93053" w:rsidP="00830203">
      <w:pPr>
        <w:ind w:left="170" w:right="170" w:firstLine="709"/>
        <w:rPr>
          <w:rFonts w:ascii="Arial" w:hAnsi="Arial" w:cs="Arial"/>
          <w:sz w:val="22"/>
          <w:szCs w:val="22"/>
        </w:rPr>
      </w:pPr>
    </w:p>
    <w:p w14:paraId="32147D95" w14:textId="77777777"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lastRenderedPageBreak/>
        <w:t xml:space="preserve">Шум в расчетных точках, </w:t>
      </w:r>
      <w:proofErr w:type="spellStart"/>
      <w:r w:rsidRPr="00FF2CEE">
        <w:rPr>
          <w:rFonts w:ascii="Arial" w:hAnsi="Arial" w:cs="Arial"/>
          <w:sz w:val="22"/>
          <w:szCs w:val="22"/>
        </w:rPr>
        <w:t>дБА</w:t>
      </w:r>
      <w:proofErr w:type="spellEnd"/>
      <w:r w:rsidRPr="00FF2CEE">
        <w:rPr>
          <w:rFonts w:ascii="Arial" w:hAnsi="Arial" w:cs="Arial"/>
          <w:sz w:val="22"/>
          <w:szCs w:val="22"/>
        </w:rPr>
        <w:t>, определяется по формуле:</w:t>
      </w:r>
    </w:p>
    <w:p w14:paraId="57227BC5" w14:textId="77777777" w:rsidR="00830203" w:rsidRPr="00FF2CEE" w:rsidRDefault="006D572D" w:rsidP="00830203">
      <w:pPr>
        <w:ind w:left="170" w:right="282" w:firstLine="709"/>
        <w:rPr>
          <w:rFonts w:ascii="Arial" w:hAnsi="Arial" w:cs="Arial"/>
          <w:sz w:val="22"/>
          <w:szCs w:val="22"/>
        </w:rPr>
      </w:pPr>
      <w:r>
        <w:rPr>
          <w:rFonts w:ascii="Arial" w:hAnsi="Arial" w:cs="Arial"/>
          <w:noProof/>
          <w:sz w:val="22"/>
          <w:szCs w:val="22"/>
        </w:rPr>
        <w:pict w14:anchorId="059992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182.05pt;margin-top:13.35pt;width:147.05pt;height:32.95pt;z-index:251658240;mso-position-horizontal-relative:text;mso-position-vertical-relative:text" fillcolor="window">
            <v:imagedata r:id="rId13" o:title=""/>
            <w10:wrap type="square" side="right"/>
          </v:shape>
          <o:OLEObject Type="Embed" ProgID="Equation.3" ShapeID="_x0000_s1029" DrawAspect="Content" ObjectID="_1683983725" r:id="rId14"/>
        </w:pict>
      </w:r>
      <w:r w:rsidR="00830203" w:rsidRPr="00FF2CEE">
        <w:rPr>
          <w:rFonts w:ascii="Arial" w:hAnsi="Arial" w:cs="Arial"/>
          <w:sz w:val="24"/>
        </w:rPr>
        <w:br w:type="textWrapping" w:clear="all"/>
        <w:t xml:space="preserve">                                                                                                                                    </w:t>
      </w:r>
      <w:r w:rsidR="00830203" w:rsidRPr="00FF2CEE">
        <w:rPr>
          <w:rFonts w:ascii="Arial" w:hAnsi="Arial" w:cs="Arial"/>
          <w:sz w:val="22"/>
          <w:szCs w:val="22"/>
        </w:rPr>
        <w:t>(2.4.2)</w:t>
      </w:r>
    </w:p>
    <w:p w14:paraId="35E5B008" w14:textId="77777777" w:rsidR="005A4A08" w:rsidRPr="00FF2CEE" w:rsidRDefault="005A4A08" w:rsidP="00830203">
      <w:pPr>
        <w:ind w:right="170" w:firstLine="142"/>
        <w:rPr>
          <w:rFonts w:ascii="Arial" w:hAnsi="Arial" w:cs="Arial"/>
          <w:sz w:val="22"/>
          <w:szCs w:val="22"/>
        </w:rPr>
      </w:pPr>
    </w:p>
    <w:p w14:paraId="60F308B6" w14:textId="621FA823" w:rsidR="00830203" w:rsidRPr="00FF2CEE" w:rsidRDefault="005A4A08" w:rsidP="00830203">
      <w:pPr>
        <w:ind w:right="170" w:firstLine="142"/>
        <w:rPr>
          <w:rFonts w:ascii="Arial" w:hAnsi="Arial" w:cs="Arial"/>
          <w:sz w:val="22"/>
          <w:szCs w:val="22"/>
        </w:rPr>
      </w:pPr>
      <w:r w:rsidRPr="00FF2CEE">
        <w:rPr>
          <w:rFonts w:ascii="Arial" w:hAnsi="Arial" w:cs="Arial"/>
          <w:sz w:val="22"/>
          <w:szCs w:val="22"/>
        </w:rPr>
        <w:t xml:space="preserve">        </w:t>
      </w:r>
      <w:r w:rsidR="00830203" w:rsidRPr="00FF2CEE">
        <w:rPr>
          <w:rFonts w:ascii="Arial" w:hAnsi="Arial" w:cs="Arial"/>
          <w:sz w:val="22"/>
          <w:szCs w:val="22"/>
        </w:rPr>
        <w:t xml:space="preserve">где </w:t>
      </w:r>
      <w:proofErr w:type="spellStart"/>
      <w:r w:rsidR="00830203" w:rsidRPr="00FF2CEE">
        <w:rPr>
          <w:rFonts w:ascii="Arial" w:hAnsi="Arial" w:cs="Arial"/>
          <w:i/>
          <w:sz w:val="22"/>
          <w:szCs w:val="22"/>
        </w:rPr>
        <w:t>L</w:t>
      </w:r>
      <w:proofErr w:type="gramStart"/>
      <w:r w:rsidR="00830203" w:rsidRPr="00FF2CEE">
        <w:rPr>
          <w:rFonts w:ascii="Arial" w:hAnsi="Arial" w:cs="Arial"/>
          <w:i/>
          <w:sz w:val="22"/>
          <w:szCs w:val="22"/>
          <w:vertAlign w:val="subscript"/>
        </w:rPr>
        <w:t>А</w:t>
      </w:r>
      <w:proofErr w:type="gramEnd"/>
      <w:r w:rsidR="00830203" w:rsidRPr="00FF2CEE">
        <w:rPr>
          <w:rFonts w:ascii="Arial" w:hAnsi="Arial" w:cs="Arial"/>
          <w:i/>
          <w:sz w:val="22"/>
          <w:szCs w:val="22"/>
          <w:vertAlign w:val="subscript"/>
        </w:rPr>
        <w:t>i</w:t>
      </w:r>
      <w:proofErr w:type="spellEnd"/>
      <w:r w:rsidR="00830203" w:rsidRPr="00FF2CEE">
        <w:rPr>
          <w:rFonts w:ascii="Arial" w:hAnsi="Arial" w:cs="Arial"/>
          <w:sz w:val="22"/>
          <w:szCs w:val="22"/>
          <w:vertAlign w:val="subscript"/>
        </w:rPr>
        <w:t xml:space="preserve">  </w:t>
      </w:r>
      <w:r w:rsidR="00830203" w:rsidRPr="00FF2CEE">
        <w:rPr>
          <w:rFonts w:ascii="Arial" w:hAnsi="Arial" w:cs="Arial"/>
          <w:sz w:val="22"/>
          <w:szCs w:val="22"/>
        </w:rPr>
        <w:t xml:space="preserve">- уровень звука в расчетной точке от каждого источника шума, </w:t>
      </w:r>
      <w:proofErr w:type="spellStart"/>
      <w:r w:rsidR="00830203" w:rsidRPr="00FF2CEE">
        <w:rPr>
          <w:rFonts w:ascii="Arial" w:hAnsi="Arial" w:cs="Arial"/>
          <w:sz w:val="22"/>
          <w:szCs w:val="22"/>
        </w:rPr>
        <w:t>дБА</w:t>
      </w:r>
      <w:proofErr w:type="spellEnd"/>
      <w:r w:rsidR="00830203" w:rsidRPr="00FF2CEE">
        <w:rPr>
          <w:rFonts w:ascii="Arial" w:hAnsi="Arial" w:cs="Arial"/>
          <w:sz w:val="22"/>
          <w:szCs w:val="22"/>
        </w:rPr>
        <w:t>;</w:t>
      </w:r>
    </w:p>
    <w:p w14:paraId="66A20748" w14:textId="77777777" w:rsidR="00830203" w:rsidRPr="00FF2CEE" w:rsidRDefault="00830203" w:rsidP="00830203">
      <w:pPr>
        <w:ind w:left="170" w:right="170" w:firstLine="397"/>
        <w:rPr>
          <w:rFonts w:ascii="Arial" w:hAnsi="Arial" w:cs="Arial"/>
          <w:sz w:val="22"/>
          <w:szCs w:val="22"/>
        </w:rPr>
      </w:pPr>
      <w:r w:rsidRPr="00FF2CEE">
        <w:rPr>
          <w:rFonts w:ascii="Arial" w:hAnsi="Arial" w:cs="Arial"/>
          <w:i/>
          <w:sz w:val="22"/>
          <w:szCs w:val="22"/>
        </w:rPr>
        <w:t>n</w:t>
      </w:r>
      <w:r w:rsidRPr="00FF2CEE">
        <w:rPr>
          <w:rFonts w:ascii="Arial" w:hAnsi="Arial" w:cs="Arial"/>
          <w:sz w:val="22"/>
          <w:szCs w:val="22"/>
        </w:rPr>
        <w:t xml:space="preserve"> - число источников шума.</w:t>
      </w:r>
    </w:p>
    <w:p w14:paraId="70FE34D6" w14:textId="77777777"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В свою очередь уровень звука в расчетной точке от каждого из источников опред</w:t>
      </w:r>
      <w:r w:rsidRPr="00FF2CEE">
        <w:rPr>
          <w:rFonts w:ascii="Arial" w:hAnsi="Arial" w:cs="Arial"/>
          <w:sz w:val="22"/>
          <w:szCs w:val="22"/>
        </w:rPr>
        <w:t>е</w:t>
      </w:r>
      <w:r w:rsidRPr="00FF2CEE">
        <w:rPr>
          <w:rFonts w:ascii="Arial" w:hAnsi="Arial" w:cs="Arial"/>
          <w:sz w:val="22"/>
          <w:szCs w:val="22"/>
        </w:rPr>
        <w:t>ляется по формуле:</w:t>
      </w:r>
    </w:p>
    <w:p w14:paraId="633DF438" w14:textId="77777777" w:rsidR="00830203" w:rsidRPr="00FF2CEE" w:rsidRDefault="00830203" w:rsidP="00830203">
      <w:pPr>
        <w:tabs>
          <w:tab w:val="center" w:pos="5400"/>
          <w:tab w:val="left" w:pos="8954"/>
          <w:tab w:val="right" w:pos="10092"/>
        </w:tabs>
        <w:ind w:left="170" w:right="170" w:firstLine="709"/>
        <w:rPr>
          <w:rFonts w:ascii="Arial" w:hAnsi="Arial" w:cs="Arial"/>
          <w:sz w:val="22"/>
          <w:szCs w:val="22"/>
        </w:rPr>
      </w:pPr>
      <w:r w:rsidRPr="00FF2CEE">
        <w:rPr>
          <w:rFonts w:ascii="Arial" w:hAnsi="Arial" w:cs="Arial"/>
          <w:sz w:val="22"/>
          <w:szCs w:val="22"/>
        </w:rPr>
        <w:tab/>
      </w:r>
      <w:r w:rsidRPr="00FF2CEE">
        <w:rPr>
          <w:rFonts w:ascii="Arial" w:hAnsi="Arial" w:cs="Arial"/>
          <w:sz w:val="22"/>
          <w:szCs w:val="22"/>
          <w:lang w:val="en-US"/>
        </w:rPr>
        <w:t>L</w:t>
      </w:r>
      <w:r w:rsidRPr="00FF2CEE">
        <w:rPr>
          <w:rFonts w:ascii="Arial" w:hAnsi="Arial" w:cs="Arial"/>
          <w:sz w:val="22"/>
          <w:szCs w:val="22"/>
          <w:vertAlign w:val="subscript"/>
        </w:rPr>
        <w:t>А, тер</w:t>
      </w:r>
      <w:r w:rsidRPr="00FF2CEE">
        <w:rPr>
          <w:rFonts w:ascii="Arial" w:hAnsi="Arial" w:cs="Arial"/>
          <w:sz w:val="22"/>
          <w:szCs w:val="22"/>
        </w:rPr>
        <w:t xml:space="preserve"> = </w:t>
      </w:r>
      <w:r w:rsidRPr="00FF2CEE">
        <w:rPr>
          <w:rFonts w:ascii="Arial" w:hAnsi="Arial" w:cs="Arial"/>
          <w:sz w:val="22"/>
          <w:szCs w:val="22"/>
          <w:lang w:val="en-US"/>
        </w:rPr>
        <w:t>L</w:t>
      </w:r>
      <w:r w:rsidRPr="00FF2CEE">
        <w:rPr>
          <w:rFonts w:ascii="Arial" w:hAnsi="Arial" w:cs="Arial"/>
          <w:sz w:val="22"/>
          <w:szCs w:val="22"/>
          <w:vertAlign w:val="subscript"/>
        </w:rPr>
        <w:t xml:space="preserve">А, </w:t>
      </w:r>
      <w:proofErr w:type="spellStart"/>
      <w:r w:rsidRPr="00FF2CEE">
        <w:rPr>
          <w:rFonts w:ascii="Arial" w:hAnsi="Arial" w:cs="Arial"/>
          <w:sz w:val="22"/>
          <w:szCs w:val="22"/>
          <w:vertAlign w:val="subscript"/>
        </w:rPr>
        <w:t>экв</w:t>
      </w:r>
      <w:proofErr w:type="spellEnd"/>
      <w:r w:rsidRPr="00FF2CEE">
        <w:rPr>
          <w:rFonts w:ascii="Arial" w:hAnsi="Arial" w:cs="Arial"/>
          <w:sz w:val="22"/>
          <w:szCs w:val="22"/>
          <w:vertAlign w:val="subscript"/>
        </w:rPr>
        <w:t xml:space="preserve"> </w:t>
      </w:r>
      <w:proofErr w:type="gramStart"/>
      <w:r w:rsidRPr="00FF2CEE">
        <w:rPr>
          <w:rFonts w:ascii="Arial" w:hAnsi="Arial" w:cs="Arial"/>
          <w:sz w:val="22"/>
          <w:szCs w:val="22"/>
        </w:rPr>
        <w:t>-  Δ</w:t>
      </w:r>
      <w:proofErr w:type="gramEnd"/>
      <w:r w:rsidRPr="00FF2CEE">
        <w:rPr>
          <w:rFonts w:ascii="Arial" w:hAnsi="Arial" w:cs="Arial"/>
          <w:sz w:val="22"/>
          <w:szCs w:val="22"/>
        </w:rPr>
        <w:t xml:space="preserve"> </w:t>
      </w:r>
      <w:r w:rsidRPr="00FF2CEE">
        <w:rPr>
          <w:rFonts w:ascii="Arial" w:hAnsi="Arial" w:cs="Arial"/>
          <w:sz w:val="22"/>
          <w:szCs w:val="22"/>
          <w:lang w:val="en-US"/>
        </w:rPr>
        <w:t>L</w:t>
      </w:r>
      <w:proofErr w:type="spellStart"/>
      <w:r w:rsidRPr="00FF2CEE">
        <w:rPr>
          <w:rFonts w:ascii="Arial" w:hAnsi="Arial" w:cs="Arial"/>
          <w:sz w:val="22"/>
          <w:szCs w:val="22"/>
          <w:vertAlign w:val="subscript"/>
        </w:rPr>
        <w:t>А,рас</w:t>
      </w:r>
      <w:proofErr w:type="spellEnd"/>
      <w:r w:rsidRPr="00FF2CEE">
        <w:rPr>
          <w:rFonts w:ascii="Arial" w:hAnsi="Arial" w:cs="Arial"/>
          <w:sz w:val="22"/>
          <w:szCs w:val="22"/>
        </w:rPr>
        <w:t xml:space="preserve"> - Δ</w:t>
      </w:r>
      <w:r w:rsidRPr="00FF2CEE">
        <w:rPr>
          <w:rFonts w:ascii="Arial" w:hAnsi="Arial" w:cs="Arial"/>
          <w:sz w:val="22"/>
          <w:szCs w:val="22"/>
          <w:lang w:val="en-US"/>
        </w:rPr>
        <w:t>L</w:t>
      </w:r>
      <w:r w:rsidRPr="00FF2CEE">
        <w:rPr>
          <w:rFonts w:ascii="Arial" w:hAnsi="Arial" w:cs="Arial"/>
          <w:sz w:val="22"/>
          <w:szCs w:val="22"/>
          <w:vertAlign w:val="subscript"/>
        </w:rPr>
        <w:t xml:space="preserve">А, </w:t>
      </w:r>
      <w:proofErr w:type="spellStart"/>
      <w:r w:rsidRPr="00FF2CEE">
        <w:rPr>
          <w:rFonts w:ascii="Arial" w:hAnsi="Arial" w:cs="Arial"/>
          <w:sz w:val="22"/>
          <w:szCs w:val="22"/>
          <w:vertAlign w:val="subscript"/>
        </w:rPr>
        <w:t>экр</w:t>
      </w:r>
      <w:proofErr w:type="spellEnd"/>
      <w:r w:rsidRPr="00FF2CEE">
        <w:rPr>
          <w:rFonts w:ascii="Arial" w:hAnsi="Arial" w:cs="Arial"/>
          <w:sz w:val="22"/>
          <w:szCs w:val="22"/>
        </w:rPr>
        <w:t xml:space="preserve"> - Δ</w:t>
      </w:r>
      <w:r w:rsidRPr="00FF2CEE">
        <w:rPr>
          <w:rFonts w:ascii="Arial" w:hAnsi="Arial" w:cs="Arial"/>
          <w:sz w:val="22"/>
          <w:szCs w:val="22"/>
          <w:lang w:val="en-US"/>
        </w:rPr>
        <w:t>L</w:t>
      </w:r>
      <w:r w:rsidRPr="00FF2CEE">
        <w:rPr>
          <w:rFonts w:ascii="Arial" w:hAnsi="Arial" w:cs="Arial"/>
          <w:sz w:val="22"/>
          <w:szCs w:val="22"/>
          <w:vertAlign w:val="subscript"/>
        </w:rPr>
        <w:t xml:space="preserve">А, </w:t>
      </w:r>
      <w:proofErr w:type="spellStart"/>
      <w:r w:rsidRPr="00FF2CEE">
        <w:rPr>
          <w:rFonts w:ascii="Arial" w:hAnsi="Arial" w:cs="Arial"/>
          <w:sz w:val="22"/>
          <w:szCs w:val="22"/>
          <w:vertAlign w:val="subscript"/>
        </w:rPr>
        <w:t>зел</w:t>
      </w:r>
      <w:proofErr w:type="spellEnd"/>
      <w:r w:rsidRPr="00FF2CEE">
        <w:rPr>
          <w:rFonts w:ascii="Arial" w:hAnsi="Arial" w:cs="Arial"/>
          <w:sz w:val="22"/>
          <w:szCs w:val="22"/>
          <w:vertAlign w:val="subscript"/>
        </w:rPr>
        <w:t xml:space="preserve"> </w:t>
      </w:r>
      <w:r w:rsidRPr="00FF2CEE">
        <w:rPr>
          <w:rFonts w:ascii="Arial" w:hAnsi="Arial" w:cs="Arial"/>
          <w:sz w:val="22"/>
          <w:szCs w:val="22"/>
        </w:rPr>
        <w:t xml:space="preserve">  ,</w:t>
      </w:r>
      <w:r w:rsidRPr="00FF2CEE">
        <w:rPr>
          <w:rFonts w:ascii="Arial" w:hAnsi="Arial" w:cs="Arial"/>
          <w:sz w:val="22"/>
          <w:szCs w:val="22"/>
        </w:rPr>
        <w:tab/>
        <w:t xml:space="preserve"> (2.4.3)</w:t>
      </w:r>
    </w:p>
    <w:p w14:paraId="5ACEF98F" w14:textId="77777777" w:rsidR="00830203" w:rsidRPr="00FF2CEE" w:rsidRDefault="00830203" w:rsidP="00830203">
      <w:pPr>
        <w:tabs>
          <w:tab w:val="center" w:pos="5400"/>
          <w:tab w:val="left" w:pos="8954"/>
          <w:tab w:val="right" w:pos="10092"/>
        </w:tabs>
        <w:ind w:left="170" w:right="170" w:firstLine="709"/>
        <w:rPr>
          <w:rFonts w:ascii="Arial" w:hAnsi="Arial" w:cs="Arial"/>
          <w:sz w:val="22"/>
          <w:szCs w:val="22"/>
        </w:rPr>
      </w:pPr>
    </w:p>
    <w:p w14:paraId="5148CE65" w14:textId="77777777" w:rsidR="00830203" w:rsidRPr="00FF2CEE" w:rsidRDefault="00830203" w:rsidP="00830203">
      <w:pPr>
        <w:ind w:right="170" w:firstLine="142"/>
        <w:rPr>
          <w:rFonts w:ascii="Arial" w:hAnsi="Arial" w:cs="Arial"/>
          <w:sz w:val="22"/>
          <w:szCs w:val="22"/>
        </w:rPr>
      </w:pPr>
      <w:r w:rsidRPr="00FF2CEE">
        <w:rPr>
          <w:rFonts w:ascii="Arial" w:hAnsi="Arial" w:cs="Arial"/>
          <w:sz w:val="22"/>
          <w:szCs w:val="22"/>
        </w:rPr>
        <w:t xml:space="preserve">где   </w:t>
      </w:r>
      <w:proofErr w:type="gramStart"/>
      <w:r w:rsidRPr="00FF2CEE">
        <w:rPr>
          <w:rFonts w:ascii="Arial" w:hAnsi="Arial" w:cs="Arial"/>
          <w:sz w:val="22"/>
          <w:szCs w:val="22"/>
          <w:lang w:val="en-US"/>
        </w:rPr>
        <w:t>L</w:t>
      </w:r>
      <w:proofErr w:type="gramEnd"/>
      <w:r w:rsidRPr="00FF2CEE">
        <w:rPr>
          <w:rFonts w:ascii="Arial" w:hAnsi="Arial" w:cs="Arial"/>
          <w:sz w:val="22"/>
          <w:szCs w:val="22"/>
          <w:vertAlign w:val="subscript"/>
        </w:rPr>
        <w:t xml:space="preserve">А, </w:t>
      </w:r>
      <w:proofErr w:type="spellStart"/>
      <w:r w:rsidRPr="00FF2CEE">
        <w:rPr>
          <w:rFonts w:ascii="Arial" w:hAnsi="Arial" w:cs="Arial"/>
          <w:sz w:val="22"/>
          <w:szCs w:val="22"/>
          <w:vertAlign w:val="subscript"/>
        </w:rPr>
        <w:t>экв</w:t>
      </w:r>
      <w:proofErr w:type="spellEnd"/>
      <w:r w:rsidRPr="00FF2CEE">
        <w:rPr>
          <w:rFonts w:ascii="Arial" w:hAnsi="Arial" w:cs="Arial"/>
          <w:sz w:val="22"/>
          <w:szCs w:val="22"/>
        </w:rPr>
        <w:t xml:space="preserve"> – шумовая характеристика источника шума в </w:t>
      </w:r>
      <w:proofErr w:type="spellStart"/>
      <w:r w:rsidRPr="00FF2CEE">
        <w:rPr>
          <w:rFonts w:ascii="Arial" w:hAnsi="Arial" w:cs="Arial"/>
          <w:sz w:val="22"/>
          <w:szCs w:val="22"/>
        </w:rPr>
        <w:t>дБА</w:t>
      </w:r>
      <w:proofErr w:type="spellEnd"/>
      <w:r w:rsidRPr="00FF2CEE">
        <w:rPr>
          <w:rFonts w:ascii="Arial" w:hAnsi="Arial" w:cs="Arial"/>
          <w:sz w:val="22"/>
          <w:szCs w:val="22"/>
        </w:rPr>
        <w:t>;</w:t>
      </w:r>
    </w:p>
    <w:p w14:paraId="7122E4A9" w14:textId="77777777" w:rsidR="00830203" w:rsidRPr="00FF2CEE" w:rsidRDefault="00830203" w:rsidP="00830203">
      <w:pPr>
        <w:ind w:left="170" w:right="170" w:firstLine="539"/>
        <w:rPr>
          <w:rFonts w:ascii="Arial" w:hAnsi="Arial" w:cs="Arial"/>
          <w:sz w:val="22"/>
          <w:szCs w:val="22"/>
        </w:rPr>
      </w:pPr>
      <w:r w:rsidRPr="00FF2CEE">
        <w:rPr>
          <w:rFonts w:ascii="Arial" w:hAnsi="Arial" w:cs="Arial"/>
          <w:sz w:val="22"/>
          <w:szCs w:val="22"/>
        </w:rPr>
        <w:t>Δ</w:t>
      </w:r>
      <w:r w:rsidRPr="00FF2CEE">
        <w:rPr>
          <w:rFonts w:ascii="Arial" w:hAnsi="Arial" w:cs="Arial"/>
          <w:sz w:val="22"/>
          <w:szCs w:val="22"/>
          <w:lang w:val="en-US"/>
        </w:rPr>
        <w:t>L</w:t>
      </w:r>
      <w:proofErr w:type="spellStart"/>
      <w:r w:rsidRPr="00FF2CEE">
        <w:rPr>
          <w:rFonts w:ascii="Arial" w:hAnsi="Arial" w:cs="Arial"/>
          <w:sz w:val="22"/>
          <w:szCs w:val="22"/>
          <w:vertAlign w:val="subscript"/>
        </w:rPr>
        <w:t>А</w:t>
      </w:r>
      <w:proofErr w:type="gramStart"/>
      <w:r w:rsidRPr="00FF2CEE">
        <w:rPr>
          <w:rFonts w:ascii="Arial" w:hAnsi="Arial" w:cs="Arial"/>
          <w:sz w:val="22"/>
          <w:szCs w:val="22"/>
          <w:vertAlign w:val="subscript"/>
        </w:rPr>
        <w:t>,р</w:t>
      </w:r>
      <w:proofErr w:type="gramEnd"/>
      <w:r w:rsidRPr="00FF2CEE">
        <w:rPr>
          <w:rFonts w:ascii="Arial" w:hAnsi="Arial" w:cs="Arial"/>
          <w:sz w:val="22"/>
          <w:szCs w:val="22"/>
          <w:vertAlign w:val="subscript"/>
        </w:rPr>
        <w:t>ас</w:t>
      </w:r>
      <w:proofErr w:type="spellEnd"/>
      <w:r w:rsidRPr="00FF2CEE">
        <w:rPr>
          <w:rFonts w:ascii="Arial" w:hAnsi="Arial" w:cs="Arial"/>
          <w:sz w:val="22"/>
          <w:szCs w:val="22"/>
          <w:vertAlign w:val="subscript"/>
        </w:rPr>
        <w:t xml:space="preserve"> </w:t>
      </w:r>
      <w:r w:rsidRPr="00FF2CEE">
        <w:rPr>
          <w:rFonts w:ascii="Arial" w:hAnsi="Arial" w:cs="Arial"/>
          <w:sz w:val="22"/>
          <w:szCs w:val="22"/>
        </w:rPr>
        <w:t xml:space="preserve">– снижение уровня звука в </w:t>
      </w:r>
      <w:proofErr w:type="spellStart"/>
      <w:r w:rsidRPr="00FF2CEE">
        <w:rPr>
          <w:rFonts w:ascii="Arial" w:hAnsi="Arial" w:cs="Arial"/>
          <w:sz w:val="22"/>
          <w:szCs w:val="22"/>
        </w:rPr>
        <w:t>дБА</w:t>
      </w:r>
      <w:proofErr w:type="spellEnd"/>
      <w:r w:rsidRPr="00FF2CEE">
        <w:rPr>
          <w:rFonts w:ascii="Arial" w:hAnsi="Arial" w:cs="Arial"/>
          <w:sz w:val="22"/>
          <w:szCs w:val="22"/>
        </w:rPr>
        <w:t xml:space="preserve"> в зависимости от расстояния  между источником шума и расчетной точкой;</w:t>
      </w:r>
    </w:p>
    <w:p w14:paraId="62AB1DC8" w14:textId="77777777" w:rsidR="00830203" w:rsidRPr="00FF2CEE" w:rsidRDefault="00830203" w:rsidP="00830203">
      <w:pPr>
        <w:ind w:left="170" w:right="170" w:firstLine="539"/>
        <w:rPr>
          <w:rFonts w:ascii="Arial" w:hAnsi="Arial" w:cs="Arial"/>
          <w:sz w:val="22"/>
          <w:szCs w:val="22"/>
        </w:rPr>
      </w:pPr>
      <w:r w:rsidRPr="00FF2CEE">
        <w:rPr>
          <w:rFonts w:ascii="Arial" w:hAnsi="Arial" w:cs="Arial"/>
          <w:sz w:val="22"/>
          <w:szCs w:val="22"/>
        </w:rPr>
        <w:t>Δ</w:t>
      </w:r>
      <w:proofErr w:type="gramStart"/>
      <w:r w:rsidRPr="00FF2CEE">
        <w:rPr>
          <w:rFonts w:ascii="Arial" w:hAnsi="Arial" w:cs="Arial"/>
          <w:sz w:val="22"/>
          <w:szCs w:val="22"/>
          <w:lang w:val="en-US"/>
        </w:rPr>
        <w:t>L</w:t>
      </w:r>
      <w:proofErr w:type="gramEnd"/>
      <w:r w:rsidRPr="00FF2CEE">
        <w:rPr>
          <w:rFonts w:ascii="Arial" w:hAnsi="Arial" w:cs="Arial"/>
          <w:sz w:val="22"/>
          <w:szCs w:val="22"/>
          <w:vertAlign w:val="subscript"/>
        </w:rPr>
        <w:t xml:space="preserve">А, </w:t>
      </w:r>
      <w:proofErr w:type="spellStart"/>
      <w:r w:rsidRPr="00FF2CEE">
        <w:rPr>
          <w:rFonts w:ascii="Arial" w:hAnsi="Arial" w:cs="Arial"/>
          <w:sz w:val="22"/>
          <w:szCs w:val="22"/>
          <w:vertAlign w:val="subscript"/>
        </w:rPr>
        <w:t>экр</w:t>
      </w:r>
      <w:proofErr w:type="spellEnd"/>
      <w:r w:rsidRPr="00FF2CEE">
        <w:rPr>
          <w:rFonts w:ascii="Arial" w:hAnsi="Arial" w:cs="Arial"/>
          <w:sz w:val="22"/>
          <w:szCs w:val="22"/>
        </w:rPr>
        <w:t xml:space="preserve"> – снижение уровня звука экранами на пути распространения звука в </w:t>
      </w:r>
      <w:proofErr w:type="spellStart"/>
      <w:r w:rsidRPr="00FF2CEE">
        <w:rPr>
          <w:rFonts w:ascii="Arial" w:hAnsi="Arial" w:cs="Arial"/>
          <w:sz w:val="22"/>
          <w:szCs w:val="22"/>
        </w:rPr>
        <w:t>дБА</w:t>
      </w:r>
      <w:proofErr w:type="spellEnd"/>
      <w:r w:rsidRPr="00FF2CEE">
        <w:rPr>
          <w:rFonts w:ascii="Arial" w:hAnsi="Arial" w:cs="Arial"/>
          <w:sz w:val="22"/>
          <w:szCs w:val="22"/>
        </w:rPr>
        <w:t>;</w:t>
      </w:r>
    </w:p>
    <w:p w14:paraId="59A25B32" w14:textId="73CE68D4" w:rsidR="00830203" w:rsidRPr="00FF2CEE" w:rsidRDefault="00830203" w:rsidP="00830203">
      <w:pPr>
        <w:ind w:left="170" w:right="170" w:firstLine="539"/>
        <w:rPr>
          <w:rFonts w:ascii="Arial" w:hAnsi="Arial" w:cs="Arial"/>
          <w:sz w:val="22"/>
          <w:szCs w:val="22"/>
        </w:rPr>
      </w:pPr>
      <w:r w:rsidRPr="00FF2CEE">
        <w:rPr>
          <w:rFonts w:ascii="Arial" w:hAnsi="Arial" w:cs="Arial"/>
          <w:sz w:val="22"/>
          <w:szCs w:val="22"/>
        </w:rPr>
        <w:t>Δ</w:t>
      </w:r>
      <w:proofErr w:type="gramStart"/>
      <w:r w:rsidRPr="00FF2CEE">
        <w:rPr>
          <w:rFonts w:ascii="Arial" w:hAnsi="Arial" w:cs="Arial"/>
          <w:sz w:val="22"/>
          <w:szCs w:val="22"/>
          <w:lang w:val="en-US"/>
        </w:rPr>
        <w:t>L</w:t>
      </w:r>
      <w:proofErr w:type="gramEnd"/>
      <w:r w:rsidRPr="00FF2CEE">
        <w:rPr>
          <w:rFonts w:ascii="Arial" w:hAnsi="Arial" w:cs="Arial"/>
          <w:sz w:val="22"/>
          <w:szCs w:val="22"/>
          <w:vertAlign w:val="subscript"/>
        </w:rPr>
        <w:t xml:space="preserve">А, </w:t>
      </w:r>
      <w:proofErr w:type="spellStart"/>
      <w:r w:rsidRPr="00FF2CEE">
        <w:rPr>
          <w:rFonts w:ascii="Arial" w:hAnsi="Arial" w:cs="Arial"/>
          <w:sz w:val="22"/>
          <w:szCs w:val="22"/>
          <w:vertAlign w:val="subscript"/>
        </w:rPr>
        <w:t>зел</w:t>
      </w:r>
      <w:proofErr w:type="spellEnd"/>
      <w:r w:rsidRPr="00FF2CEE">
        <w:rPr>
          <w:rFonts w:ascii="Arial" w:hAnsi="Arial" w:cs="Arial"/>
          <w:sz w:val="22"/>
          <w:szCs w:val="22"/>
        </w:rPr>
        <w:t xml:space="preserve"> – снижение уровня звука полосами зеленых насаждений в </w:t>
      </w:r>
      <w:proofErr w:type="spellStart"/>
      <w:r w:rsidRPr="00FF2CEE">
        <w:rPr>
          <w:rFonts w:ascii="Arial" w:hAnsi="Arial" w:cs="Arial"/>
          <w:sz w:val="22"/>
          <w:szCs w:val="22"/>
        </w:rPr>
        <w:t>дБА</w:t>
      </w:r>
      <w:proofErr w:type="spellEnd"/>
      <w:r w:rsidRPr="00FF2CEE">
        <w:rPr>
          <w:rFonts w:ascii="Arial" w:hAnsi="Arial" w:cs="Arial"/>
          <w:sz w:val="22"/>
          <w:szCs w:val="22"/>
        </w:rPr>
        <w:t xml:space="preserve"> (Принимаем  Δ</w:t>
      </w:r>
      <w:r w:rsidRPr="00FF2CEE">
        <w:rPr>
          <w:rFonts w:ascii="Arial" w:hAnsi="Arial" w:cs="Arial"/>
          <w:sz w:val="22"/>
          <w:szCs w:val="22"/>
          <w:lang w:val="en-US"/>
        </w:rPr>
        <w:t>L</w:t>
      </w:r>
      <w:r w:rsidRPr="00FF2CEE">
        <w:rPr>
          <w:rFonts w:ascii="Arial" w:hAnsi="Arial" w:cs="Arial"/>
          <w:sz w:val="22"/>
          <w:szCs w:val="22"/>
          <w:vertAlign w:val="subscript"/>
        </w:rPr>
        <w:t xml:space="preserve">А, </w:t>
      </w:r>
      <w:proofErr w:type="spellStart"/>
      <w:r w:rsidRPr="00FF2CEE">
        <w:rPr>
          <w:rFonts w:ascii="Arial" w:hAnsi="Arial" w:cs="Arial"/>
          <w:sz w:val="22"/>
          <w:szCs w:val="22"/>
          <w:vertAlign w:val="subscript"/>
        </w:rPr>
        <w:t>зел</w:t>
      </w:r>
      <w:proofErr w:type="spellEnd"/>
      <w:r w:rsidRPr="00FF2CEE">
        <w:rPr>
          <w:rFonts w:ascii="Arial" w:hAnsi="Arial" w:cs="Arial"/>
          <w:sz w:val="22"/>
          <w:szCs w:val="22"/>
          <w:vertAlign w:val="subscript"/>
        </w:rPr>
        <w:t xml:space="preserve"> </w:t>
      </w:r>
      <w:r w:rsidRPr="00FF2CEE">
        <w:rPr>
          <w:rFonts w:ascii="Arial" w:hAnsi="Arial" w:cs="Arial"/>
          <w:sz w:val="22"/>
          <w:szCs w:val="22"/>
        </w:rPr>
        <w:t>= 0).</w:t>
      </w:r>
    </w:p>
    <w:p w14:paraId="44916953" w14:textId="77777777" w:rsidR="009F5E6A" w:rsidRPr="00FF2CEE" w:rsidRDefault="009F5E6A" w:rsidP="00830203">
      <w:pPr>
        <w:ind w:left="170" w:right="170" w:firstLine="539"/>
        <w:rPr>
          <w:rFonts w:ascii="Arial" w:hAnsi="Arial" w:cs="Arial"/>
          <w:sz w:val="22"/>
          <w:szCs w:val="22"/>
        </w:rPr>
      </w:pPr>
    </w:p>
    <w:p w14:paraId="19827F07" w14:textId="77777777" w:rsidR="00830203" w:rsidRPr="00FF2CEE" w:rsidRDefault="00830203" w:rsidP="00830203">
      <w:pPr>
        <w:ind w:left="170" w:right="170" w:firstLine="709"/>
        <w:rPr>
          <w:rFonts w:ascii="Arial" w:hAnsi="Arial" w:cs="Arial"/>
          <w:b/>
          <w:bCs/>
          <w:sz w:val="22"/>
        </w:rPr>
      </w:pPr>
      <w:r w:rsidRPr="00FF2CEE">
        <w:rPr>
          <w:rFonts w:ascii="Arial" w:hAnsi="Arial" w:cs="Arial"/>
          <w:b/>
          <w:bCs/>
          <w:sz w:val="22"/>
        </w:rPr>
        <w:t>3.5.3.2 Оценка влияния шума автотранспорта</w:t>
      </w:r>
    </w:p>
    <w:p w14:paraId="3E4FFC45" w14:textId="77777777" w:rsidR="00476056" w:rsidRPr="00FF2CEE" w:rsidRDefault="00476056" w:rsidP="00830203">
      <w:pPr>
        <w:ind w:left="170" w:right="170" w:firstLine="709"/>
        <w:rPr>
          <w:rFonts w:ascii="Arial" w:hAnsi="Arial" w:cs="Arial"/>
          <w:b/>
          <w:bCs/>
          <w:iCs/>
          <w:sz w:val="22"/>
        </w:rPr>
      </w:pPr>
    </w:p>
    <w:p w14:paraId="1D8DBCE8" w14:textId="77777777" w:rsidR="00830203" w:rsidRPr="00FF2CEE" w:rsidRDefault="00830203" w:rsidP="00830203">
      <w:pPr>
        <w:ind w:left="170" w:right="170" w:firstLine="709"/>
        <w:rPr>
          <w:rFonts w:ascii="Arial" w:hAnsi="Arial" w:cs="Arial"/>
          <w:iCs/>
          <w:sz w:val="22"/>
          <w:szCs w:val="22"/>
        </w:rPr>
      </w:pPr>
      <w:r w:rsidRPr="00FF2CEE">
        <w:rPr>
          <w:rFonts w:ascii="Arial" w:hAnsi="Arial" w:cs="Arial"/>
          <w:sz w:val="22"/>
          <w:szCs w:val="22"/>
        </w:rPr>
        <w:t>Шумовой характеристикой автомобильного транспорта в соответствии с               ГОСТ 20444-2014 является эквивалентный уровень звука, устанавливаемый в 7.5 м от оси первой полосы движения транспорта на высоте 1.5 м от поверхности земли.</w:t>
      </w:r>
    </w:p>
    <w:p w14:paraId="6194E1F4" w14:textId="77777777"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Расчет выполнялся в соответствии со Справочником проектировщика «Защита от шума в градостроительстве».</w:t>
      </w:r>
    </w:p>
    <w:p w14:paraId="27AD2708" w14:textId="77777777" w:rsidR="00830203" w:rsidRPr="00FF2CEE" w:rsidRDefault="00830203" w:rsidP="00830203">
      <w:pPr>
        <w:ind w:left="170" w:right="170" w:firstLine="709"/>
        <w:rPr>
          <w:rFonts w:ascii="Arial" w:hAnsi="Arial" w:cs="Arial"/>
          <w:iCs/>
          <w:sz w:val="22"/>
          <w:szCs w:val="22"/>
        </w:rPr>
      </w:pPr>
      <w:r w:rsidRPr="00FF2CEE">
        <w:rPr>
          <w:rFonts w:ascii="Arial" w:hAnsi="Arial" w:cs="Arial"/>
          <w:iCs/>
          <w:sz w:val="22"/>
          <w:szCs w:val="22"/>
        </w:rPr>
        <w:t>Перечень автотранспортных средств, задействованных в процессе строительства и модернизации завода,  принят на основании данных проекта организации строительства и приводится выше в таблице 2.</w:t>
      </w:r>
      <w:r w:rsidR="000A7BA5" w:rsidRPr="00FF2CEE">
        <w:rPr>
          <w:rFonts w:ascii="Arial" w:hAnsi="Arial" w:cs="Arial"/>
          <w:iCs/>
          <w:sz w:val="22"/>
          <w:szCs w:val="22"/>
        </w:rPr>
        <w:t>1</w:t>
      </w:r>
      <w:r w:rsidRPr="00FF2CEE">
        <w:rPr>
          <w:rFonts w:ascii="Arial" w:hAnsi="Arial" w:cs="Arial"/>
          <w:iCs/>
          <w:sz w:val="22"/>
          <w:szCs w:val="22"/>
        </w:rPr>
        <w:t>.</w:t>
      </w:r>
    </w:p>
    <w:p w14:paraId="38BF2C22" w14:textId="77777777"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Поскольку движение автомашин носит кратковременный характер, оценку уровня шума, создаваемого ими, произведем по максимальному значению уровня звука. В соотве</w:t>
      </w:r>
      <w:r w:rsidRPr="00FF2CEE">
        <w:rPr>
          <w:rFonts w:ascii="Arial" w:hAnsi="Arial" w:cs="Arial"/>
          <w:sz w:val="22"/>
          <w:szCs w:val="22"/>
        </w:rPr>
        <w:t>т</w:t>
      </w:r>
      <w:r w:rsidRPr="00FF2CEE">
        <w:rPr>
          <w:rFonts w:ascii="Arial" w:hAnsi="Arial" w:cs="Arial"/>
          <w:sz w:val="22"/>
          <w:szCs w:val="22"/>
        </w:rPr>
        <w:t>ствии с перечнем строительных машин, оборудования и транспортных средств, занятых при строительстве, на заводскую территорию будут заезжать грузовые машины марки МЗКТ.</w:t>
      </w:r>
    </w:p>
    <w:p w14:paraId="190CE01B" w14:textId="77777777"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 xml:space="preserve">Расчетный максимальный уровень звука </w:t>
      </w:r>
      <w:r w:rsidRPr="00FF2CEE">
        <w:rPr>
          <w:rFonts w:ascii="Arial" w:hAnsi="Arial" w:cs="Arial"/>
          <w:sz w:val="22"/>
          <w:szCs w:val="22"/>
          <w:lang w:val="en-US"/>
        </w:rPr>
        <w:t>L</w:t>
      </w:r>
      <w:r w:rsidRPr="00FF2CEE">
        <w:rPr>
          <w:rFonts w:ascii="Arial" w:hAnsi="Arial" w:cs="Arial"/>
          <w:sz w:val="22"/>
          <w:szCs w:val="22"/>
        </w:rPr>
        <w:t xml:space="preserve"> </w:t>
      </w:r>
      <w:r w:rsidRPr="00FF2CEE">
        <w:rPr>
          <w:rFonts w:ascii="Arial" w:hAnsi="Arial" w:cs="Arial"/>
          <w:sz w:val="22"/>
          <w:szCs w:val="22"/>
          <w:vertAlign w:val="subscript"/>
        </w:rPr>
        <w:t>А макс</w:t>
      </w:r>
      <w:proofErr w:type="gramStart"/>
      <w:r w:rsidRPr="00FF2CEE">
        <w:rPr>
          <w:rFonts w:ascii="Arial" w:hAnsi="Arial" w:cs="Arial"/>
          <w:sz w:val="22"/>
          <w:szCs w:val="22"/>
          <w:vertAlign w:val="subscript"/>
        </w:rPr>
        <w:t xml:space="preserve"> </w:t>
      </w:r>
      <w:r w:rsidRPr="00FF2CEE">
        <w:rPr>
          <w:rFonts w:ascii="Arial" w:hAnsi="Arial" w:cs="Arial"/>
          <w:sz w:val="22"/>
          <w:szCs w:val="22"/>
        </w:rPr>
        <w:t>,</w:t>
      </w:r>
      <w:proofErr w:type="gramEnd"/>
      <w:r w:rsidRPr="00FF2CEE">
        <w:rPr>
          <w:rFonts w:ascii="Arial" w:hAnsi="Arial" w:cs="Arial"/>
          <w:sz w:val="22"/>
          <w:szCs w:val="22"/>
        </w:rPr>
        <w:t xml:space="preserve"> </w:t>
      </w:r>
      <w:proofErr w:type="spellStart"/>
      <w:r w:rsidRPr="00FF2CEE">
        <w:rPr>
          <w:rFonts w:ascii="Arial" w:hAnsi="Arial" w:cs="Arial"/>
          <w:sz w:val="22"/>
          <w:szCs w:val="22"/>
        </w:rPr>
        <w:t>дБА</w:t>
      </w:r>
      <w:proofErr w:type="spellEnd"/>
      <w:r w:rsidRPr="00FF2CEE">
        <w:rPr>
          <w:rFonts w:ascii="Arial" w:hAnsi="Arial" w:cs="Arial"/>
          <w:sz w:val="22"/>
          <w:szCs w:val="22"/>
        </w:rPr>
        <w:t>, отдельных автомобилей в п</w:t>
      </w:r>
      <w:r w:rsidRPr="00FF2CEE">
        <w:rPr>
          <w:rFonts w:ascii="Arial" w:hAnsi="Arial" w:cs="Arial"/>
          <w:sz w:val="22"/>
          <w:szCs w:val="22"/>
        </w:rPr>
        <w:t>о</w:t>
      </w:r>
      <w:r w:rsidRPr="00FF2CEE">
        <w:rPr>
          <w:rFonts w:ascii="Arial" w:hAnsi="Arial" w:cs="Arial"/>
          <w:sz w:val="22"/>
          <w:szCs w:val="22"/>
        </w:rPr>
        <w:t>токе на расстоянии 7,5 м от оси первой полосы движения определили по таблице 17. (</w:t>
      </w:r>
      <w:proofErr w:type="gramStart"/>
      <w:r w:rsidRPr="00FF2CEE">
        <w:rPr>
          <w:rFonts w:ascii="Arial" w:hAnsi="Arial" w:cs="Arial"/>
          <w:sz w:val="22"/>
          <w:szCs w:val="22"/>
          <w:lang w:val="en-US"/>
        </w:rPr>
        <w:t>L</w:t>
      </w:r>
      <w:proofErr w:type="gramEnd"/>
      <w:r w:rsidRPr="00FF2CEE">
        <w:rPr>
          <w:rFonts w:ascii="Arial" w:hAnsi="Arial" w:cs="Arial"/>
          <w:sz w:val="22"/>
          <w:szCs w:val="22"/>
          <w:vertAlign w:val="subscript"/>
        </w:rPr>
        <w:t>А</w:t>
      </w:r>
      <w:r w:rsidRPr="00FF2CEE">
        <w:rPr>
          <w:rFonts w:ascii="Arial" w:hAnsi="Arial" w:cs="Arial"/>
          <w:sz w:val="22"/>
          <w:szCs w:val="22"/>
        </w:rPr>
        <w:t xml:space="preserve">=94дБА). Средняя скорость движения автотранспорта по территории составляет  менее 20 км/ч, воспользовавшись табл.11, учли поправку -6,5 </w:t>
      </w:r>
      <w:proofErr w:type="spellStart"/>
      <w:r w:rsidRPr="00FF2CEE">
        <w:rPr>
          <w:rFonts w:ascii="Arial" w:hAnsi="Arial" w:cs="Arial"/>
          <w:sz w:val="22"/>
          <w:szCs w:val="22"/>
        </w:rPr>
        <w:t>дБА</w:t>
      </w:r>
      <w:proofErr w:type="spellEnd"/>
      <w:r w:rsidRPr="00FF2CEE">
        <w:rPr>
          <w:rFonts w:ascii="Arial" w:hAnsi="Arial" w:cs="Arial"/>
          <w:sz w:val="22"/>
          <w:szCs w:val="22"/>
        </w:rPr>
        <w:t>.</w:t>
      </w:r>
    </w:p>
    <w:p w14:paraId="1DFE37CA" w14:textId="77777777"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Кратчайшее расстояние от оси движения автомобилей до ближайшей расчетной то</w:t>
      </w:r>
      <w:r w:rsidRPr="00FF2CEE">
        <w:rPr>
          <w:rFonts w:ascii="Arial" w:hAnsi="Arial" w:cs="Arial"/>
          <w:sz w:val="22"/>
          <w:szCs w:val="22"/>
        </w:rPr>
        <w:t>ч</w:t>
      </w:r>
      <w:r w:rsidRPr="00FF2CEE">
        <w:rPr>
          <w:rFonts w:ascii="Arial" w:hAnsi="Arial" w:cs="Arial"/>
          <w:sz w:val="22"/>
          <w:szCs w:val="22"/>
        </w:rPr>
        <w:t xml:space="preserve">ки у наружного ограждения здания составляет более 1000 м. Воспользовавшись, рис. 5, определили снижение уровня звука с расстоянием 58 </w:t>
      </w:r>
      <w:proofErr w:type="spellStart"/>
      <w:r w:rsidRPr="00FF2CEE">
        <w:rPr>
          <w:rFonts w:ascii="Arial" w:hAnsi="Arial" w:cs="Arial"/>
          <w:sz w:val="22"/>
          <w:szCs w:val="22"/>
        </w:rPr>
        <w:t>дБА</w:t>
      </w:r>
      <w:proofErr w:type="spellEnd"/>
      <w:r w:rsidRPr="00FF2CEE">
        <w:rPr>
          <w:rFonts w:ascii="Arial" w:hAnsi="Arial" w:cs="Arial"/>
          <w:sz w:val="22"/>
          <w:szCs w:val="22"/>
        </w:rPr>
        <w:t>.</w:t>
      </w:r>
    </w:p>
    <w:p w14:paraId="3CAEFAE7" w14:textId="110F932A" w:rsidR="00830203" w:rsidRPr="00FF2CEE" w:rsidRDefault="00830203" w:rsidP="00830203">
      <w:pPr>
        <w:ind w:left="170" w:right="170" w:firstLine="709"/>
        <w:rPr>
          <w:rFonts w:ascii="Arial" w:hAnsi="Arial" w:cs="Arial"/>
          <w:iCs/>
          <w:sz w:val="22"/>
          <w:szCs w:val="22"/>
        </w:rPr>
      </w:pPr>
      <w:r w:rsidRPr="00FF2CEE">
        <w:rPr>
          <w:rFonts w:ascii="Arial" w:hAnsi="Arial" w:cs="Arial"/>
          <w:sz w:val="22"/>
          <w:szCs w:val="22"/>
        </w:rPr>
        <w:t>Таблица 3.</w:t>
      </w:r>
      <w:r w:rsidR="00230F4A" w:rsidRPr="00FF2CEE">
        <w:rPr>
          <w:rFonts w:ascii="Arial" w:hAnsi="Arial" w:cs="Arial"/>
          <w:sz w:val="22"/>
          <w:szCs w:val="22"/>
        </w:rPr>
        <w:t>4</w:t>
      </w:r>
      <w:r w:rsidR="00061AB4" w:rsidRPr="00FF2CEE">
        <w:rPr>
          <w:rFonts w:ascii="Arial" w:hAnsi="Arial" w:cs="Arial"/>
          <w:sz w:val="22"/>
          <w:szCs w:val="22"/>
        </w:rPr>
        <w:t>4</w:t>
      </w:r>
      <w:r w:rsidRPr="00FF2CEE">
        <w:rPr>
          <w:rFonts w:ascii="Arial" w:hAnsi="Arial" w:cs="Arial"/>
          <w:sz w:val="22"/>
          <w:szCs w:val="22"/>
        </w:rPr>
        <w:t xml:space="preserve"> - Расчеты уровня шума от автомобильного транспорта</w:t>
      </w:r>
    </w:p>
    <w:tbl>
      <w:tblPr>
        <w:tblpPr w:leftFromText="180" w:rightFromText="180" w:vertAnchor="text" w:horzAnchor="margin" w:tblpXSpec="center" w:tblpY="129"/>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1843"/>
        <w:gridCol w:w="851"/>
        <w:gridCol w:w="850"/>
        <w:gridCol w:w="851"/>
        <w:gridCol w:w="850"/>
        <w:gridCol w:w="851"/>
        <w:gridCol w:w="850"/>
      </w:tblGrid>
      <w:tr w:rsidR="00830203" w:rsidRPr="00FF2CEE" w14:paraId="036C880E" w14:textId="77777777" w:rsidTr="00830203">
        <w:trPr>
          <w:trHeight w:val="708"/>
        </w:trPr>
        <w:tc>
          <w:tcPr>
            <w:tcW w:w="2376" w:type="dxa"/>
          </w:tcPr>
          <w:p w14:paraId="1FDC4470" w14:textId="77777777" w:rsidR="00830203" w:rsidRPr="00FF2CEE" w:rsidRDefault="00830203" w:rsidP="00830203">
            <w:pPr>
              <w:rPr>
                <w:rFonts w:ascii="Arial" w:hAnsi="Arial" w:cs="Arial"/>
              </w:rPr>
            </w:pPr>
            <w:r w:rsidRPr="00FF2CEE">
              <w:rPr>
                <w:rFonts w:ascii="Arial" w:hAnsi="Arial" w:cs="Arial"/>
              </w:rPr>
              <w:t>Расчетная точка</w:t>
            </w:r>
          </w:p>
        </w:tc>
        <w:tc>
          <w:tcPr>
            <w:tcW w:w="1843" w:type="dxa"/>
          </w:tcPr>
          <w:p w14:paraId="603A5254" w14:textId="77777777" w:rsidR="00830203" w:rsidRPr="00FF2CEE" w:rsidRDefault="00830203" w:rsidP="00830203">
            <w:pPr>
              <w:rPr>
                <w:rFonts w:ascii="Arial" w:hAnsi="Arial" w:cs="Arial"/>
              </w:rPr>
            </w:pPr>
            <w:r w:rsidRPr="00FF2CEE">
              <w:rPr>
                <w:rFonts w:ascii="Arial" w:hAnsi="Arial" w:cs="Arial"/>
              </w:rPr>
              <w:t xml:space="preserve">Расстояние до нормируемой территории, </w:t>
            </w:r>
            <w:proofErr w:type="gramStart"/>
            <w:r w:rsidRPr="00FF2CEE">
              <w:rPr>
                <w:rFonts w:ascii="Arial" w:hAnsi="Arial" w:cs="Arial"/>
              </w:rPr>
              <w:t>м</w:t>
            </w:r>
            <w:proofErr w:type="gramEnd"/>
          </w:p>
        </w:tc>
        <w:tc>
          <w:tcPr>
            <w:tcW w:w="851" w:type="dxa"/>
          </w:tcPr>
          <w:p w14:paraId="387551F5" w14:textId="77777777" w:rsidR="00830203" w:rsidRPr="00FF2CEE" w:rsidRDefault="00830203" w:rsidP="00830203">
            <w:pPr>
              <w:rPr>
                <w:rFonts w:ascii="Arial" w:hAnsi="Arial" w:cs="Arial"/>
                <w:iCs/>
                <w:vertAlign w:val="subscript"/>
              </w:rPr>
            </w:pPr>
            <w:proofErr w:type="spellStart"/>
            <w:proofErr w:type="gramStart"/>
            <w:r w:rsidRPr="00FF2CEE">
              <w:rPr>
                <w:rFonts w:ascii="Arial" w:hAnsi="Arial" w:cs="Arial"/>
                <w:iCs/>
              </w:rPr>
              <w:t>L</w:t>
            </w:r>
            <w:proofErr w:type="gramEnd"/>
            <w:r w:rsidRPr="00FF2CEE">
              <w:rPr>
                <w:rFonts w:ascii="Arial" w:hAnsi="Arial" w:cs="Arial"/>
                <w:iCs/>
                <w:vertAlign w:val="subscript"/>
              </w:rPr>
              <w:t>Аэкв</w:t>
            </w:r>
            <w:proofErr w:type="spellEnd"/>
            <w:r w:rsidRPr="00FF2CEE">
              <w:rPr>
                <w:rFonts w:ascii="Arial" w:hAnsi="Arial" w:cs="Arial"/>
                <w:iCs/>
                <w:vertAlign w:val="subscript"/>
              </w:rPr>
              <w:t>,</w:t>
            </w:r>
          </w:p>
          <w:p w14:paraId="07D5FDFF" w14:textId="77777777" w:rsidR="00830203" w:rsidRPr="00FF2CEE" w:rsidRDefault="00830203" w:rsidP="00830203">
            <w:pPr>
              <w:rPr>
                <w:rFonts w:ascii="Arial" w:hAnsi="Arial" w:cs="Arial"/>
                <w:iCs/>
              </w:rPr>
            </w:pPr>
            <w:proofErr w:type="spellStart"/>
            <w:r w:rsidRPr="00FF2CEE">
              <w:rPr>
                <w:rFonts w:ascii="Arial" w:hAnsi="Arial" w:cs="Arial"/>
                <w:iCs/>
                <w:vertAlign w:val="subscript"/>
              </w:rPr>
              <w:t>дБА</w:t>
            </w:r>
            <w:proofErr w:type="spellEnd"/>
          </w:p>
        </w:tc>
        <w:tc>
          <w:tcPr>
            <w:tcW w:w="850" w:type="dxa"/>
          </w:tcPr>
          <w:p w14:paraId="377DD8E2" w14:textId="77777777" w:rsidR="00830203" w:rsidRPr="00FF2CEE" w:rsidRDefault="00830203" w:rsidP="00830203">
            <w:pPr>
              <w:rPr>
                <w:rFonts w:ascii="Arial" w:hAnsi="Arial" w:cs="Arial"/>
                <w:iCs/>
                <w:vertAlign w:val="subscript"/>
              </w:rPr>
            </w:pPr>
            <w:proofErr w:type="spellStart"/>
            <w:proofErr w:type="gramStart"/>
            <w:r w:rsidRPr="00FF2CEE">
              <w:rPr>
                <w:rFonts w:ascii="Arial" w:hAnsi="Arial" w:cs="Arial"/>
                <w:iCs/>
              </w:rPr>
              <w:t>L</w:t>
            </w:r>
            <w:proofErr w:type="gramEnd"/>
            <w:r w:rsidRPr="00FF2CEE">
              <w:rPr>
                <w:rFonts w:ascii="Arial" w:hAnsi="Arial" w:cs="Arial"/>
                <w:iCs/>
                <w:vertAlign w:val="subscript"/>
              </w:rPr>
              <w:t>Арас</w:t>
            </w:r>
            <w:proofErr w:type="spellEnd"/>
            <w:r w:rsidRPr="00FF2CEE">
              <w:rPr>
                <w:rFonts w:ascii="Arial" w:hAnsi="Arial" w:cs="Arial"/>
                <w:iCs/>
                <w:vertAlign w:val="subscript"/>
              </w:rPr>
              <w:t>,</w:t>
            </w:r>
          </w:p>
          <w:p w14:paraId="71F6273F" w14:textId="77777777" w:rsidR="00830203" w:rsidRPr="00FF2CEE" w:rsidRDefault="00830203" w:rsidP="00830203">
            <w:pPr>
              <w:rPr>
                <w:rFonts w:ascii="Arial" w:hAnsi="Arial" w:cs="Arial"/>
                <w:iCs/>
              </w:rPr>
            </w:pPr>
            <w:proofErr w:type="spellStart"/>
            <w:r w:rsidRPr="00FF2CEE">
              <w:rPr>
                <w:rFonts w:ascii="Arial" w:hAnsi="Arial" w:cs="Arial"/>
                <w:iCs/>
                <w:vertAlign w:val="subscript"/>
              </w:rPr>
              <w:t>дБА</w:t>
            </w:r>
            <w:proofErr w:type="spellEnd"/>
          </w:p>
        </w:tc>
        <w:tc>
          <w:tcPr>
            <w:tcW w:w="851" w:type="dxa"/>
          </w:tcPr>
          <w:p w14:paraId="0B4C913A" w14:textId="77777777" w:rsidR="00830203" w:rsidRPr="00FF2CEE" w:rsidRDefault="00830203" w:rsidP="00830203">
            <w:pPr>
              <w:rPr>
                <w:rFonts w:ascii="Arial" w:hAnsi="Arial" w:cs="Arial"/>
                <w:iCs/>
                <w:vertAlign w:val="subscript"/>
              </w:rPr>
            </w:pPr>
            <w:proofErr w:type="spellStart"/>
            <w:proofErr w:type="gramStart"/>
            <w:r w:rsidRPr="00FF2CEE">
              <w:rPr>
                <w:rFonts w:ascii="Arial" w:hAnsi="Arial" w:cs="Arial"/>
                <w:iCs/>
              </w:rPr>
              <w:t>L</w:t>
            </w:r>
            <w:proofErr w:type="gramEnd"/>
            <w:r w:rsidRPr="00FF2CEE">
              <w:rPr>
                <w:rFonts w:ascii="Arial" w:hAnsi="Arial" w:cs="Arial"/>
                <w:iCs/>
                <w:vertAlign w:val="subscript"/>
              </w:rPr>
              <w:t>Апок</w:t>
            </w:r>
            <w:proofErr w:type="spellEnd"/>
            <w:r w:rsidRPr="00FF2CEE">
              <w:rPr>
                <w:rFonts w:ascii="Arial" w:hAnsi="Arial" w:cs="Arial"/>
                <w:iCs/>
                <w:vertAlign w:val="subscript"/>
              </w:rPr>
              <w:t>,</w:t>
            </w:r>
          </w:p>
          <w:p w14:paraId="136C22EF" w14:textId="77777777" w:rsidR="00830203" w:rsidRPr="00FF2CEE" w:rsidRDefault="00830203" w:rsidP="00830203">
            <w:pPr>
              <w:rPr>
                <w:rFonts w:ascii="Arial" w:hAnsi="Arial" w:cs="Arial"/>
                <w:iCs/>
              </w:rPr>
            </w:pPr>
            <w:proofErr w:type="spellStart"/>
            <w:r w:rsidRPr="00FF2CEE">
              <w:rPr>
                <w:rFonts w:ascii="Arial" w:hAnsi="Arial" w:cs="Arial"/>
                <w:iCs/>
                <w:vertAlign w:val="subscript"/>
              </w:rPr>
              <w:t>дБА</w:t>
            </w:r>
            <w:proofErr w:type="spellEnd"/>
          </w:p>
        </w:tc>
        <w:tc>
          <w:tcPr>
            <w:tcW w:w="850" w:type="dxa"/>
          </w:tcPr>
          <w:p w14:paraId="3684DB87" w14:textId="77777777" w:rsidR="00830203" w:rsidRPr="00FF2CEE" w:rsidRDefault="00830203" w:rsidP="00830203">
            <w:pPr>
              <w:rPr>
                <w:rFonts w:ascii="Arial" w:hAnsi="Arial" w:cs="Arial"/>
                <w:iCs/>
                <w:vertAlign w:val="subscript"/>
              </w:rPr>
            </w:pPr>
            <w:proofErr w:type="spellStart"/>
            <w:proofErr w:type="gramStart"/>
            <w:r w:rsidRPr="00FF2CEE">
              <w:rPr>
                <w:rFonts w:ascii="Arial" w:hAnsi="Arial" w:cs="Arial"/>
                <w:iCs/>
              </w:rPr>
              <w:t>L</w:t>
            </w:r>
            <w:proofErr w:type="gramEnd"/>
            <w:r w:rsidRPr="00FF2CEE">
              <w:rPr>
                <w:rFonts w:ascii="Arial" w:hAnsi="Arial" w:cs="Arial"/>
                <w:iCs/>
                <w:vertAlign w:val="subscript"/>
              </w:rPr>
              <w:t>Азел</w:t>
            </w:r>
            <w:proofErr w:type="spellEnd"/>
            <w:r w:rsidRPr="00FF2CEE">
              <w:rPr>
                <w:rFonts w:ascii="Arial" w:hAnsi="Arial" w:cs="Arial"/>
                <w:iCs/>
                <w:vertAlign w:val="subscript"/>
              </w:rPr>
              <w:t>,</w:t>
            </w:r>
          </w:p>
          <w:p w14:paraId="21E6A66F" w14:textId="77777777" w:rsidR="00830203" w:rsidRPr="00FF2CEE" w:rsidRDefault="00830203" w:rsidP="00830203">
            <w:pPr>
              <w:rPr>
                <w:rFonts w:ascii="Arial" w:hAnsi="Arial" w:cs="Arial"/>
                <w:iCs/>
              </w:rPr>
            </w:pPr>
            <w:proofErr w:type="spellStart"/>
            <w:r w:rsidRPr="00FF2CEE">
              <w:rPr>
                <w:rFonts w:ascii="Arial" w:hAnsi="Arial" w:cs="Arial"/>
                <w:iCs/>
                <w:vertAlign w:val="subscript"/>
              </w:rPr>
              <w:t>дБА</w:t>
            </w:r>
            <w:proofErr w:type="spellEnd"/>
          </w:p>
        </w:tc>
        <w:tc>
          <w:tcPr>
            <w:tcW w:w="851" w:type="dxa"/>
          </w:tcPr>
          <w:p w14:paraId="288BA261" w14:textId="77777777" w:rsidR="00830203" w:rsidRPr="00FF2CEE" w:rsidRDefault="00830203" w:rsidP="00830203">
            <w:pPr>
              <w:rPr>
                <w:rFonts w:ascii="Arial" w:hAnsi="Arial" w:cs="Arial"/>
                <w:iCs/>
                <w:vertAlign w:val="subscript"/>
              </w:rPr>
            </w:pPr>
            <w:proofErr w:type="spellStart"/>
            <w:proofErr w:type="gramStart"/>
            <w:r w:rsidRPr="00FF2CEE">
              <w:rPr>
                <w:rFonts w:ascii="Arial" w:hAnsi="Arial" w:cs="Arial"/>
                <w:iCs/>
              </w:rPr>
              <w:t>L</w:t>
            </w:r>
            <w:proofErr w:type="gramEnd"/>
            <w:r w:rsidRPr="00FF2CEE">
              <w:rPr>
                <w:rFonts w:ascii="Arial" w:hAnsi="Arial" w:cs="Arial"/>
                <w:iCs/>
                <w:vertAlign w:val="subscript"/>
              </w:rPr>
              <w:t>Астр</w:t>
            </w:r>
            <w:proofErr w:type="spellEnd"/>
            <w:r w:rsidRPr="00FF2CEE">
              <w:rPr>
                <w:rFonts w:ascii="Arial" w:hAnsi="Arial" w:cs="Arial"/>
                <w:iCs/>
                <w:vertAlign w:val="subscript"/>
              </w:rPr>
              <w:t>,</w:t>
            </w:r>
          </w:p>
          <w:p w14:paraId="0FE1239B" w14:textId="77777777" w:rsidR="00830203" w:rsidRPr="00FF2CEE" w:rsidRDefault="00830203" w:rsidP="00830203">
            <w:pPr>
              <w:rPr>
                <w:rFonts w:ascii="Arial" w:hAnsi="Arial" w:cs="Arial"/>
                <w:iCs/>
              </w:rPr>
            </w:pPr>
            <w:proofErr w:type="spellStart"/>
            <w:r w:rsidRPr="00FF2CEE">
              <w:rPr>
                <w:rFonts w:ascii="Arial" w:hAnsi="Arial" w:cs="Arial"/>
                <w:iCs/>
                <w:vertAlign w:val="subscript"/>
              </w:rPr>
              <w:t>дБА</w:t>
            </w:r>
            <w:proofErr w:type="spellEnd"/>
          </w:p>
        </w:tc>
        <w:tc>
          <w:tcPr>
            <w:tcW w:w="850" w:type="dxa"/>
          </w:tcPr>
          <w:p w14:paraId="4B1FA5E8" w14:textId="77777777" w:rsidR="00830203" w:rsidRPr="00FF2CEE" w:rsidRDefault="00830203" w:rsidP="00830203">
            <w:pPr>
              <w:rPr>
                <w:rFonts w:ascii="Arial" w:hAnsi="Arial" w:cs="Arial"/>
                <w:iCs/>
                <w:vertAlign w:val="subscript"/>
              </w:rPr>
            </w:pPr>
            <w:proofErr w:type="spellStart"/>
            <w:proofErr w:type="gramStart"/>
            <w:r w:rsidRPr="00FF2CEE">
              <w:rPr>
                <w:rFonts w:ascii="Arial" w:hAnsi="Arial" w:cs="Arial"/>
                <w:iCs/>
              </w:rPr>
              <w:t>L</w:t>
            </w:r>
            <w:proofErr w:type="gramEnd"/>
            <w:r w:rsidRPr="00FF2CEE">
              <w:rPr>
                <w:rFonts w:ascii="Arial" w:hAnsi="Arial" w:cs="Arial"/>
                <w:iCs/>
                <w:vertAlign w:val="subscript"/>
              </w:rPr>
              <w:t>Атер</w:t>
            </w:r>
            <w:proofErr w:type="spellEnd"/>
            <w:r w:rsidRPr="00FF2CEE">
              <w:rPr>
                <w:rFonts w:ascii="Arial" w:hAnsi="Arial" w:cs="Arial"/>
                <w:iCs/>
                <w:vertAlign w:val="subscript"/>
              </w:rPr>
              <w:t>,</w:t>
            </w:r>
          </w:p>
          <w:p w14:paraId="182CA2C1" w14:textId="77777777" w:rsidR="00830203" w:rsidRPr="00FF2CEE" w:rsidRDefault="00830203" w:rsidP="00830203">
            <w:pPr>
              <w:rPr>
                <w:rFonts w:ascii="Arial" w:hAnsi="Arial" w:cs="Arial"/>
                <w:iCs/>
              </w:rPr>
            </w:pPr>
            <w:proofErr w:type="spellStart"/>
            <w:r w:rsidRPr="00FF2CEE">
              <w:rPr>
                <w:rFonts w:ascii="Arial" w:hAnsi="Arial" w:cs="Arial"/>
                <w:iCs/>
                <w:vertAlign w:val="subscript"/>
              </w:rPr>
              <w:t>дБА</w:t>
            </w:r>
            <w:proofErr w:type="spellEnd"/>
          </w:p>
        </w:tc>
      </w:tr>
      <w:tr w:rsidR="00830203" w:rsidRPr="00FF2CEE" w14:paraId="58279214" w14:textId="77777777" w:rsidTr="00830203">
        <w:trPr>
          <w:trHeight w:val="286"/>
        </w:trPr>
        <w:tc>
          <w:tcPr>
            <w:tcW w:w="2376" w:type="dxa"/>
          </w:tcPr>
          <w:p w14:paraId="75AC2E91" w14:textId="77777777" w:rsidR="00830203" w:rsidRPr="00FF2CEE" w:rsidRDefault="00830203" w:rsidP="00830203">
            <w:pPr>
              <w:jc w:val="center"/>
              <w:rPr>
                <w:rFonts w:ascii="Arial" w:hAnsi="Arial" w:cs="Arial"/>
              </w:rPr>
            </w:pPr>
            <w:r w:rsidRPr="00FF2CEE">
              <w:rPr>
                <w:rFonts w:ascii="Arial" w:hAnsi="Arial" w:cs="Arial"/>
              </w:rPr>
              <w:t>1</w:t>
            </w:r>
          </w:p>
        </w:tc>
        <w:tc>
          <w:tcPr>
            <w:tcW w:w="1843" w:type="dxa"/>
          </w:tcPr>
          <w:p w14:paraId="69835454" w14:textId="77777777" w:rsidR="00830203" w:rsidRPr="00FF2CEE" w:rsidRDefault="00830203" w:rsidP="00830203">
            <w:pPr>
              <w:jc w:val="center"/>
              <w:rPr>
                <w:rFonts w:ascii="Arial" w:hAnsi="Arial" w:cs="Arial"/>
              </w:rPr>
            </w:pPr>
            <w:r w:rsidRPr="00FF2CEE">
              <w:rPr>
                <w:rFonts w:ascii="Arial" w:hAnsi="Arial" w:cs="Arial"/>
              </w:rPr>
              <w:t>2</w:t>
            </w:r>
          </w:p>
        </w:tc>
        <w:tc>
          <w:tcPr>
            <w:tcW w:w="851" w:type="dxa"/>
          </w:tcPr>
          <w:p w14:paraId="6E470AD5" w14:textId="77777777" w:rsidR="00830203" w:rsidRPr="00FF2CEE" w:rsidRDefault="00830203" w:rsidP="00830203">
            <w:pPr>
              <w:jc w:val="center"/>
              <w:rPr>
                <w:rFonts w:ascii="Arial" w:hAnsi="Arial" w:cs="Arial"/>
                <w:iCs/>
              </w:rPr>
            </w:pPr>
            <w:r w:rsidRPr="00FF2CEE">
              <w:rPr>
                <w:rFonts w:ascii="Arial" w:hAnsi="Arial" w:cs="Arial"/>
                <w:iCs/>
              </w:rPr>
              <w:t>3</w:t>
            </w:r>
          </w:p>
        </w:tc>
        <w:tc>
          <w:tcPr>
            <w:tcW w:w="850" w:type="dxa"/>
          </w:tcPr>
          <w:p w14:paraId="367771EF" w14:textId="77777777" w:rsidR="00830203" w:rsidRPr="00FF2CEE" w:rsidRDefault="00830203" w:rsidP="00830203">
            <w:pPr>
              <w:jc w:val="center"/>
              <w:rPr>
                <w:rFonts w:ascii="Arial" w:hAnsi="Arial" w:cs="Arial"/>
                <w:iCs/>
              </w:rPr>
            </w:pPr>
            <w:r w:rsidRPr="00FF2CEE">
              <w:rPr>
                <w:rFonts w:ascii="Arial" w:hAnsi="Arial" w:cs="Arial"/>
                <w:iCs/>
              </w:rPr>
              <w:t>4</w:t>
            </w:r>
          </w:p>
        </w:tc>
        <w:tc>
          <w:tcPr>
            <w:tcW w:w="851" w:type="dxa"/>
          </w:tcPr>
          <w:p w14:paraId="1F5AAEAD" w14:textId="77777777" w:rsidR="00830203" w:rsidRPr="00FF2CEE" w:rsidRDefault="00830203" w:rsidP="00830203">
            <w:pPr>
              <w:jc w:val="center"/>
              <w:rPr>
                <w:rFonts w:ascii="Arial" w:hAnsi="Arial" w:cs="Arial"/>
                <w:iCs/>
              </w:rPr>
            </w:pPr>
            <w:r w:rsidRPr="00FF2CEE">
              <w:rPr>
                <w:rFonts w:ascii="Arial" w:hAnsi="Arial" w:cs="Arial"/>
                <w:iCs/>
              </w:rPr>
              <w:t>5</w:t>
            </w:r>
          </w:p>
        </w:tc>
        <w:tc>
          <w:tcPr>
            <w:tcW w:w="850" w:type="dxa"/>
          </w:tcPr>
          <w:p w14:paraId="74EBD5F2" w14:textId="77777777" w:rsidR="00830203" w:rsidRPr="00FF2CEE" w:rsidRDefault="00830203" w:rsidP="00830203">
            <w:pPr>
              <w:jc w:val="center"/>
              <w:rPr>
                <w:rFonts w:ascii="Arial" w:hAnsi="Arial" w:cs="Arial"/>
                <w:iCs/>
              </w:rPr>
            </w:pPr>
            <w:r w:rsidRPr="00FF2CEE">
              <w:rPr>
                <w:rFonts w:ascii="Arial" w:hAnsi="Arial" w:cs="Arial"/>
                <w:iCs/>
              </w:rPr>
              <w:t>6</w:t>
            </w:r>
          </w:p>
        </w:tc>
        <w:tc>
          <w:tcPr>
            <w:tcW w:w="851" w:type="dxa"/>
          </w:tcPr>
          <w:p w14:paraId="167BA079" w14:textId="77777777" w:rsidR="00830203" w:rsidRPr="00FF2CEE" w:rsidRDefault="00830203" w:rsidP="00830203">
            <w:pPr>
              <w:jc w:val="center"/>
              <w:rPr>
                <w:rFonts w:ascii="Arial" w:hAnsi="Arial" w:cs="Arial"/>
                <w:iCs/>
              </w:rPr>
            </w:pPr>
            <w:r w:rsidRPr="00FF2CEE">
              <w:rPr>
                <w:rFonts w:ascii="Arial" w:hAnsi="Arial" w:cs="Arial"/>
                <w:iCs/>
              </w:rPr>
              <w:t>7</w:t>
            </w:r>
          </w:p>
        </w:tc>
        <w:tc>
          <w:tcPr>
            <w:tcW w:w="850" w:type="dxa"/>
          </w:tcPr>
          <w:p w14:paraId="1FC809AA" w14:textId="77777777" w:rsidR="00830203" w:rsidRPr="00FF2CEE" w:rsidRDefault="00830203" w:rsidP="00830203">
            <w:pPr>
              <w:jc w:val="center"/>
              <w:rPr>
                <w:rFonts w:ascii="Arial" w:hAnsi="Arial" w:cs="Arial"/>
                <w:iCs/>
              </w:rPr>
            </w:pPr>
            <w:r w:rsidRPr="00FF2CEE">
              <w:rPr>
                <w:rFonts w:ascii="Arial" w:hAnsi="Arial" w:cs="Arial"/>
                <w:iCs/>
              </w:rPr>
              <w:t>8</w:t>
            </w:r>
          </w:p>
        </w:tc>
      </w:tr>
      <w:tr w:rsidR="00830203" w:rsidRPr="00FF2CEE" w14:paraId="50D43FB3" w14:textId="77777777" w:rsidTr="00830203">
        <w:tc>
          <w:tcPr>
            <w:tcW w:w="2376" w:type="dxa"/>
          </w:tcPr>
          <w:p w14:paraId="011BE282" w14:textId="77777777" w:rsidR="00830203" w:rsidRPr="00FF2CEE" w:rsidRDefault="00830203" w:rsidP="00830203">
            <w:pPr>
              <w:rPr>
                <w:rFonts w:ascii="Arial" w:hAnsi="Arial" w:cs="Arial"/>
              </w:rPr>
            </w:pPr>
            <w:r w:rsidRPr="00FF2CEE">
              <w:rPr>
                <w:rFonts w:ascii="Arial" w:hAnsi="Arial" w:cs="Arial"/>
              </w:rPr>
              <w:t xml:space="preserve">Расчетные точки на границе СЗЗ </w:t>
            </w:r>
          </w:p>
        </w:tc>
        <w:tc>
          <w:tcPr>
            <w:tcW w:w="1843" w:type="dxa"/>
          </w:tcPr>
          <w:p w14:paraId="25CD5584" w14:textId="77777777" w:rsidR="00830203" w:rsidRPr="00FF2CEE" w:rsidRDefault="00830203" w:rsidP="00830203">
            <w:pPr>
              <w:jc w:val="center"/>
              <w:rPr>
                <w:rFonts w:ascii="Arial" w:hAnsi="Arial" w:cs="Arial"/>
              </w:rPr>
            </w:pPr>
            <w:r w:rsidRPr="00FF2CEE">
              <w:rPr>
                <w:rFonts w:ascii="Arial" w:hAnsi="Arial" w:cs="Arial"/>
              </w:rPr>
              <w:t>1000</w:t>
            </w:r>
          </w:p>
        </w:tc>
        <w:tc>
          <w:tcPr>
            <w:tcW w:w="851" w:type="dxa"/>
          </w:tcPr>
          <w:p w14:paraId="51567CF3" w14:textId="77777777" w:rsidR="00830203" w:rsidRPr="00FF2CEE" w:rsidRDefault="00830203" w:rsidP="00830203">
            <w:pPr>
              <w:jc w:val="center"/>
              <w:rPr>
                <w:rFonts w:ascii="Arial" w:hAnsi="Arial" w:cs="Arial"/>
              </w:rPr>
            </w:pPr>
            <w:r w:rsidRPr="00FF2CEE">
              <w:rPr>
                <w:rFonts w:ascii="Arial" w:hAnsi="Arial" w:cs="Arial"/>
              </w:rPr>
              <w:t>87,5</w:t>
            </w:r>
          </w:p>
        </w:tc>
        <w:tc>
          <w:tcPr>
            <w:tcW w:w="850" w:type="dxa"/>
          </w:tcPr>
          <w:p w14:paraId="7E044D01" w14:textId="77777777" w:rsidR="00830203" w:rsidRPr="00FF2CEE" w:rsidRDefault="00830203" w:rsidP="00830203">
            <w:pPr>
              <w:jc w:val="center"/>
              <w:rPr>
                <w:rFonts w:ascii="Arial" w:hAnsi="Arial" w:cs="Arial"/>
              </w:rPr>
            </w:pPr>
            <w:r w:rsidRPr="00FF2CEE">
              <w:rPr>
                <w:rFonts w:ascii="Arial" w:hAnsi="Arial" w:cs="Arial"/>
              </w:rPr>
              <w:t>58</w:t>
            </w:r>
          </w:p>
          <w:p w14:paraId="060B15E7" w14:textId="77777777" w:rsidR="00830203" w:rsidRPr="00FF2CEE" w:rsidRDefault="00830203" w:rsidP="00830203">
            <w:pPr>
              <w:jc w:val="center"/>
              <w:rPr>
                <w:rFonts w:ascii="Arial" w:hAnsi="Arial" w:cs="Arial"/>
              </w:rPr>
            </w:pPr>
          </w:p>
        </w:tc>
        <w:tc>
          <w:tcPr>
            <w:tcW w:w="851" w:type="dxa"/>
          </w:tcPr>
          <w:p w14:paraId="7254002E" w14:textId="77777777" w:rsidR="00830203" w:rsidRPr="00FF2CEE" w:rsidRDefault="00830203" w:rsidP="00830203">
            <w:pPr>
              <w:jc w:val="center"/>
              <w:rPr>
                <w:rFonts w:ascii="Arial" w:hAnsi="Arial" w:cs="Arial"/>
              </w:rPr>
            </w:pPr>
            <w:r w:rsidRPr="00FF2CEE">
              <w:rPr>
                <w:rFonts w:ascii="Arial" w:hAnsi="Arial" w:cs="Arial"/>
              </w:rPr>
              <w:t>0</w:t>
            </w:r>
          </w:p>
        </w:tc>
        <w:tc>
          <w:tcPr>
            <w:tcW w:w="850" w:type="dxa"/>
          </w:tcPr>
          <w:p w14:paraId="1B97C692" w14:textId="77777777" w:rsidR="00830203" w:rsidRPr="00FF2CEE" w:rsidRDefault="00830203" w:rsidP="00830203">
            <w:pPr>
              <w:jc w:val="center"/>
              <w:rPr>
                <w:rFonts w:ascii="Arial" w:hAnsi="Arial" w:cs="Arial"/>
              </w:rPr>
            </w:pPr>
            <w:r w:rsidRPr="00FF2CEE">
              <w:rPr>
                <w:rFonts w:ascii="Arial" w:hAnsi="Arial" w:cs="Arial"/>
              </w:rPr>
              <w:t>0</w:t>
            </w:r>
          </w:p>
        </w:tc>
        <w:tc>
          <w:tcPr>
            <w:tcW w:w="851" w:type="dxa"/>
          </w:tcPr>
          <w:p w14:paraId="28A98B35" w14:textId="77777777" w:rsidR="00830203" w:rsidRPr="00FF2CEE" w:rsidRDefault="00830203" w:rsidP="00830203">
            <w:pPr>
              <w:jc w:val="center"/>
              <w:rPr>
                <w:rFonts w:ascii="Arial" w:hAnsi="Arial" w:cs="Arial"/>
              </w:rPr>
            </w:pPr>
            <w:r w:rsidRPr="00FF2CEE">
              <w:rPr>
                <w:rFonts w:ascii="Arial" w:hAnsi="Arial" w:cs="Arial"/>
              </w:rPr>
              <w:t>0</w:t>
            </w:r>
          </w:p>
          <w:p w14:paraId="0B4E44A0" w14:textId="77777777" w:rsidR="00830203" w:rsidRPr="00FF2CEE" w:rsidRDefault="00830203" w:rsidP="00830203">
            <w:pPr>
              <w:jc w:val="center"/>
              <w:rPr>
                <w:rFonts w:ascii="Arial" w:hAnsi="Arial" w:cs="Arial"/>
              </w:rPr>
            </w:pPr>
          </w:p>
        </w:tc>
        <w:tc>
          <w:tcPr>
            <w:tcW w:w="850" w:type="dxa"/>
          </w:tcPr>
          <w:p w14:paraId="54AB75D5" w14:textId="77777777" w:rsidR="00830203" w:rsidRPr="00FF2CEE" w:rsidRDefault="00830203" w:rsidP="00830203">
            <w:pPr>
              <w:jc w:val="center"/>
              <w:rPr>
                <w:rFonts w:ascii="Arial" w:hAnsi="Arial" w:cs="Arial"/>
              </w:rPr>
            </w:pPr>
            <w:r w:rsidRPr="00FF2CEE">
              <w:rPr>
                <w:rFonts w:ascii="Arial" w:hAnsi="Arial" w:cs="Arial"/>
              </w:rPr>
              <w:t>29,5</w:t>
            </w:r>
          </w:p>
        </w:tc>
      </w:tr>
    </w:tbl>
    <w:p w14:paraId="799C8F44" w14:textId="77777777" w:rsidR="00830203" w:rsidRPr="00FF2CEE" w:rsidRDefault="00830203" w:rsidP="00830203">
      <w:pPr>
        <w:ind w:left="-180" w:firstLine="720"/>
        <w:rPr>
          <w:rFonts w:ascii="Arial" w:hAnsi="Arial" w:cs="Arial"/>
          <w:sz w:val="22"/>
          <w:szCs w:val="22"/>
          <w:u w:val="single"/>
        </w:rPr>
      </w:pPr>
    </w:p>
    <w:p w14:paraId="06310A5C" w14:textId="77777777" w:rsidR="00830203" w:rsidRPr="00FF2CEE" w:rsidRDefault="00830203" w:rsidP="00830203">
      <w:pPr>
        <w:ind w:left="170" w:right="170" w:firstLine="709"/>
        <w:rPr>
          <w:rFonts w:ascii="Arial" w:hAnsi="Arial" w:cs="Arial"/>
          <w:sz w:val="22"/>
          <w:szCs w:val="22"/>
        </w:rPr>
      </w:pPr>
      <w:r w:rsidRPr="00FF2CEE">
        <w:rPr>
          <w:rFonts w:ascii="Arial" w:hAnsi="Arial" w:cs="Arial"/>
          <w:sz w:val="22"/>
          <w:szCs w:val="22"/>
        </w:rPr>
        <w:t xml:space="preserve">Эквивалентные уровни звука при отсутствии мероприятий по </w:t>
      </w:r>
      <w:proofErr w:type="spellStart"/>
      <w:r w:rsidRPr="00FF2CEE">
        <w:rPr>
          <w:rFonts w:ascii="Arial" w:hAnsi="Arial" w:cs="Arial"/>
          <w:sz w:val="22"/>
          <w:szCs w:val="22"/>
        </w:rPr>
        <w:t>шумозащите</w:t>
      </w:r>
      <w:proofErr w:type="spellEnd"/>
      <w:r w:rsidRPr="00FF2CEE">
        <w:rPr>
          <w:rFonts w:ascii="Arial" w:hAnsi="Arial" w:cs="Arial"/>
          <w:sz w:val="22"/>
          <w:szCs w:val="22"/>
        </w:rPr>
        <w:t xml:space="preserve"> не прев</w:t>
      </w:r>
      <w:r w:rsidRPr="00FF2CEE">
        <w:rPr>
          <w:rFonts w:ascii="Arial" w:hAnsi="Arial" w:cs="Arial"/>
          <w:sz w:val="22"/>
          <w:szCs w:val="22"/>
        </w:rPr>
        <w:t>ы</w:t>
      </w:r>
      <w:r w:rsidRPr="00FF2CEE">
        <w:rPr>
          <w:rFonts w:ascii="Arial" w:hAnsi="Arial" w:cs="Arial"/>
          <w:sz w:val="22"/>
          <w:szCs w:val="22"/>
        </w:rPr>
        <w:t>сят нормативные значения ночного времени суток на территории, таким образом, шум авт</w:t>
      </w:r>
      <w:r w:rsidRPr="00FF2CEE">
        <w:rPr>
          <w:rFonts w:ascii="Arial" w:hAnsi="Arial" w:cs="Arial"/>
          <w:sz w:val="22"/>
          <w:szCs w:val="22"/>
        </w:rPr>
        <w:t>о</w:t>
      </w:r>
      <w:r w:rsidRPr="00FF2CEE">
        <w:rPr>
          <w:rFonts w:ascii="Arial" w:hAnsi="Arial" w:cs="Arial"/>
          <w:sz w:val="22"/>
          <w:szCs w:val="22"/>
        </w:rPr>
        <w:t>транспорта не будет являться причиной акустического дискомфорта на рассматриваемой территории.</w:t>
      </w:r>
    </w:p>
    <w:p w14:paraId="359C8B68" w14:textId="77777777" w:rsidR="0095393C" w:rsidRPr="00FF2CEE" w:rsidRDefault="0095393C" w:rsidP="00830203">
      <w:pPr>
        <w:ind w:left="170" w:right="170" w:firstLine="709"/>
        <w:rPr>
          <w:rFonts w:ascii="Arial" w:hAnsi="Arial" w:cs="Arial"/>
          <w:sz w:val="22"/>
          <w:szCs w:val="22"/>
        </w:rPr>
      </w:pPr>
    </w:p>
    <w:p w14:paraId="7D8B2F08" w14:textId="77777777" w:rsidR="00061AB4" w:rsidRDefault="00061AB4" w:rsidP="00830203">
      <w:pPr>
        <w:ind w:left="170" w:right="170" w:firstLine="709"/>
        <w:rPr>
          <w:rFonts w:ascii="Arial" w:hAnsi="Arial" w:cs="Arial"/>
          <w:sz w:val="22"/>
          <w:szCs w:val="22"/>
        </w:rPr>
      </w:pPr>
    </w:p>
    <w:p w14:paraId="0C47036E" w14:textId="77777777" w:rsidR="00F93053" w:rsidRPr="00FF2CEE" w:rsidRDefault="00F93053" w:rsidP="00830203">
      <w:pPr>
        <w:ind w:left="170" w:right="170" w:firstLine="709"/>
        <w:rPr>
          <w:rFonts w:ascii="Arial" w:hAnsi="Arial" w:cs="Arial"/>
          <w:sz w:val="22"/>
          <w:szCs w:val="22"/>
        </w:rPr>
      </w:pPr>
    </w:p>
    <w:p w14:paraId="683EB90E" w14:textId="77777777" w:rsidR="00830203" w:rsidRPr="00FF2CEE" w:rsidRDefault="00830203" w:rsidP="00830203">
      <w:pPr>
        <w:ind w:left="170" w:right="170" w:firstLine="709"/>
        <w:rPr>
          <w:rFonts w:ascii="Arial" w:hAnsi="Arial" w:cs="Arial"/>
          <w:b/>
          <w:bCs/>
          <w:sz w:val="22"/>
        </w:rPr>
      </w:pPr>
      <w:r w:rsidRPr="00FF2CEE">
        <w:rPr>
          <w:rFonts w:ascii="Arial" w:hAnsi="Arial" w:cs="Arial"/>
          <w:b/>
          <w:bCs/>
          <w:sz w:val="22"/>
        </w:rPr>
        <w:lastRenderedPageBreak/>
        <w:t>3.5.3.3 Расчет ожидаемых уровней шума в расчетных точках</w:t>
      </w:r>
    </w:p>
    <w:p w14:paraId="494E2DC5" w14:textId="77777777" w:rsidR="00476056" w:rsidRPr="00FF2CEE" w:rsidRDefault="00476056" w:rsidP="00830203">
      <w:pPr>
        <w:ind w:left="170" w:right="170" w:firstLine="709"/>
        <w:rPr>
          <w:rFonts w:ascii="Arial" w:hAnsi="Arial" w:cs="Arial"/>
          <w:b/>
          <w:bCs/>
          <w:iCs/>
          <w:sz w:val="22"/>
        </w:rPr>
      </w:pPr>
    </w:p>
    <w:p w14:paraId="573EB6AE" w14:textId="77777777" w:rsidR="00830203" w:rsidRPr="00FF2CEE" w:rsidRDefault="00830203" w:rsidP="00830203">
      <w:pPr>
        <w:tabs>
          <w:tab w:val="left" w:pos="10065"/>
        </w:tabs>
        <w:ind w:left="170" w:right="170" w:firstLine="709"/>
        <w:rPr>
          <w:rFonts w:ascii="Arial" w:hAnsi="Arial" w:cs="Arial"/>
          <w:iCs/>
          <w:sz w:val="22"/>
        </w:rPr>
      </w:pPr>
      <w:r w:rsidRPr="00FF2CEE">
        <w:rPr>
          <w:rFonts w:ascii="Arial" w:hAnsi="Arial" w:cs="Arial"/>
          <w:iCs/>
          <w:sz w:val="22"/>
        </w:rPr>
        <w:t>Опираясь на график строительства объекта, был выполнен анализ шумовых нагр</w:t>
      </w:r>
      <w:r w:rsidRPr="00FF2CEE">
        <w:rPr>
          <w:rFonts w:ascii="Arial" w:hAnsi="Arial" w:cs="Arial"/>
          <w:iCs/>
          <w:sz w:val="22"/>
        </w:rPr>
        <w:t>у</w:t>
      </w:r>
      <w:r w:rsidRPr="00FF2CEE">
        <w:rPr>
          <w:rFonts w:ascii="Arial" w:hAnsi="Arial" w:cs="Arial"/>
          <w:iCs/>
          <w:sz w:val="22"/>
        </w:rPr>
        <w:t xml:space="preserve">зок, возникающий при работе строительной техники на каждом этапе производства работ. По результатам инвентаризации источников шума на площадке строительства, а также анализа графика производства строительных работ </w:t>
      </w:r>
      <w:proofErr w:type="gramStart"/>
      <w:r w:rsidRPr="00FF2CEE">
        <w:rPr>
          <w:rFonts w:ascii="Arial" w:hAnsi="Arial" w:cs="Arial"/>
          <w:iCs/>
          <w:sz w:val="22"/>
        </w:rPr>
        <w:t>объекта</w:t>
      </w:r>
      <w:proofErr w:type="gramEnd"/>
      <w:r w:rsidRPr="00FF2CEE">
        <w:rPr>
          <w:rFonts w:ascii="Arial" w:hAnsi="Arial" w:cs="Arial"/>
          <w:iCs/>
          <w:sz w:val="22"/>
        </w:rPr>
        <w:t xml:space="preserve">  очевидно, что наиболее н</w:t>
      </w:r>
      <w:r w:rsidRPr="00FF2CEE">
        <w:rPr>
          <w:rFonts w:ascii="Arial" w:hAnsi="Arial" w:cs="Arial"/>
          <w:iCs/>
          <w:sz w:val="22"/>
        </w:rPr>
        <w:t>е</w:t>
      </w:r>
      <w:r w:rsidRPr="00FF2CEE">
        <w:rPr>
          <w:rFonts w:ascii="Arial" w:hAnsi="Arial" w:cs="Arial"/>
          <w:iCs/>
          <w:sz w:val="22"/>
        </w:rPr>
        <w:t>благоприятный, с точки зрения акустического воздействия, будет первый год строительства, следовательно, этот год был принят в расчет для оценки шумового воздействия от работы машин и механизмов на территории объекта в процессе строительства.</w:t>
      </w:r>
    </w:p>
    <w:p w14:paraId="1BF3226E" w14:textId="757D97E8" w:rsidR="00830203" w:rsidRPr="00FF2CEE" w:rsidRDefault="00830203" w:rsidP="00830203">
      <w:pPr>
        <w:tabs>
          <w:tab w:val="left" w:pos="1482"/>
          <w:tab w:val="left" w:pos="10065"/>
        </w:tabs>
        <w:ind w:left="170" w:right="170" w:firstLine="709"/>
        <w:rPr>
          <w:rFonts w:ascii="Arial" w:hAnsi="Arial" w:cs="Arial"/>
          <w:sz w:val="22"/>
          <w:szCs w:val="22"/>
        </w:rPr>
      </w:pPr>
      <w:r w:rsidRPr="00FF2CEE">
        <w:rPr>
          <w:rFonts w:ascii="Arial" w:hAnsi="Arial" w:cs="Arial"/>
          <w:noProof/>
          <w:sz w:val="22"/>
        </w:rPr>
        <w:t>Таблица 3.</w:t>
      </w:r>
      <w:r w:rsidR="00230F4A" w:rsidRPr="00FF2CEE">
        <w:rPr>
          <w:rFonts w:ascii="Arial" w:hAnsi="Arial" w:cs="Arial"/>
          <w:noProof/>
          <w:sz w:val="22"/>
        </w:rPr>
        <w:t>4</w:t>
      </w:r>
      <w:r w:rsidR="00061AB4" w:rsidRPr="00FF2CEE">
        <w:rPr>
          <w:rFonts w:ascii="Arial" w:hAnsi="Arial" w:cs="Arial"/>
          <w:noProof/>
          <w:sz w:val="22"/>
        </w:rPr>
        <w:t>5</w:t>
      </w:r>
      <w:r w:rsidRPr="00FF2CEE">
        <w:rPr>
          <w:rFonts w:ascii="Arial" w:hAnsi="Arial" w:cs="Arial"/>
          <w:noProof/>
          <w:sz w:val="22"/>
        </w:rPr>
        <w:t xml:space="preserve"> - </w:t>
      </w:r>
      <w:r w:rsidRPr="00FF2CEE">
        <w:rPr>
          <w:rFonts w:ascii="Arial" w:hAnsi="Arial" w:cs="Arial"/>
          <w:sz w:val="22"/>
          <w:szCs w:val="22"/>
        </w:rPr>
        <w:t xml:space="preserve">Результаты воздействий источников шума на строительной площадке завода в расчетных точках по уровням звукового давления, </w:t>
      </w:r>
      <w:proofErr w:type="spellStart"/>
      <w:r w:rsidRPr="00FF2CEE">
        <w:rPr>
          <w:rFonts w:ascii="Arial" w:hAnsi="Arial" w:cs="Arial"/>
          <w:sz w:val="22"/>
          <w:szCs w:val="22"/>
        </w:rPr>
        <w:t>дБА</w:t>
      </w:r>
      <w:proofErr w:type="spellEnd"/>
    </w:p>
    <w:tbl>
      <w:tblPr>
        <w:tblW w:w="10077" w:type="dxa"/>
        <w:tblInd w:w="-127" w:type="dxa"/>
        <w:tblLayout w:type="fixed"/>
        <w:tblCellMar>
          <w:left w:w="0" w:type="dxa"/>
          <w:right w:w="0" w:type="dxa"/>
        </w:tblCellMar>
        <w:tblLook w:val="04A0" w:firstRow="1" w:lastRow="0" w:firstColumn="1" w:lastColumn="0" w:noHBand="0" w:noVBand="1"/>
      </w:tblPr>
      <w:tblGrid>
        <w:gridCol w:w="452"/>
        <w:gridCol w:w="1699"/>
        <w:gridCol w:w="964"/>
        <w:gridCol w:w="992"/>
        <w:gridCol w:w="566"/>
        <w:gridCol w:w="430"/>
        <w:gridCol w:w="426"/>
        <w:gridCol w:w="567"/>
        <w:gridCol w:w="425"/>
        <w:gridCol w:w="567"/>
        <w:gridCol w:w="473"/>
        <w:gridCol w:w="481"/>
        <w:gridCol w:w="426"/>
        <w:gridCol w:w="425"/>
        <w:gridCol w:w="537"/>
        <w:gridCol w:w="647"/>
      </w:tblGrid>
      <w:tr w:rsidR="001C54BD" w:rsidRPr="00FF2CEE" w14:paraId="2E540DCF" w14:textId="77777777" w:rsidTr="001C54BD">
        <w:tc>
          <w:tcPr>
            <w:tcW w:w="2151" w:type="dxa"/>
            <w:gridSpan w:val="2"/>
            <w:tcBorders>
              <w:top w:val="double" w:sz="4" w:space="0" w:color="auto"/>
              <w:left w:val="double" w:sz="4" w:space="0" w:color="auto"/>
              <w:bottom w:val="single" w:sz="4" w:space="0" w:color="auto"/>
              <w:right w:val="single" w:sz="4" w:space="0" w:color="auto"/>
            </w:tcBorders>
            <w:hideMark/>
          </w:tcPr>
          <w:p w14:paraId="08B07DBE"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Расчетная точка</w:t>
            </w:r>
          </w:p>
        </w:tc>
        <w:tc>
          <w:tcPr>
            <w:tcW w:w="1956" w:type="dxa"/>
            <w:gridSpan w:val="2"/>
            <w:tcBorders>
              <w:top w:val="double" w:sz="4" w:space="0" w:color="auto"/>
              <w:left w:val="single" w:sz="4" w:space="0" w:color="auto"/>
              <w:bottom w:val="single" w:sz="4" w:space="0" w:color="auto"/>
              <w:right w:val="single" w:sz="4" w:space="0" w:color="auto"/>
            </w:tcBorders>
            <w:hideMark/>
          </w:tcPr>
          <w:p w14:paraId="75D487B6"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Координаты точки</w:t>
            </w:r>
          </w:p>
        </w:tc>
        <w:tc>
          <w:tcPr>
            <w:tcW w:w="566" w:type="dxa"/>
            <w:tcBorders>
              <w:top w:val="double" w:sz="4" w:space="0" w:color="auto"/>
              <w:left w:val="single" w:sz="4" w:space="0" w:color="auto"/>
              <w:bottom w:val="nil"/>
              <w:right w:val="single" w:sz="4" w:space="0" w:color="auto"/>
            </w:tcBorders>
            <w:hideMark/>
          </w:tcPr>
          <w:p w14:paraId="756738F7"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Высота (м)</w:t>
            </w:r>
          </w:p>
        </w:tc>
        <w:tc>
          <w:tcPr>
            <w:tcW w:w="430" w:type="dxa"/>
            <w:tcBorders>
              <w:top w:val="double" w:sz="4" w:space="0" w:color="auto"/>
              <w:left w:val="single" w:sz="4" w:space="0" w:color="auto"/>
              <w:bottom w:val="single" w:sz="4" w:space="0" w:color="auto"/>
              <w:right w:val="single" w:sz="4" w:space="0" w:color="auto"/>
            </w:tcBorders>
          </w:tcPr>
          <w:p w14:paraId="140152A5"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31.5</w:t>
            </w:r>
          </w:p>
        </w:tc>
        <w:tc>
          <w:tcPr>
            <w:tcW w:w="426" w:type="dxa"/>
            <w:tcBorders>
              <w:top w:val="double" w:sz="4" w:space="0" w:color="auto"/>
              <w:left w:val="single" w:sz="4" w:space="0" w:color="auto"/>
              <w:bottom w:val="single" w:sz="4" w:space="0" w:color="auto"/>
              <w:right w:val="single" w:sz="4" w:space="0" w:color="auto"/>
            </w:tcBorders>
          </w:tcPr>
          <w:p w14:paraId="11CC419C"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63</w:t>
            </w:r>
          </w:p>
        </w:tc>
        <w:tc>
          <w:tcPr>
            <w:tcW w:w="567" w:type="dxa"/>
            <w:tcBorders>
              <w:top w:val="double" w:sz="4" w:space="0" w:color="auto"/>
              <w:left w:val="single" w:sz="4" w:space="0" w:color="auto"/>
              <w:bottom w:val="single" w:sz="4" w:space="0" w:color="auto"/>
              <w:right w:val="single" w:sz="4" w:space="0" w:color="auto"/>
            </w:tcBorders>
          </w:tcPr>
          <w:p w14:paraId="63FDC3F4"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125</w:t>
            </w:r>
          </w:p>
        </w:tc>
        <w:tc>
          <w:tcPr>
            <w:tcW w:w="425" w:type="dxa"/>
            <w:tcBorders>
              <w:top w:val="double" w:sz="4" w:space="0" w:color="auto"/>
              <w:left w:val="single" w:sz="4" w:space="0" w:color="auto"/>
              <w:bottom w:val="single" w:sz="4" w:space="0" w:color="auto"/>
              <w:right w:val="single" w:sz="4" w:space="0" w:color="auto"/>
            </w:tcBorders>
          </w:tcPr>
          <w:p w14:paraId="19535005"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250</w:t>
            </w:r>
          </w:p>
        </w:tc>
        <w:tc>
          <w:tcPr>
            <w:tcW w:w="567" w:type="dxa"/>
            <w:tcBorders>
              <w:top w:val="double" w:sz="4" w:space="0" w:color="auto"/>
              <w:left w:val="single" w:sz="4" w:space="0" w:color="auto"/>
              <w:bottom w:val="single" w:sz="4" w:space="0" w:color="auto"/>
              <w:right w:val="single" w:sz="4" w:space="0" w:color="auto"/>
            </w:tcBorders>
          </w:tcPr>
          <w:p w14:paraId="2C318445"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500</w:t>
            </w:r>
          </w:p>
        </w:tc>
        <w:tc>
          <w:tcPr>
            <w:tcW w:w="473" w:type="dxa"/>
            <w:tcBorders>
              <w:top w:val="double" w:sz="4" w:space="0" w:color="auto"/>
              <w:left w:val="single" w:sz="4" w:space="0" w:color="auto"/>
              <w:bottom w:val="single" w:sz="4" w:space="0" w:color="auto"/>
              <w:right w:val="single" w:sz="4" w:space="0" w:color="auto"/>
            </w:tcBorders>
          </w:tcPr>
          <w:p w14:paraId="02AC043E"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1000</w:t>
            </w:r>
          </w:p>
        </w:tc>
        <w:tc>
          <w:tcPr>
            <w:tcW w:w="481" w:type="dxa"/>
            <w:tcBorders>
              <w:top w:val="double" w:sz="4" w:space="0" w:color="auto"/>
              <w:left w:val="single" w:sz="4" w:space="0" w:color="auto"/>
              <w:bottom w:val="single" w:sz="4" w:space="0" w:color="auto"/>
              <w:right w:val="single" w:sz="4" w:space="0" w:color="auto"/>
            </w:tcBorders>
          </w:tcPr>
          <w:p w14:paraId="1C2B6257"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2000</w:t>
            </w:r>
          </w:p>
        </w:tc>
        <w:tc>
          <w:tcPr>
            <w:tcW w:w="426" w:type="dxa"/>
            <w:tcBorders>
              <w:top w:val="double" w:sz="4" w:space="0" w:color="auto"/>
              <w:left w:val="single" w:sz="4" w:space="0" w:color="auto"/>
              <w:bottom w:val="single" w:sz="4" w:space="0" w:color="auto"/>
              <w:right w:val="single" w:sz="4" w:space="0" w:color="auto"/>
            </w:tcBorders>
          </w:tcPr>
          <w:p w14:paraId="476876B4"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4000</w:t>
            </w:r>
          </w:p>
        </w:tc>
        <w:tc>
          <w:tcPr>
            <w:tcW w:w="425" w:type="dxa"/>
            <w:tcBorders>
              <w:top w:val="double" w:sz="4" w:space="0" w:color="auto"/>
              <w:left w:val="single" w:sz="4" w:space="0" w:color="auto"/>
              <w:bottom w:val="single" w:sz="4" w:space="0" w:color="auto"/>
              <w:right w:val="single" w:sz="4" w:space="0" w:color="auto"/>
            </w:tcBorders>
          </w:tcPr>
          <w:p w14:paraId="0D9EB2BB"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8000</w:t>
            </w:r>
          </w:p>
        </w:tc>
        <w:tc>
          <w:tcPr>
            <w:tcW w:w="537" w:type="dxa"/>
            <w:tcBorders>
              <w:top w:val="double" w:sz="4" w:space="0" w:color="auto"/>
              <w:left w:val="single" w:sz="4" w:space="0" w:color="auto"/>
              <w:bottom w:val="single" w:sz="4" w:space="0" w:color="auto"/>
              <w:right w:val="single" w:sz="4" w:space="0" w:color="auto"/>
            </w:tcBorders>
          </w:tcPr>
          <w:p w14:paraId="1C3B7385" w14:textId="77777777" w:rsidR="001C54BD" w:rsidRPr="00FF2CEE" w:rsidRDefault="001C54BD" w:rsidP="00C63109">
            <w:pPr>
              <w:widowControl w:val="0"/>
              <w:autoSpaceDE w:val="0"/>
              <w:autoSpaceDN w:val="0"/>
              <w:adjustRightInd w:val="0"/>
              <w:jc w:val="center"/>
              <w:rPr>
                <w:rFonts w:ascii="Arial" w:hAnsi="Arial" w:cs="Arial"/>
                <w:b/>
                <w:bCs/>
                <w:sz w:val="14"/>
                <w:szCs w:val="14"/>
              </w:rPr>
            </w:pPr>
            <w:proofErr w:type="spellStart"/>
            <w:r w:rsidRPr="00FF2CEE">
              <w:rPr>
                <w:rFonts w:ascii="Arial" w:hAnsi="Arial" w:cs="Arial"/>
                <w:b/>
                <w:bCs/>
                <w:sz w:val="14"/>
                <w:szCs w:val="14"/>
              </w:rPr>
              <w:t>La.экв</w:t>
            </w:r>
            <w:proofErr w:type="spellEnd"/>
          </w:p>
        </w:tc>
        <w:tc>
          <w:tcPr>
            <w:tcW w:w="647" w:type="dxa"/>
            <w:tcBorders>
              <w:top w:val="double" w:sz="4" w:space="0" w:color="auto"/>
              <w:left w:val="single" w:sz="4" w:space="0" w:color="auto"/>
              <w:bottom w:val="single" w:sz="4" w:space="0" w:color="auto"/>
              <w:right w:val="double" w:sz="4" w:space="0" w:color="auto"/>
            </w:tcBorders>
          </w:tcPr>
          <w:p w14:paraId="2FCB8903" w14:textId="77777777" w:rsidR="001C54BD" w:rsidRPr="00FF2CEE" w:rsidRDefault="001C54BD" w:rsidP="00C63109">
            <w:pPr>
              <w:widowControl w:val="0"/>
              <w:autoSpaceDE w:val="0"/>
              <w:autoSpaceDN w:val="0"/>
              <w:adjustRightInd w:val="0"/>
              <w:jc w:val="center"/>
              <w:rPr>
                <w:rFonts w:ascii="Arial" w:hAnsi="Arial" w:cs="Arial"/>
                <w:b/>
                <w:bCs/>
                <w:sz w:val="14"/>
                <w:szCs w:val="14"/>
              </w:rPr>
            </w:pPr>
            <w:proofErr w:type="spellStart"/>
            <w:r w:rsidRPr="00FF2CEE">
              <w:rPr>
                <w:rFonts w:ascii="Arial" w:hAnsi="Arial" w:cs="Arial"/>
                <w:b/>
                <w:bCs/>
                <w:sz w:val="14"/>
                <w:szCs w:val="14"/>
              </w:rPr>
              <w:t>La.макс</w:t>
            </w:r>
            <w:proofErr w:type="spellEnd"/>
          </w:p>
        </w:tc>
      </w:tr>
      <w:tr w:rsidR="001C54BD" w:rsidRPr="00FF2CEE" w14:paraId="68BDB8EE" w14:textId="77777777" w:rsidTr="001C54BD">
        <w:tc>
          <w:tcPr>
            <w:tcW w:w="452" w:type="dxa"/>
            <w:tcBorders>
              <w:top w:val="single" w:sz="4" w:space="0" w:color="auto"/>
              <w:left w:val="double" w:sz="4" w:space="0" w:color="auto"/>
              <w:bottom w:val="double" w:sz="4" w:space="0" w:color="auto"/>
              <w:right w:val="single" w:sz="4" w:space="0" w:color="auto"/>
            </w:tcBorders>
            <w:hideMark/>
          </w:tcPr>
          <w:p w14:paraId="69A2903E"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N</w:t>
            </w:r>
          </w:p>
        </w:tc>
        <w:tc>
          <w:tcPr>
            <w:tcW w:w="1699" w:type="dxa"/>
            <w:tcBorders>
              <w:top w:val="single" w:sz="4" w:space="0" w:color="auto"/>
              <w:left w:val="single" w:sz="4" w:space="0" w:color="auto"/>
              <w:bottom w:val="double" w:sz="4" w:space="0" w:color="auto"/>
              <w:right w:val="single" w:sz="4" w:space="0" w:color="auto"/>
            </w:tcBorders>
            <w:hideMark/>
          </w:tcPr>
          <w:p w14:paraId="1C8496C2"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Название</w:t>
            </w:r>
          </w:p>
        </w:tc>
        <w:tc>
          <w:tcPr>
            <w:tcW w:w="964" w:type="dxa"/>
            <w:tcBorders>
              <w:top w:val="single" w:sz="4" w:space="0" w:color="auto"/>
              <w:left w:val="single" w:sz="4" w:space="0" w:color="auto"/>
              <w:bottom w:val="double" w:sz="4" w:space="0" w:color="auto"/>
              <w:right w:val="single" w:sz="4" w:space="0" w:color="auto"/>
            </w:tcBorders>
            <w:hideMark/>
          </w:tcPr>
          <w:p w14:paraId="25984A19"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X (м)</w:t>
            </w:r>
          </w:p>
        </w:tc>
        <w:tc>
          <w:tcPr>
            <w:tcW w:w="992" w:type="dxa"/>
            <w:tcBorders>
              <w:top w:val="single" w:sz="4" w:space="0" w:color="auto"/>
              <w:left w:val="single" w:sz="4" w:space="0" w:color="auto"/>
              <w:bottom w:val="double" w:sz="4" w:space="0" w:color="auto"/>
              <w:right w:val="single" w:sz="4" w:space="0" w:color="auto"/>
            </w:tcBorders>
            <w:hideMark/>
          </w:tcPr>
          <w:p w14:paraId="5E5F6EB5" w14:textId="77777777" w:rsidR="001C54BD" w:rsidRPr="00FF2CEE" w:rsidRDefault="001C54BD" w:rsidP="00C63109">
            <w:pPr>
              <w:widowControl w:val="0"/>
              <w:autoSpaceDE w:val="0"/>
              <w:autoSpaceDN w:val="0"/>
              <w:adjustRightInd w:val="0"/>
              <w:jc w:val="center"/>
              <w:rPr>
                <w:rFonts w:ascii="Arial" w:hAnsi="Arial" w:cs="Arial"/>
                <w:b/>
                <w:bCs/>
                <w:sz w:val="14"/>
                <w:szCs w:val="14"/>
              </w:rPr>
            </w:pPr>
            <w:r w:rsidRPr="00FF2CEE">
              <w:rPr>
                <w:rFonts w:ascii="Arial" w:hAnsi="Arial" w:cs="Arial"/>
                <w:b/>
                <w:bCs/>
                <w:sz w:val="14"/>
                <w:szCs w:val="14"/>
              </w:rPr>
              <w:t>Y (м)</w:t>
            </w:r>
          </w:p>
        </w:tc>
        <w:tc>
          <w:tcPr>
            <w:tcW w:w="566" w:type="dxa"/>
            <w:tcBorders>
              <w:top w:val="nil"/>
              <w:left w:val="single" w:sz="4" w:space="0" w:color="auto"/>
              <w:bottom w:val="double" w:sz="4" w:space="0" w:color="auto"/>
              <w:right w:val="single" w:sz="4" w:space="0" w:color="auto"/>
            </w:tcBorders>
          </w:tcPr>
          <w:p w14:paraId="0E26F67D"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430" w:type="dxa"/>
            <w:tcBorders>
              <w:top w:val="single" w:sz="4" w:space="0" w:color="auto"/>
              <w:left w:val="single" w:sz="4" w:space="0" w:color="auto"/>
              <w:bottom w:val="double" w:sz="4" w:space="0" w:color="auto"/>
              <w:right w:val="single" w:sz="4" w:space="0" w:color="auto"/>
            </w:tcBorders>
          </w:tcPr>
          <w:p w14:paraId="07CADFFF"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426" w:type="dxa"/>
            <w:tcBorders>
              <w:top w:val="single" w:sz="4" w:space="0" w:color="auto"/>
              <w:left w:val="single" w:sz="4" w:space="0" w:color="auto"/>
              <w:bottom w:val="double" w:sz="4" w:space="0" w:color="auto"/>
              <w:right w:val="single" w:sz="4" w:space="0" w:color="auto"/>
            </w:tcBorders>
          </w:tcPr>
          <w:p w14:paraId="0CFFF129"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567" w:type="dxa"/>
            <w:tcBorders>
              <w:top w:val="single" w:sz="4" w:space="0" w:color="auto"/>
              <w:left w:val="single" w:sz="4" w:space="0" w:color="auto"/>
              <w:bottom w:val="double" w:sz="4" w:space="0" w:color="auto"/>
              <w:right w:val="single" w:sz="4" w:space="0" w:color="auto"/>
            </w:tcBorders>
          </w:tcPr>
          <w:p w14:paraId="51D37C39"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425" w:type="dxa"/>
            <w:tcBorders>
              <w:top w:val="single" w:sz="4" w:space="0" w:color="auto"/>
              <w:left w:val="single" w:sz="4" w:space="0" w:color="auto"/>
              <w:bottom w:val="double" w:sz="4" w:space="0" w:color="auto"/>
              <w:right w:val="single" w:sz="4" w:space="0" w:color="auto"/>
            </w:tcBorders>
          </w:tcPr>
          <w:p w14:paraId="395177BD"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567" w:type="dxa"/>
            <w:tcBorders>
              <w:top w:val="single" w:sz="4" w:space="0" w:color="auto"/>
              <w:left w:val="single" w:sz="4" w:space="0" w:color="auto"/>
              <w:bottom w:val="double" w:sz="4" w:space="0" w:color="auto"/>
              <w:right w:val="single" w:sz="4" w:space="0" w:color="auto"/>
            </w:tcBorders>
          </w:tcPr>
          <w:p w14:paraId="056B701F"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473" w:type="dxa"/>
            <w:tcBorders>
              <w:top w:val="single" w:sz="4" w:space="0" w:color="auto"/>
              <w:left w:val="single" w:sz="4" w:space="0" w:color="auto"/>
              <w:bottom w:val="double" w:sz="4" w:space="0" w:color="auto"/>
              <w:right w:val="single" w:sz="4" w:space="0" w:color="auto"/>
            </w:tcBorders>
          </w:tcPr>
          <w:p w14:paraId="05B8FC4E"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481" w:type="dxa"/>
            <w:tcBorders>
              <w:top w:val="single" w:sz="4" w:space="0" w:color="auto"/>
              <w:left w:val="single" w:sz="4" w:space="0" w:color="auto"/>
              <w:bottom w:val="double" w:sz="4" w:space="0" w:color="auto"/>
              <w:right w:val="single" w:sz="4" w:space="0" w:color="auto"/>
            </w:tcBorders>
          </w:tcPr>
          <w:p w14:paraId="24B3E1CD"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426" w:type="dxa"/>
            <w:tcBorders>
              <w:top w:val="single" w:sz="4" w:space="0" w:color="auto"/>
              <w:left w:val="single" w:sz="4" w:space="0" w:color="auto"/>
              <w:bottom w:val="double" w:sz="4" w:space="0" w:color="auto"/>
              <w:right w:val="single" w:sz="4" w:space="0" w:color="auto"/>
            </w:tcBorders>
          </w:tcPr>
          <w:p w14:paraId="23EA486C"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425" w:type="dxa"/>
            <w:tcBorders>
              <w:top w:val="single" w:sz="4" w:space="0" w:color="auto"/>
              <w:left w:val="single" w:sz="4" w:space="0" w:color="auto"/>
              <w:bottom w:val="double" w:sz="4" w:space="0" w:color="auto"/>
              <w:right w:val="single" w:sz="4" w:space="0" w:color="auto"/>
            </w:tcBorders>
          </w:tcPr>
          <w:p w14:paraId="6DE90DA1"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537" w:type="dxa"/>
            <w:tcBorders>
              <w:top w:val="single" w:sz="4" w:space="0" w:color="auto"/>
              <w:left w:val="single" w:sz="4" w:space="0" w:color="auto"/>
              <w:bottom w:val="double" w:sz="4" w:space="0" w:color="auto"/>
              <w:right w:val="single" w:sz="4" w:space="0" w:color="auto"/>
            </w:tcBorders>
          </w:tcPr>
          <w:p w14:paraId="20BCD4BF"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c>
          <w:tcPr>
            <w:tcW w:w="647" w:type="dxa"/>
            <w:tcBorders>
              <w:top w:val="single" w:sz="4" w:space="0" w:color="auto"/>
              <w:left w:val="single" w:sz="4" w:space="0" w:color="auto"/>
              <w:bottom w:val="double" w:sz="4" w:space="0" w:color="auto"/>
              <w:right w:val="double" w:sz="4" w:space="0" w:color="auto"/>
            </w:tcBorders>
          </w:tcPr>
          <w:p w14:paraId="073A7596" w14:textId="77777777" w:rsidR="001C54BD" w:rsidRPr="00FF2CEE" w:rsidRDefault="001C54BD" w:rsidP="00C63109">
            <w:pPr>
              <w:widowControl w:val="0"/>
              <w:autoSpaceDE w:val="0"/>
              <w:autoSpaceDN w:val="0"/>
              <w:adjustRightInd w:val="0"/>
              <w:jc w:val="center"/>
              <w:rPr>
                <w:rFonts w:ascii="Arial" w:hAnsi="Arial" w:cs="Arial"/>
                <w:b/>
                <w:bCs/>
                <w:sz w:val="14"/>
                <w:szCs w:val="14"/>
              </w:rPr>
            </w:pPr>
          </w:p>
        </w:tc>
      </w:tr>
      <w:tr w:rsidR="001C54BD" w:rsidRPr="00FF2CEE" w14:paraId="06BAB930" w14:textId="77777777" w:rsidTr="001C54BD">
        <w:tc>
          <w:tcPr>
            <w:tcW w:w="452" w:type="dxa"/>
            <w:tcBorders>
              <w:top w:val="double" w:sz="4" w:space="0" w:color="auto"/>
              <w:left w:val="double" w:sz="4" w:space="0" w:color="auto"/>
              <w:bottom w:val="single" w:sz="4" w:space="0" w:color="auto"/>
              <w:right w:val="single" w:sz="4" w:space="0" w:color="auto"/>
            </w:tcBorders>
            <w:hideMark/>
          </w:tcPr>
          <w:p w14:paraId="516C8091"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24</w:t>
            </w:r>
          </w:p>
        </w:tc>
        <w:tc>
          <w:tcPr>
            <w:tcW w:w="1699" w:type="dxa"/>
            <w:tcBorders>
              <w:top w:val="double" w:sz="4" w:space="0" w:color="auto"/>
              <w:left w:val="single" w:sz="4" w:space="0" w:color="auto"/>
              <w:bottom w:val="single" w:sz="4" w:space="0" w:color="auto"/>
              <w:right w:val="single" w:sz="4" w:space="0" w:color="auto"/>
            </w:tcBorders>
            <w:hideMark/>
          </w:tcPr>
          <w:p w14:paraId="4A8D090D"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ЕСЗЗ</w:t>
            </w:r>
          </w:p>
        </w:tc>
        <w:tc>
          <w:tcPr>
            <w:tcW w:w="964" w:type="dxa"/>
            <w:tcBorders>
              <w:top w:val="double" w:sz="4" w:space="0" w:color="auto"/>
              <w:left w:val="single" w:sz="4" w:space="0" w:color="auto"/>
              <w:bottom w:val="single" w:sz="4" w:space="0" w:color="auto"/>
              <w:right w:val="single" w:sz="4" w:space="0" w:color="auto"/>
            </w:tcBorders>
            <w:hideMark/>
          </w:tcPr>
          <w:p w14:paraId="1FA1116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2293007.00</w:t>
            </w:r>
          </w:p>
        </w:tc>
        <w:tc>
          <w:tcPr>
            <w:tcW w:w="992" w:type="dxa"/>
            <w:tcBorders>
              <w:top w:val="double" w:sz="4" w:space="0" w:color="auto"/>
              <w:left w:val="single" w:sz="4" w:space="0" w:color="auto"/>
              <w:bottom w:val="single" w:sz="4" w:space="0" w:color="auto"/>
              <w:right w:val="single" w:sz="4" w:space="0" w:color="auto"/>
            </w:tcBorders>
            <w:hideMark/>
          </w:tcPr>
          <w:p w14:paraId="0125D33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461426.00</w:t>
            </w:r>
          </w:p>
        </w:tc>
        <w:tc>
          <w:tcPr>
            <w:tcW w:w="566" w:type="dxa"/>
            <w:tcBorders>
              <w:top w:val="double" w:sz="4" w:space="0" w:color="auto"/>
              <w:left w:val="single" w:sz="4" w:space="0" w:color="auto"/>
              <w:bottom w:val="single" w:sz="4" w:space="0" w:color="auto"/>
              <w:right w:val="single" w:sz="4" w:space="0" w:color="auto"/>
            </w:tcBorders>
            <w:hideMark/>
          </w:tcPr>
          <w:p w14:paraId="2325D32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double" w:sz="4" w:space="0" w:color="auto"/>
              <w:left w:val="single" w:sz="4" w:space="0" w:color="auto"/>
              <w:bottom w:val="single" w:sz="4" w:space="0" w:color="auto"/>
              <w:right w:val="single" w:sz="4" w:space="0" w:color="auto"/>
            </w:tcBorders>
            <w:hideMark/>
          </w:tcPr>
          <w:p w14:paraId="7D22730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50.1</w:t>
            </w:r>
          </w:p>
        </w:tc>
        <w:tc>
          <w:tcPr>
            <w:tcW w:w="426" w:type="dxa"/>
            <w:tcBorders>
              <w:top w:val="double" w:sz="4" w:space="0" w:color="auto"/>
              <w:left w:val="single" w:sz="4" w:space="0" w:color="auto"/>
              <w:bottom w:val="single" w:sz="4" w:space="0" w:color="auto"/>
              <w:right w:val="single" w:sz="4" w:space="0" w:color="auto"/>
            </w:tcBorders>
            <w:hideMark/>
          </w:tcPr>
          <w:p w14:paraId="2DA2F20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49.4</w:t>
            </w:r>
          </w:p>
        </w:tc>
        <w:tc>
          <w:tcPr>
            <w:tcW w:w="567" w:type="dxa"/>
            <w:tcBorders>
              <w:top w:val="double" w:sz="4" w:space="0" w:color="auto"/>
              <w:left w:val="single" w:sz="4" w:space="0" w:color="auto"/>
              <w:bottom w:val="single" w:sz="4" w:space="0" w:color="auto"/>
              <w:right w:val="single" w:sz="4" w:space="0" w:color="auto"/>
            </w:tcBorders>
            <w:hideMark/>
          </w:tcPr>
          <w:p w14:paraId="5F2BADC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49.9</w:t>
            </w:r>
          </w:p>
        </w:tc>
        <w:tc>
          <w:tcPr>
            <w:tcW w:w="425" w:type="dxa"/>
            <w:tcBorders>
              <w:top w:val="double" w:sz="4" w:space="0" w:color="auto"/>
              <w:left w:val="single" w:sz="4" w:space="0" w:color="auto"/>
              <w:bottom w:val="single" w:sz="4" w:space="0" w:color="auto"/>
              <w:right w:val="single" w:sz="4" w:space="0" w:color="auto"/>
            </w:tcBorders>
            <w:hideMark/>
          </w:tcPr>
          <w:p w14:paraId="29B60D0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48.2</w:t>
            </w:r>
          </w:p>
        </w:tc>
        <w:tc>
          <w:tcPr>
            <w:tcW w:w="567" w:type="dxa"/>
            <w:tcBorders>
              <w:top w:val="double" w:sz="4" w:space="0" w:color="auto"/>
              <w:left w:val="single" w:sz="4" w:space="0" w:color="auto"/>
              <w:bottom w:val="single" w:sz="4" w:space="0" w:color="auto"/>
              <w:right w:val="single" w:sz="4" w:space="0" w:color="auto"/>
            </w:tcBorders>
            <w:hideMark/>
          </w:tcPr>
          <w:p w14:paraId="481E6A5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41.8</w:t>
            </w:r>
          </w:p>
        </w:tc>
        <w:tc>
          <w:tcPr>
            <w:tcW w:w="473" w:type="dxa"/>
            <w:tcBorders>
              <w:top w:val="double" w:sz="4" w:space="0" w:color="auto"/>
              <w:left w:val="single" w:sz="4" w:space="0" w:color="auto"/>
              <w:bottom w:val="single" w:sz="4" w:space="0" w:color="auto"/>
              <w:right w:val="single" w:sz="4" w:space="0" w:color="auto"/>
            </w:tcBorders>
            <w:hideMark/>
          </w:tcPr>
          <w:p w14:paraId="51E21FD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26.8</w:t>
            </w:r>
          </w:p>
        </w:tc>
        <w:tc>
          <w:tcPr>
            <w:tcW w:w="481" w:type="dxa"/>
            <w:tcBorders>
              <w:top w:val="double" w:sz="4" w:space="0" w:color="auto"/>
              <w:left w:val="single" w:sz="4" w:space="0" w:color="auto"/>
              <w:bottom w:val="single" w:sz="4" w:space="0" w:color="auto"/>
              <w:right w:val="single" w:sz="4" w:space="0" w:color="auto"/>
            </w:tcBorders>
            <w:hideMark/>
          </w:tcPr>
          <w:p w14:paraId="6AEC303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double" w:sz="4" w:space="0" w:color="auto"/>
              <w:left w:val="single" w:sz="4" w:space="0" w:color="auto"/>
              <w:bottom w:val="single" w:sz="4" w:space="0" w:color="auto"/>
              <w:right w:val="single" w:sz="4" w:space="0" w:color="auto"/>
            </w:tcBorders>
            <w:hideMark/>
          </w:tcPr>
          <w:p w14:paraId="020318F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double" w:sz="4" w:space="0" w:color="auto"/>
              <w:left w:val="single" w:sz="4" w:space="0" w:color="auto"/>
              <w:bottom w:val="single" w:sz="4" w:space="0" w:color="auto"/>
              <w:right w:val="single" w:sz="4" w:space="0" w:color="auto"/>
            </w:tcBorders>
            <w:hideMark/>
          </w:tcPr>
          <w:p w14:paraId="4BE13A7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double" w:sz="4" w:space="0" w:color="auto"/>
              <w:left w:val="single" w:sz="4" w:space="0" w:color="auto"/>
              <w:bottom w:val="single" w:sz="4" w:space="0" w:color="auto"/>
              <w:right w:val="single" w:sz="4" w:space="0" w:color="auto"/>
            </w:tcBorders>
            <w:hideMark/>
          </w:tcPr>
          <w:p w14:paraId="1A8C70F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42.90</w:t>
            </w:r>
          </w:p>
        </w:tc>
        <w:tc>
          <w:tcPr>
            <w:tcW w:w="647" w:type="dxa"/>
            <w:tcBorders>
              <w:top w:val="double" w:sz="4" w:space="0" w:color="auto"/>
              <w:left w:val="single" w:sz="4" w:space="0" w:color="auto"/>
              <w:bottom w:val="single" w:sz="4" w:space="0" w:color="auto"/>
              <w:right w:val="double" w:sz="4" w:space="0" w:color="auto"/>
            </w:tcBorders>
            <w:hideMark/>
          </w:tcPr>
          <w:p w14:paraId="18D6E27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43.10</w:t>
            </w:r>
          </w:p>
        </w:tc>
      </w:tr>
      <w:tr w:rsidR="001C54BD" w:rsidRPr="00FF2CEE" w14:paraId="1F0F2815"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445F24A1"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25</w:t>
            </w:r>
          </w:p>
        </w:tc>
        <w:tc>
          <w:tcPr>
            <w:tcW w:w="1699" w:type="dxa"/>
            <w:tcBorders>
              <w:top w:val="single" w:sz="4" w:space="0" w:color="auto"/>
              <w:left w:val="single" w:sz="4" w:space="0" w:color="auto"/>
              <w:bottom w:val="single" w:sz="4" w:space="0" w:color="auto"/>
              <w:right w:val="single" w:sz="4" w:space="0" w:color="auto"/>
            </w:tcBorders>
            <w:hideMark/>
          </w:tcPr>
          <w:p w14:paraId="110D0530"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ЕСЗЗ</w:t>
            </w:r>
          </w:p>
        </w:tc>
        <w:tc>
          <w:tcPr>
            <w:tcW w:w="964" w:type="dxa"/>
            <w:tcBorders>
              <w:top w:val="single" w:sz="4" w:space="0" w:color="auto"/>
              <w:left w:val="single" w:sz="4" w:space="0" w:color="auto"/>
              <w:bottom w:val="single" w:sz="4" w:space="0" w:color="auto"/>
              <w:right w:val="single" w:sz="4" w:space="0" w:color="auto"/>
            </w:tcBorders>
            <w:hideMark/>
          </w:tcPr>
          <w:p w14:paraId="3B8CCDF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2302138.00</w:t>
            </w:r>
          </w:p>
        </w:tc>
        <w:tc>
          <w:tcPr>
            <w:tcW w:w="992" w:type="dxa"/>
            <w:tcBorders>
              <w:top w:val="single" w:sz="4" w:space="0" w:color="auto"/>
              <w:left w:val="single" w:sz="4" w:space="0" w:color="auto"/>
              <w:bottom w:val="single" w:sz="4" w:space="0" w:color="auto"/>
              <w:right w:val="single" w:sz="4" w:space="0" w:color="auto"/>
            </w:tcBorders>
            <w:hideMark/>
          </w:tcPr>
          <w:p w14:paraId="23C65A2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454506.50</w:t>
            </w:r>
          </w:p>
        </w:tc>
        <w:tc>
          <w:tcPr>
            <w:tcW w:w="566" w:type="dxa"/>
            <w:tcBorders>
              <w:top w:val="single" w:sz="4" w:space="0" w:color="auto"/>
              <w:left w:val="single" w:sz="4" w:space="0" w:color="auto"/>
              <w:bottom w:val="single" w:sz="4" w:space="0" w:color="auto"/>
              <w:right w:val="single" w:sz="4" w:space="0" w:color="auto"/>
            </w:tcBorders>
            <w:hideMark/>
          </w:tcPr>
          <w:p w14:paraId="0B7DEA8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789A2A4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48.2</w:t>
            </w:r>
          </w:p>
        </w:tc>
        <w:tc>
          <w:tcPr>
            <w:tcW w:w="426" w:type="dxa"/>
            <w:tcBorders>
              <w:top w:val="single" w:sz="4" w:space="0" w:color="auto"/>
              <w:left w:val="single" w:sz="4" w:space="0" w:color="auto"/>
              <w:bottom w:val="single" w:sz="4" w:space="0" w:color="auto"/>
              <w:right w:val="single" w:sz="4" w:space="0" w:color="auto"/>
            </w:tcBorders>
            <w:hideMark/>
          </w:tcPr>
          <w:p w14:paraId="4D54062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47.3</w:t>
            </w:r>
          </w:p>
        </w:tc>
        <w:tc>
          <w:tcPr>
            <w:tcW w:w="567" w:type="dxa"/>
            <w:tcBorders>
              <w:top w:val="single" w:sz="4" w:space="0" w:color="auto"/>
              <w:left w:val="single" w:sz="4" w:space="0" w:color="auto"/>
              <w:bottom w:val="single" w:sz="4" w:space="0" w:color="auto"/>
              <w:right w:val="single" w:sz="4" w:space="0" w:color="auto"/>
            </w:tcBorders>
            <w:hideMark/>
          </w:tcPr>
          <w:p w14:paraId="2B7E1B9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47.2</w:t>
            </w:r>
          </w:p>
        </w:tc>
        <w:tc>
          <w:tcPr>
            <w:tcW w:w="425" w:type="dxa"/>
            <w:tcBorders>
              <w:top w:val="single" w:sz="4" w:space="0" w:color="auto"/>
              <w:left w:val="single" w:sz="4" w:space="0" w:color="auto"/>
              <w:bottom w:val="single" w:sz="4" w:space="0" w:color="auto"/>
              <w:right w:val="single" w:sz="4" w:space="0" w:color="auto"/>
            </w:tcBorders>
            <w:hideMark/>
          </w:tcPr>
          <w:p w14:paraId="1FF5DDA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43.5</w:t>
            </w:r>
          </w:p>
        </w:tc>
        <w:tc>
          <w:tcPr>
            <w:tcW w:w="567" w:type="dxa"/>
            <w:tcBorders>
              <w:top w:val="single" w:sz="4" w:space="0" w:color="auto"/>
              <w:left w:val="single" w:sz="4" w:space="0" w:color="auto"/>
              <w:bottom w:val="single" w:sz="4" w:space="0" w:color="auto"/>
              <w:right w:val="single" w:sz="4" w:space="0" w:color="auto"/>
            </w:tcBorders>
            <w:hideMark/>
          </w:tcPr>
          <w:p w14:paraId="364623E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35.3</w:t>
            </w:r>
          </w:p>
        </w:tc>
        <w:tc>
          <w:tcPr>
            <w:tcW w:w="473" w:type="dxa"/>
            <w:tcBorders>
              <w:top w:val="single" w:sz="4" w:space="0" w:color="auto"/>
              <w:left w:val="single" w:sz="4" w:space="0" w:color="auto"/>
              <w:bottom w:val="single" w:sz="4" w:space="0" w:color="auto"/>
              <w:right w:val="single" w:sz="4" w:space="0" w:color="auto"/>
            </w:tcBorders>
            <w:hideMark/>
          </w:tcPr>
          <w:p w14:paraId="3BDCC1B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12</w:t>
            </w:r>
          </w:p>
        </w:tc>
        <w:tc>
          <w:tcPr>
            <w:tcW w:w="481" w:type="dxa"/>
            <w:tcBorders>
              <w:top w:val="single" w:sz="4" w:space="0" w:color="auto"/>
              <w:left w:val="single" w:sz="4" w:space="0" w:color="auto"/>
              <w:bottom w:val="single" w:sz="4" w:space="0" w:color="auto"/>
              <w:right w:val="single" w:sz="4" w:space="0" w:color="auto"/>
            </w:tcBorders>
            <w:hideMark/>
          </w:tcPr>
          <w:p w14:paraId="1EFF7C8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4A59A0C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6B7A130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45384BA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37.90</w:t>
            </w:r>
          </w:p>
        </w:tc>
        <w:tc>
          <w:tcPr>
            <w:tcW w:w="647" w:type="dxa"/>
            <w:tcBorders>
              <w:top w:val="single" w:sz="4" w:space="0" w:color="auto"/>
              <w:left w:val="single" w:sz="4" w:space="0" w:color="auto"/>
              <w:bottom w:val="single" w:sz="4" w:space="0" w:color="auto"/>
              <w:right w:val="double" w:sz="4" w:space="0" w:color="auto"/>
            </w:tcBorders>
            <w:hideMark/>
          </w:tcPr>
          <w:p w14:paraId="1BBC3A2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38.80</w:t>
            </w:r>
          </w:p>
        </w:tc>
      </w:tr>
      <w:tr w:rsidR="001C54BD" w:rsidRPr="00FF2CEE" w14:paraId="575306AD"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23817F87"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26</w:t>
            </w:r>
          </w:p>
        </w:tc>
        <w:tc>
          <w:tcPr>
            <w:tcW w:w="1699" w:type="dxa"/>
            <w:tcBorders>
              <w:top w:val="single" w:sz="4" w:space="0" w:color="auto"/>
              <w:left w:val="single" w:sz="4" w:space="0" w:color="auto"/>
              <w:bottom w:val="single" w:sz="4" w:space="0" w:color="auto"/>
              <w:right w:val="single" w:sz="4" w:space="0" w:color="auto"/>
            </w:tcBorders>
            <w:hideMark/>
          </w:tcPr>
          <w:p w14:paraId="3A0625FA"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ЕСЗЗ</w:t>
            </w:r>
          </w:p>
        </w:tc>
        <w:tc>
          <w:tcPr>
            <w:tcW w:w="964" w:type="dxa"/>
            <w:tcBorders>
              <w:top w:val="single" w:sz="4" w:space="0" w:color="auto"/>
              <w:left w:val="single" w:sz="4" w:space="0" w:color="auto"/>
              <w:bottom w:val="single" w:sz="4" w:space="0" w:color="auto"/>
              <w:right w:val="single" w:sz="4" w:space="0" w:color="auto"/>
            </w:tcBorders>
            <w:hideMark/>
          </w:tcPr>
          <w:p w14:paraId="18EBA9A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2286584.00</w:t>
            </w:r>
          </w:p>
        </w:tc>
        <w:tc>
          <w:tcPr>
            <w:tcW w:w="992" w:type="dxa"/>
            <w:tcBorders>
              <w:top w:val="single" w:sz="4" w:space="0" w:color="auto"/>
              <w:left w:val="single" w:sz="4" w:space="0" w:color="auto"/>
              <w:bottom w:val="single" w:sz="4" w:space="0" w:color="auto"/>
              <w:right w:val="single" w:sz="4" w:space="0" w:color="auto"/>
            </w:tcBorders>
            <w:hideMark/>
          </w:tcPr>
          <w:p w14:paraId="23D96B7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455565.00</w:t>
            </w:r>
          </w:p>
        </w:tc>
        <w:tc>
          <w:tcPr>
            <w:tcW w:w="566" w:type="dxa"/>
            <w:tcBorders>
              <w:top w:val="single" w:sz="4" w:space="0" w:color="auto"/>
              <w:left w:val="single" w:sz="4" w:space="0" w:color="auto"/>
              <w:bottom w:val="single" w:sz="4" w:space="0" w:color="auto"/>
              <w:right w:val="single" w:sz="4" w:space="0" w:color="auto"/>
            </w:tcBorders>
            <w:hideMark/>
          </w:tcPr>
          <w:p w14:paraId="66FC028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6CFACB0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48.9</w:t>
            </w:r>
          </w:p>
        </w:tc>
        <w:tc>
          <w:tcPr>
            <w:tcW w:w="426" w:type="dxa"/>
            <w:tcBorders>
              <w:top w:val="single" w:sz="4" w:space="0" w:color="auto"/>
              <w:left w:val="single" w:sz="4" w:space="0" w:color="auto"/>
              <w:bottom w:val="single" w:sz="4" w:space="0" w:color="auto"/>
              <w:right w:val="single" w:sz="4" w:space="0" w:color="auto"/>
            </w:tcBorders>
            <w:hideMark/>
          </w:tcPr>
          <w:p w14:paraId="6C4B329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48.2</w:t>
            </w:r>
          </w:p>
        </w:tc>
        <w:tc>
          <w:tcPr>
            <w:tcW w:w="567" w:type="dxa"/>
            <w:tcBorders>
              <w:top w:val="single" w:sz="4" w:space="0" w:color="auto"/>
              <w:left w:val="single" w:sz="4" w:space="0" w:color="auto"/>
              <w:bottom w:val="single" w:sz="4" w:space="0" w:color="auto"/>
              <w:right w:val="single" w:sz="4" w:space="0" w:color="auto"/>
            </w:tcBorders>
            <w:hideMark/>
          </w:tcPr>
          <w:p w14:paraId="1BE0B87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47.1</w:t>
            </w:r>
          </w:p>
        </w:tc>
        <w:tc>
          <w:tcPr>
            <w:tcW w:w="425" w:type="dxa"/>
            <w:tcBorders>
              <w:top w:val="single" w:sz="4" w:space="0" w:color="auto"/>
              <w:left w:val="single" w:sz="4" w:space="0" w:color="auto"/>
              <w:bottom w:val="single" w:sz="4" w:space="0" w:color="auto"/>
              <w:right w:val="single" w:sz="4" w:space="0" w:color="auto"/>
            </w:tcBorders>
            <w:hideMark/>
          </w:tcPr>
          <w:p w14:paraId="1711F04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45.5</w:t>
            </w:r>
          </w:p>
        </w:tc>
        <w:tc>
          <w:tcPr>
            <w:tcW w:w="567" w:type="dxa"/>
            <w:tcBorders>
              <w:top w:val="single" w:sz="4" w:space="0" w:color="auto"/>
              <w:left w:val="single" w:sz="4" w:space="0" w:color="auto"/>
              <w:bottom w:val="single" w:sz="4" w:space="0" w:color="auto"/>
              <w:right w:val="single" w:sz="4" w:space="0" w:color="auto"/>
            </w:tcBorders>
            <w:hideMark/>
          </w:tcPr>
          <w:p w14:paraId="263B59A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39.5</w:t>
            </w:r>
          </w:p>
        </w:tc>
        <w:tc>
          <w:tcPr>
            <w:tcW w:w="473" w:type="dxa"/>
            <w:tcBorders>
              <w:top w:val="single" w:sz="4" w:space="0" w:color="auto"/>
              <w:left w:val="single" w:sz="4" w:space="0" w:color="auto"/>
              <w:bottom w:val="single" w:sz="4" w:space="0" w:color="auto"/>
              <w:right w:val="single" w:sz="4" w:space="0" w:color="auto"/>
            </w:tcBorders>
            <w:hideMark/>
          </w:tcPr>
          <w:p w14:paraId="4DEAA27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23.1</w:t>
            </w:r>
          </w:p>
        </w:tc>
        <w:tc>
          <w:tcPr>
            <w:tcW w:w="481" w:type="dxa"/>
            <w:tcBorders>
              <w:top w:val="single" w:sz="4" w:space="0" w:color="auto"/>
              <w:left w:val="single" w:sz="4" w:space="0" w:color="auto"/>
              <w:bottom w:val="single" w:sz="4" w:space="0" w:color="auto"/>
              <w:right w:val="single" w:sz="4" w:space="0" w:color="auto"/>
            </w:tcBorders>
            <w:hideMark/>
          </w:tcPr>
          <w:p w14:paraId="3D68CBA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7858FC7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08DA295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346FB20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40.40</w:t>
            </w:r>
          </w:p>
        </w:tc>
        <w:tc>
          <w:tcPr>
            <w:tcW w:w="647" w:type="dxa"/>
            <w:tcBorders>
              <w:top w:val="single" w:sz="4" w:space="0" w:color="auto"/>
              <w:left w:val="single" w:sz="4" w:space="0" w:color="auto"/>
              <w:bottom w:val="single" w:sz="4" w:space="0" w:color="auto"/>
              <w:right w:val="double" w:sz="4" w:space="0" w:color="auto"/>
            </w:tcBorders>
            <w:hideMark/>
          </w:tcPr>
          <w:p w14:paraId="3C0CEFA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40.80</w:t>
            </w:r>
          </w:p>
        </w:tc>
      </w:tr>
      <w:tr w:rsidR="001C54BD" w:rsidRPr="00FF2CEE" w14:paraId="64B2012F"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27340459"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27</w:t>
            </w:r>
          </w:p>
        </w:tc>
        <w:tc>
          <w:tcPr>
            <w:tcW w:w="1699" w:type="dxa"/>
            <w:tcBorders>
              <w:top w:val="single" w:sz="4" w:space="0" w:color="auto"/>
              <w:left w:val="single" w:sz="4" w:space="0" w:color="auto"/>
              <w:bottom w:val="single" w:sz="4" w:space="0" w:color="auto"/>
              <w:right w:val="single" w:sz="4" w:space="0" w:color="auto"/>
            </w:tcBorders>
            <w:hideMark/>
          </w:tcPr>
          <w:p w14:paraId="11979A95"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ЕСЗЗ</w:t>
            </w:r>
          </w:p>
        </w:tc>
        <w:tc>
          <w:tcPr>
            <w:tcW w:w="964" w:type="dxa"/>
            <w:tcBorders>
              <w:top w:val="single" w:sz="4" w:space="0" w:color="auto"/>
              <w:left w:val="single" w:sz="4" w:space="0" w:color="auto"/>
              <w:bottom w:val="single" w:sz="4" w:space="0" w:color="auto"/>
              <w:right w:val="single" w:sz="4" w:space="0" w:color="auto"/>
            </w:tcBorders>
            <w:hideMark/>
          </w:tcPr>
          <w:p w14:paraId="00120E3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2293503.00</w:t>
            </w:r>
          </w:p>
        </w:tc>
        <w:tc>
          <w:tcPr>
            <w:tcW w:w="992" w:type="dxa"/>
            <w:tcBorders>
              <w:top w:val="single" w:sz="4" w:space="0" w:color="auto"/>
              <w:left w:val="single" w:sz="4" w:space="0" w:color="auto"/>
              <w:bottom w:val="single" w:sz="4" w:space="0" w:color="auto"/>
              <w:right w:val="single" w:sz="4" w:space="0" w:color="auto"/>
            </w:tcBorders>
            <w:hideMark/>
          </w:tcPr>
          <w:p w14:paraId="4FB7FD6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447799.00</w:t>
            </w:r>
          </w:p>
        </w:tc>
        <w:tc>
          <w:tcPr>
            <w:tcW w:w="566" w:type="dxa"/>
            <w:tcBorders>
              <w:top w:val="single" w:sz="4" w:space="0" w:color="auto"/>
              <w:left w:val="single" w:sz="4" w:space="0" w:color="auto"/>
              <w:bottom w:val="single" w:sz="4" w:space="0" w:color="auto"/>
              <w:right w:val="single" w:sz="4" w:space="0" w:color="auto"/>
            </w:tcBorders>
            <w:hideMark/>
          </w:tcPr>
          <w:p w14:paraId="6081B68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6B43690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49.7</w:t>
            </w:r>
          </w:p>
        </w:tc>
        <w:tc>
          <w:tcPr>
            <w:tcW w:w="426" w:type="dxa"/>
            <w:tcBorders>
              <w:top w:val="single" w:sz="4" w:space="0" w:color="auto"/>
              <w:left w:val="single" w:sz="4" w:space="0" w:color="auto"/>
              <w:bottom w:val="single" w:sz="4" w:space="0" w:color="auto"/>
              <w:right w:val="single" w:sz="4" w:space="0" w:color="auto"/>
            </w:tcBorders>
            <w:hideMark/>
          </w:tcPr>
          <w:p w14:paraId="1420F62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w:t>
            </w:r>
          </w:p>
        </w:tc>
        <w:tc>
          <w:tcPr>
            <w:tcW w:w="567" w:type="dxa"/>
            <w:tcBorders>
              <w:top w:val="single" w:sz="4" w:space="0" w:color="auto"/>
              <w:left w:val="single" w:sz="4" w:space="0" w:color="auto"/>
              <w:bottom w:val="single" w:sz="4" w:space="0" w:color="auto"/>
              <w:right w:val="single" w:sz="4" w:space="0" w:color="auto"/>
            </w:tcBorders>
            <w:hideMark/>
          </w:tcPr>
          <w:p w14:paraId="4F9104D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49.6</w:t>
            </w:r>
          </w:p>
        </w:tc>
        <w:tc>
          <w:tcPr>
            <w:tcW w:w="425" w:type="dxa"/>
            <w:tcBorders>
              <w:top w:val="single" w:sz="4" w:space="0" w:color="auto"/>
              <w:left w:val="single" w:sz="4" w:space="0" w:color="auto"/>
              <w:bottom w:val="single" w:sz="4" w:space="0" w:color="auto"/>
              <w:right w:val="single" w:sz="4" w:space="0" w:color="auto"/>
            </w:tcBorders>
            <w:hideMark/>
          </w:tcPr>
          <w:p w14:paraId="0974C7C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w:t>
            </w:r>
          </w:p>
        </w:tc>
        <w:tc>
          <w:tcPr>
            <w:tcW w:w="567" w:type="dxa"/>
            <w:tcBorders>
              <w:top w:val="single" w:sz="4" w:space="0" w:color="auto"/>
              <w:left w:val="single" w:sz="4" w:space="0" w:color="auto"/>
              <w:bottom w:val="single" w:sz="4" w:space="0" w:color="auto"/>
              <w:right w:val="single" w:sz="4" w:space="0" w:color="auto"/>
            </w:tcBorders>
            <w:hideMark/>
          </w:tcPr>
          <w:p w14:paraId="60205B2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39.1</w:t>
            </w:r>
          </w:p>
        </w:tc>
        <w:tc>
          <w:tcPr>
            <w:tcW w:w="473" w:type="dxa"/>
            <w:tcBorders>
              <w:top w:val="single" w:sz="4" w:space="0" w:color="auto"/>
              <w:left w:val="single" w:sz="4" w:space="0" w:color="auto"/>
              <w:bottom w:val="single" w:sz="4" w:space="0" w:color="auto"/>
              <w:right w:val="single" w:sz="4" w:space="0" w:color="auto"/>
            </w:tcBorders>
            <w:hideMark/>
          </w:tcPr>
          <w:p w14:paraId="5454F24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21.2</w:t>
            </w:r>
          </w:p>
        </w:tc>
        <w:tc>
          <w:tcPr>
            <w:tcW w:w="481" w:type="dxa"/>
            <w:tcBorders>
              <w:top w:val="single" w:sz="4" w:space="0" w:color="auto"/>
              <w:left w:val="single" w:sz="4" w:space="0" w:color="auto"/>
              <w:bottom w:val="single" w:sz="4" w:space="0" w:color="auto"/>
              <w:right w:val="single" w:sz="4" w:space="0" w:color="auto"/>
            </w:tcBorders>
            <w:hideMark/>
          </w:tcPr>
          <w:p w14:paraId="59DF803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6E46591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1BD5313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5CCD945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41.20</w:t>
            </w:r>
          </w:p>
        </w:tc>
        <w:tc>
          <w:tcPr>
            <w:tcW w:w="647" w:type="dxa"/>
            <w:tcBorders>
              <w:top w:val="single" w:sz="4" w:space="0" w:color="auto"/>
              <w:left w:val="single" w:sz="4" w:space="0" w:color="auto"/>
              <w:bottom w:val="single" w:sz="4" w:space="0" w:color="auto"/>
              <w:right w:val="double" w:sz="4" w:space="0" w:color="auto"/>
            </w:tcBorders>
            <w:hideMark/>
          </w:tcPr>
          <w:p w14:paraId="55C0E8D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41.60</w:t>
            </w:r>
          </w:p>
        </w:tc>
      </w:tr>
      <w:tr w:rsidR="001C54BD" w:rsidRPr="00FF2CEE" w14:paraId="6FDFC6D2" w14:textId="77777777" w:rsidTr="001C54BD">
        <w:tc>
          <w:tcPr>
            <w:tcW w:w="452" w:type="dxa"/>
            <w:tcBorders>
              <w:top w:val="double" w:sz="4" w:space="0" w:color="auto"/>
              <w:left w:val="double" w:sz="4" w:space="0" w:color="auto"/>
              <w:bottom w:val="single" w:sz="4" w:space="0" w:color="auto"/>
              <w:right w:val="single" w:sz="4" w:space="0" w:color="auto"/>
            </w:tcBorders>
            <w:hideMark/>
          </w:tcPr>
          <w:p w14:paraId="1BE449EF"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16</w:t>
            </w:r>
          </w:p>
        </w:tc>
        <w:tc>
          <w:tcPr>
            <w:tcW w:w="1699" w:type="dxa"/>
            <w:tcBorders>
              <w:top w:val="double" w:sz="4" w:space="0" w:color="auto"/>
              <w:left w:val="single" w:sz="4" w:space="0" w:color="auto"/>
              <w:bottom w:val="single" w:sz="4" w:space="0" w:color="auto"/>
              <w:right w:val="single" w:sz="4" w:space="0" w:color="auto"/>
            </w:tcBorders>
            <w:hideMark/>
          </w:tcPr>
          <w:p w14:paraId="1FF511D8" w14:textId="26076DEE"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СЗЗ ПА</w:t>
            </w:r>
            <w:r w:rsidR="0095393C" w:rsidRPr="00FF2CEE">
              <w:rPr>
                <w:rFonts w:ascii="Arial" w:hAnsi="Arial" w:cs="Arial"/>
                <w:sz w:val="14"/>
                <w:szCs w:val="14"/>
              </w:rPr>
              <w:t>О</w:t>
            </w:r>
            <w:r w:rsidRPr="00FF2CEE">
              <w:rPr>
                <w:rFonts w:ascii="Arial" w:hAnsi="Arial" w:cs="Arial"/>
                <w:sz w:val="14"/>
                <w:szCs w:val="14"/>
              </w:rPr>
              <w:t xml:space="preserve"> "НКНХ"</w:t>
            </w:r>
          </w:p>
        </w:tc>
        <w:tc>
          <w:tcPr>
            <w:tcW w:w="964" w:type="dxa"/>
            <w:tcBorders>
              <w:top w:val="double" w:sz="4" w:space="0" w:color="auto"/>
              <w:left w:val="single" w:sz="4" w:space="0" w:color="auto"/>
              <w:bottom w:val="single" w:sz="4" w:space="0" w:color="auto"/>
              <w:right w:val="single" w:sz="4" w:space="0" w:color="auto"/>
            </w:tcBorders>
            <w:hideMark/>
          </w:tcPr>
          <w:p w14:paraId="17BA51E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2298738.25</w:t>
            </w:r>
          </w:p>
        </w:tc>
        <w:tc>
          <w:tcPr>
            <w:tcW w:w="992" w:type="dxa"/>
            <w:tcBorders>
              <w:top w:val="double" w:sz="4" w:space="0" w:color="auto"/>
              <w:left w:val="single" w:sz="4" w:space="0" w:color="auto"/>
              <w:bottom w:val="single" w:sz="4" w:space="0" w:color="auto"/>
              <w:right w:val="single" w:sz="4" w:space="0" w:color="auto"/>
            </w:tcBorders>
            <w:hideMark/>
          </w:tcPr>
          <w:p w14:paraId="61E4DAD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457400.00</w:t>
            </w:r>
          </w:p>
        </w:tc>
        <w:tc>
          <w:tcPr>
            <w:tcW w:w="566" w:type="dxa"/>
            <w:tcBorders>
              <w:top w:val="double" w:sz="4" w:space="0" w:color="auto"/>
              <w:left w:val="single" w:sz="4" w:space="0" w:color="auto"/>
              <w:bottom w:val="single" w:sz="4" w:space="0" w:color="auto"/>
              <w:right w:val="single" w:sz="4" w:space="0" w:color="auto"/>
            </w:tcBorders>
            <w:hideMark/>
          </w:tcPr>
          <w:p w14:paraId="23AD493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double" w:sz="4" w:space="0" w:color="auto"/>
              <w:left w:val="single" w:sz="4" w:space="0" w:color="auto"/>
              <w:bottom w:val="single" w:sz="4" w:space="0" w:color="auto"/>
              <w:right w:val="single" w:sz="4" w:space="0" w:color="auto"/>
            </w:tcBorders>
            <w:hideMark/>
          </w:tcPr>
          <w:p w14:paraId="49DEC9A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w:t>
            </w:r>
          </w:p>
        </w:tc>
        <w:tc>
          <w:tcPr>
            <w:tcW w:w="426" w:type="dxa"/>
            <w:tcBorders>
              <w:top w:val="double" w:sz="4" w:space="0" w:color="auto"/>
              <w:left w:val="single" w:sz="4" w:space="0" w:color="auto"/>
              <w:bottom w:val="single" w:sz="4" w:space="0" w:color="auto"/>
              <w:right w:val="single" w:sz="4" w:space="0" w:color="auto"/>
            </w:tcBorders>
            <w:hideMark/>
          </w:tcPr>
          <w:p w14:paraId="02E9E8A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49.3</w:t>
            </w:r>
          </w:p>
        </w:tc>
        <w:tc>
          <w:tcPr>
            <w:tcW w:w="567" w:type="dxa"/>
            <w:tcBorders>
              <w:top w:val="double" w:sz="4" w:space="0" w:color="auto"/>
              <w:left w:val="single" w:sz="4" w:space="0" w:color="auto"/>
              <w:bottom w:val="single" w:sz="4" w:space="0" w:color="auto"/>
              <w:right w:val="single" w:sz="4" w:space="0" w:color="auto"/>
            </w:tcBorders>
            <w:hideMark/>
          </w:tcPr>
          <w:p w14:paraId="628E125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49.6</w:t>
            </w:r>
          </w:p>
        </w:tc>
        <w:tc>
          <w:tcPr>
            <w:tcW w:w="425" w:type="dxa"/>
            <w:tcBorders>
              <w:top w:val="double" w:sz="4" w:space="0" w:color="auto"/>
              <w:left w:val="single" w:sz="4" w:space="0" w:color="auto"/>
              <w:bottom w:val="single" w:sz="4" w:space="0" w:color="auto"/>
              <w:right w:val="single" w:sz="4" w:space="0" w:color="auto"/>
            </w:tcBorders>
            <w:hideMark/>
          </w:tcPr>
          <w:p w14:paraId="7F63B4F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47.3</w:t>
            </w:r>
          </w:p>
        </w:tc>
        <w:tc>
          <w:tcPr>
            <w:tcW w:w="567" w:type="dxa"/>
            <w:tcBorders>
              <w:top w:val="double" w:sz="4" w:space="0" w:color="auto"/>
              <w:left w:val="single" w:sz="4" w:space="0" w:color="auto"/>
              <w:bottom w:val="single" w:sz="4" w:space="0" w:color="auto"/>
              <w:right w:val="single" w:sz="4" w:space="0" w:color="auto"/>
            </w:tcBorders>
            <w:hideMark/>
          </w:tcPr>
          <w:p w14:paraId="2F2201C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42.4</w:t>
            </w:r>
          </w:p>
        </w:tc>
        <w:tc>
          <w:tcPr>
            <w:tcW w:w="473" w:type="dxa"/>
            <w:tcBorders>
              <w:top w:val="double" w:sz="4" w:space="0" w:color="auto"/>
              <w:left w:val="single" w:sz="4" w:space="0" w:color="auto"/>
              <w:bottom w:val="single" w:sz="4" w:space="0" w:color="auto"/>
              <w:right w:val="single" w:sz="4" w:space="0" w:color="auto"/>
            </w:tcBorders>
            <w:hideMark/>
          </w:tcPr>
          <w:p w14:paraId="46AC1DC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29.1</w:t>
            </w:r>
          </w:p>
        </w:tc>
        <w:tc>
          <w:tcPr>
            <w:tcW w:w="481" w:type="dxa"/>
            <w:tcBorders>
              <w:top w:val="double" w:sz="4" w:space="0" w:color="auto"/>
              <w:left w:val="single" w:sz="4" w:space="0" w:color="auto"/>
              <w:bottom w:val="single" w:sz="4" w:space="0" w:color="auto"/>
              <w:right w:val="single" w:sz="4" w:space="0" w:color="auto"/>
            </w:tcBorders>
            <w:hideMark/>
          </w:tcPr>
          <w:p w14:paraId="53FED18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double" w:sz="4" w:space="0" w:color="auto"/>
              <w:left w:val="single" w:sz="4" w:space="0" w:color="auto"/>
              <w:bottom w:val="single" w:sz="4" w:space="0" w:color="auto"/>
              <w:right w:val="single" w:sz="4" w:space="0" w:color="auto"/>
            </w:tcBorders>
            <w:hideMark/>
          </w:tcPr>
          <w:p w14:paraId="71B9F6E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double" w:sz="4" w:space="0" w:color="auto"/>
              <w:left w:val="single" w:sz="4" w:space="0" w:color="auto"/>
              <w:bottom w:val="single" w:sz="4" w:space="0" w:color="auto"/>
              <w:right w:val="single" w:sz="4" w:space="0" w:color="auto"/>
            </w:tcBorders>
            <w:hideMark/>
          </w:tcPr>
          <w:p w14:paraId="0641A5E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double" w:sz="4" w:space="0" w:color="auto"/>
              <w:left w:val="single" w:sz="4" w:space="0" w:color="auto"/>
              <w:bottom w:val="single" w:sz="4" w:space="0" w:color="auto"/>
              <w:right w:val="single" w:sz="4" w:space="0" w:color="auto"/>
            </w:tcBorders>
            <w:hideMark/>
          </w:tcPr>
          <w:p w14:paraId="1F8577C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42.80</w:t>
            </w:r>
          </w:p>
        </w:tc>
        <w:tc>
          <w:tcPr>
            <w:tcW w:w="647" w:type="dxa"/>
            <w:tcBorders>
              <w:top w:val="double" w:sz="4" w:space="0" w:color="auto"/>
              <w:left w:val="single" w:sz="4" w:space="0" w:color="auto"/>
              <w:bottom w:val="single" w:sz="4" w:space="0" w:color="auto"/>
              <w:right w:val="double" w:sz="4" w:space="0" w:color="auto"/>
            </w:tcBorders>
            <w:hideMark/>
          </w:tcPr>
          <w:p w14:paraId="5E514C0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43.00</w:t>
            </w:r>
          </w:p>
        </w:tc>
      </w:tr>
      <w:tr w:rsidR="001C54BD" w:rsidRPr="00FF2CEE" w14:paraId="16F0B762"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76DB4B4A"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17</w:t>
            </w:r>
          </w:p>
        </w:tc>
        <w:tc>
          <w:tcPr>
            <w:tcW w:w="1699" w:type="dxa"/>
            <w:tcBorders>
              <w:top w:val="single" w:sz="4" w:space="0" w:color="auto"/>
              <w:left w:val="single" w:sz="4" w:space="0" w:color="auto"/>
              <w:bottom w:val="single" w:sz="4" w:space="0" w:color="auto"/>
              <w:right w:val="single" w:sz="4" w:space="0" w:color="auto"/>
            </w:tcBorders>
            <w:hideMark/>
          </w:tcPr>
          <w:p w14:paraId="55E45064" w14:textId="06110B3F"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СЗЗ ПА</w:t>
            </w:r>
            <w:r w:rsidR="0095393C" w:rsidRPr="00FF2CEE">
              <w:rPr>
                <w:rFonts w:ascii="Arial" w:hAnsi="Arial" w:cs="Arial"/>
                <w:sz w:val="14"/>
                <w:szCs w:val="14"/>
              </w:rPr>
              <w:t>О</w:t>
            </w:r>
            <w:r w:rsidRPr="00FF2CEE">
              <w:rPr>
                <w:rFonts w:ascii="Arial" w:hAnsi="Arial" w:cs="Arial"/>
                <w:sz w:val="14"/>
                <w:szCs w:val="14"/>
              </w:rPr>
              <w:t xml:space="preserve"> "НКНХ"</w:t>
            </w:r>
          </w:p>
        </w:tc>
        <w:tc>
          <w:tcPr>
            <w:tcW w:w="964" w:type="dxa"/>
            <w:tcBorders>
              <w:top w:val="single" w:sz="4" w:space="0" w:color="auto"/>
              <w:left w:val="single" w:sz="4" w:space="0" w:color="auto"/>
              <w:bottom w:val="single" w:sz="4" w:space="0" w:color="auto"/>
              <w:right w:val="single" w:sz="4" w:space="0" w:color="auto"/>
            </w:tcBorders>
            <w:hideMark/>
          </w:tcPr>
          <w:p w14:paraId="32ECE59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2299668.00</w:t>
            </w:r>
          </w:p>
        </w:tc>
        <w:tc>
          <w:tcPr>
            <w:tcW w:w="992" w:type="dxa"/>
            <w:tcBorders>
              <w:top w:val="single" w:sz="4" w:space="0" w:color="auto"/>
              <w:left w:val="single" w:sz="4" w:space="0" w:color="auto"/>
              <w:bottom w:val="single" w:sz="4" w:space="0" w:color="auto"/>
              <w:right w:val="single" w:sz="4" w:space="0" w:color="auto"/>
            </w:tcBorders>
            <w:hideMark/>
          </w:tcPr>
          <w:p w14:paraId="452FD25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454299.81</w:t>
            </w:r>
          </w:p>
        </w:tc>
        <w:tc>
          <w:tcPr>
            <w:tcW w:w="566" w:type="dxa"/>
            <w:tcBorders>
              <w:top w:val="single" w:sz="4" w:space="0" w:color="auto"/>
              <w:left w:val="single" w:sz="4" w:space="0" w:color="auto"/>
              <w:bottom w:val="single" w:sz="4" w:space="0" w:color="auto"/>
              <w:right w:val="single" w:sz="4" w:space="0" w:color="auto"/>
            </w:tcBorders>
            <w:hideMark/>
          </w:tcPr>
          <w:p w14:paraId="56A4B48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07ADD0D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51</w:t>
            </w:r>
          </w:p>
        </w:tc>
        <w:tc>
          <w:tcPr>
            <w:tcW w:w="426" w:type="dxa"/>
            <w:tcBorders>
              <w:top w:val="single" w:sz="4" w:space="0" w:color="auto"/>
              <w:left w:val="single" w:sz="4" w:space="0" w:color="auto"/>
              <w:bottom w:val="single" w:sz="4" w:space="0" w:color="auto"/>
              <w:right w:val="single" w:sz="4" w:space="0" w:color="auto"/>
            </w:tcBorders>
            <w:hideMark/>
          </w:tcPr>
          <w:p w14:paraId="3230C9D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50.4</w:t>
            </w:r>
          </w:p>
        </w:tc>
        <w:tc>
          <w:tcPr>
            <w:tcW w:w="567" w:type="dxa"/>
            <w:tcBorders>
              <w:top w:val="single" w:sz="4" w:space="0" w:color="auto"/>
              <w:left w:val="single" w:sz="4" w:space="0" w:color="auto"/>
              <w:bottom w:val="single" w:sz="4" w:space="0" w:color="auto"/>
              <w:right w:val="single" w:sz="4" w:space="0" w:color="auto"/>
            </w:tcBorders>
            <w:hideMark/>
          </w:tcPr>
          <w:p w14:paraId="14BC879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50.9</w:t>
            </w:r>
          </w:p>
        </w:tc>
        <w:tc>
          <w:tcPr>
            <w:tcW w:w="425" w:type="dxa"/>
            <w:tcBorders>
              <w:top w:val="single" w:sz="4" w:space="0" w:color="auto"/>
              <w:left w:val="single" w:sz="4" w:space="0" w:color="auto"/>
              <w:bottom w:val="single" w:sz="4" w:space="0" w:color="auto"/>
              <w:right w:val="single" w:sz="4" w:space="0" w:color="auto"/>
            </w:tcBorders>
            <w:hideMark/>
          </w:tcPr>
          <w:p w14:paraId="1FA9713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48.9</w:t>
            </w:r>
          </w:p>
        </w:tc>
        <w:tc>
          <w:tcPr>
            <w:tcW w:w="567" w:type="dxa"/>
            <w:tcBorders>
              <w:top w:val="single" w:sz="4" w:space="0" w:color="auto"/>
              <w:left w:val="single" w:sz="4" w:space="0" w:color="auto"/>
              <w:bottom w:val="single" w:sz="4" w:space="0" w:color="auto"/>
              <w:right w:val="single" w:sz="4" w:space="0" w:color="auto"/>
            </w:tcBorders>
            <w:hideMark/>
          </w:tcPr>
          <w:p w14:paraId="4268EC8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43.4</w:t>
            </w:r>
          </w:p>
        </w:tc>
        <w:tc>
          <w:tcPr>
            <w:tcW w:w="473" w:type="dxa"/>
            <w:tcBorders>
              <w:top w:val="single" w:sz="4" w:space="0" w:color="auto"/>
              <w:left w:val="single" w:sz="4" w:space="0" w:color="auto"/>
              <w:bottom w:val="single" w:sz="4" w:space="0" w:color="auto"/>
              <w:right w:val="single" w:sz="4" w:space="0" w:color="auto"/>
            </w:tcBorders>
            <w:hideMark/>
          </w:tcPr>
          <w:p w14:paraId="4E479F1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29.4</w:t>
            </w:r>
          </w:p>
        </w:tc>
        <w:tc>
          <w:tcPr>
            <w:tcW w:w="481" w:type="dxa"/>
            <w:tcBorders>
              <w:top w:val="single" w:sz="4" w:space="0" w:color="auto"/>
              <w:left w:val="single" w:sz="4" w:space="0" w:color="auto"/>
              <w:bottom w:val="single" w:sz="4" w:space="0" w:color="auto"/>
              <w:right w:val="single" w:sz="4" w:space="0" w:color="auto"/>
            </w:tcBorders>
            <w:hideMark/>
          </w:tcPr>
          <w:p w14:paraId="2CAEDBD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4B35BB6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67640E0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047AFCB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44.00</w:t>
            </w:r>
          </w:p>
        </w:tc>
        <w:tc>
          <w:tcPr>
            <w:tcW w:w="647" w:type="dxa"/>
            <w:tcBorders>
              <w:top w:val="single" w:sz="4" w:space="0" w:color="auto"/>
              <w:left w:val="single" w:sz="4" w:space="0" w:color="auto"/>
              <w:bottom w:val="single" w:sz="4" w:space="0" w:color="auto"/>
              <w:right w:val="double" w:sz="4" w:space="0" w:color="auto"/>
            </w:tcBorders>
            <w:hideMark/>
          </w:tcPr>
          <w:p w14:paraId="7D3C8CC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44.10</w:t>
            </w:r>
          </w:p>
        </w:tc>
      </w:tr>
      <w:tr w:rsidR="001C54BD" w:rsidRPr="00FF2CEE" w14:paraId="242FB5E0"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2BB7FA67"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18</w:t>
            </w:r>
          </w:p>
        </w:tc>
        <w:tc>
          <w:tcPr>
            <w:tcW w:w="1699" w:type="dxa"/>
            <w:tcBorders>
              <w:top w:val="single" w:sz="4" w:space="0" w:color="auto"/>
              <w:left w:val="single" w:sz="4" w:space="0" w:color="auto"/>
              <w:bottom w:val="single" w:sz="4" w:space="0" w:color="auto"/>
              <w:right w:val="single" w:sz="4" w:space="0" w:color="auto"/>
            </w:tcBorders>
            <w:hideMark/>
          </w:tcPr>
          <w:p w14:paraId="4C0E060D" w14:textId="56E923D0"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СЗЗ ПА</w:t>
            </w:r>
            <w:r w:rsidR="0095393C" w:rsidRPr="00FF2CEE">
              <w:rPr>
                <w:rFonts w:ascii="Arial" w:hAnsi="Arial" w:cs="Arial"/>
                <w:sz w:val="14"/>
                <w:szCs w:val="14"/>
              </w:rPr>
              <w:t>О</w:t>
            </w:r>
            <w:r w:rsidRPr="00FF2CEE">
              <w:rPr>
                <w:rFonts w:ascii="Arial" w:hAnsi="Arial" w:cs="Arial"/>
                <w:sz w:val="14"/>
                <w:szCs w:val="14"/>
              </w:rPr>
              <w:t xml:space="preserve"> "НКНХ"</w:t>
            </w:r>
          </w:p>
        </w:tc>
        <w:tc>
          <w:tcPr>
            <w:tcW w:w="964" w:type="dxa"/>
            <w:tcBorders>
              <w:top w:val="single" w:sz="4" w:space="0" w:color="auto"/>
              <w:left w:val="single" w:sz="4" w:space="0" w:color="auto"/>
              <w:bottom w:val="single" w:sz="4" w:space="0" w:color="auto"/>
              <w:right w:val="single" w:sz="4" w:space="0" w:color="auto"/>
            </w:tcBorders>
            <w:hideMark/>
          </w:tcPr>
          <w:p w14:paraId="510B093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2297915.75</w:t>
            </w:r>
          </w:p>
        </w:tc>
        <w:tc>
          <w:tcPr>
            <w:tcW w:w="992" w:type="dxa"/>
            <w:tcBorders>
              <w:top w:val="single" w:sz="4" w:space="0" w:color="auto"/>
              <w:left w:val="single" w:sz="4" w:space="0" w:color="auto"/>
              <w:bottom w:val="single" w:sz="4" w:space="0" w:color="auto"/>
              <w:right w:val="single" w:sz="4" w:space="0" w:color="auto"/>
            </w:tcBorders>
            <w:hideMark/>
          </w:tcPr>
          <w:p w14:paraId="2F6E9EA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451652.03</w:t>
            </w:r>
          </w:p>
        </w:tc>
        <w:tc>
          <w:tcPr>
            <w:tcW w:w="566" w:type="dxa"/>
            <w:tcBorders>
              <w:top w:val="single" w:sz="4" w:space="0" w:color="auto"/>
              <w:left w:val="single" w:sz="4" w:space="0" w:color="auto"/>
              <w:bottom w:val="single" w:sz="4" w:space="0" w:color="auto"/>
              <w:right w:val="single" w:sz="4" w:space="0" w:color="auto"/>
            </w:tcBorders>
            <w:hideMark/>
          </w:tcPr>
          <w:p w14:paraId="41C8AA8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4A42082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49.8</w:t>
            </w:r>
          </w:p>
        </w:tc>
        <w:tc>
          <w:tcPr>
            <w:tcW w:w="426" w:type="dxa"/>
            <w:tcBorders>
              <w:top w:val="single" w:sz="4" w:space="0" w:color="auto"/>
              <w:left w:val="single" w:sz="4" w:space="0" w:color="auto"/>
              <w:bottom w:val="single" w:sz="4" w:space="0" w:color="auto"/>
              <w:right w:val="single" w:sz="4" w:space="0" w:color="auto"/>
            </w:tcBorders>
            <w:hideMark/>
          </w:tcPr>
          <w:p w14:paraId="623FB29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49.2</w:t>
            </w:r>
          </w:p>
        </w:tc>
        <w:tc>
          <w:tcPr>
            <w:tcW w:w="567" w:type="dxa"/>
            <w:tcBorders>
              <w:top w:val="single" w:sz="4" w:space="0" w:color="auto"/>
              <w:left w:val="single" w:sz="4" w:space="0" w:color="auto"/>
              <w:bottom w:val="single" w:sz="4" w:space="0" w:color="auto"/>
              <w:right w:val="single" w:sz="4" w:space="0" w:color="auto"/>
            </w:tcBorders>
            <w:hideMark/>
          </w:tcPr>
          <w:p w14:paraId="40B2E5F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48.3</w:t>
            </w:r>
          </w:p>
        </w:tc>
        <w:tc>
          <w:tcPr>
            <w:tcW w:w="425" w:type="dxa"/>
            <w:tcBorders>
              <w:top w:val="single" w:sz="4" w:space="0" w:color="auto"/>
              <w:left w:val="single" w:sz="4" w:space="0" w:color="auto"/>
              <w:bottom w:val="single" w:sz="4" w:space="0" w:color="auto"/>
              <w:right w:val="single" w:sz="4" w:space="0" w:color="auto"/>
            </w:tcBorders>
            <w:hideMark/>
          </w:tcPr>
          <w:p w14:paraId="2A2D9E9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47.3</w:t>
            </w:r>
          </w:p>
        </w:tc>
        <w:tc>
          <w:tcPr>
            <w:tcW w:w="567" w:type="dxa"/>
            <w:tcBorders>
              <w:top w:val="single" w:sz="4" w:space="0" w:color="auto"/>
              <w:left w:val="single" w:sz="4" w:space="0" w:color="auto"/>
              <w:bottom w:val="single" w:sz="4" w:space="0" w:color="auto"/>
              <w:right w:val="single" w:sz="4" w:space="0" w:color="auto"/>
            </w:tcBorders>
            <w:hideMark/>
          </w:tcPr>
          <w:p w14:paraId="3329902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44.6</w:t>
            </w:r>
          </w:p>
        </w:tc>
        <w:tc>
          <w:tcPr>
            <w:tcW w:w="473" w:type="dxa"/>
            <w:tcBorders>
              <w:top w:val="single" w:sz="4" w:space="0" w:color="auto"/>
              <w:left w:val="single" w:sz="4" w:space="0" w:color="auto"/>
              <w:bottom w:val="single" w:sz="4" w:space="0" w:color="auto"/>
              <w:right w:val="single" w:sz="4" w:space="0" w:color="auto"/>
            </w:tcBorders>
            <w:hideMark/>
          </w:tcPr>
          <w:p w14:paraId="5C8BC95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34.3</w:t>
            </w:r>
          </w:p>
        </w:tc>
        <w:tc>
          <w:tcPr>
            <w:tcW w:w="481" w:type="dxa"/>
            <w:tcBorders>
              <w:top w:val="single" w:sz="4" w:space="0" w:color="auto"/>
              <w:left w:val="single" w:sz="4" w:space="0" w:color="auto"/>
              <w:bottom w:val="single" w:sz="4" w:space="0" w:color="auto"/>
              <w:right w:val="single" w:sz="4" w:space="0" w:color="auto"/>
            </w:tcBorders>
            <w:hideMark/>
          </w:tcPr>
          <w:p w14:paraId="79B8BA2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14.3</w:t>
            </w:r>
          </w:p>
        </w:tc>
        <w:tc>
          <w:tcPr>
            <w:tcW w:w="426" w:type="dxa"/>
            <w:tcBorders>
              <w:top w:val="single" w:sz="4" w:space="0" w:color="auto"/>
              <w:left w:val="single" w:sz="4" w:space="0" w:color="auto"/>
              <w:bottom w:val="single" w:sz="4" w:space="0" w:color="auto"/>
              <w:right w:val="single" w:sz="4" w:space="0" w:color="auto"/>
            </w:tcBorders>
            <w:hideMark/>
          </w:tcPr>
          <w:p w14:paraId="3ECAE51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08C3FC6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61B79D3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44.10</w:t>
            </w:r>
          </w:p>
        </w:tc>
        <w:tc>
          <w:tcPr>
            <w:tcW w:w="647" w:type="dxa"/>
            <w:tcBorders>
              <w:top w:val="single" w:sz="4" w:space="0" w:color="auto"/>
              <w:left w:val="single" w:sz="4" w:space="0" w:color="auto"/>
              <w:bottom w:val="single" w:sz="4" w:space="0" w:color="auto"/>
              <w:right w:val="double" w:sz="4" w:space="0" w:color="auto"/>
            </w:tcBorders>
            <w:hideMark/>
          </w:tcPr>
          <w:p w14:paraId="5C181D7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44.20</w:t>
            </w:r>
          </w:p>
        </w:tc>
      </w:tr>
      <w:tr w:rsidR="001C54BD" w:rsidRPr="00FF2CEE" w14:paraId="3A85310E"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55612312"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19</w:t>
            </w:r>
          </w:p>
        </w:tc>
        <w:tc>
          <w:tcPr>
            <w:tcW w:w="1699" w:type="dxa"/>
            <w:tcBorders>
              <w:top w:val="single" w:sz="4" w:space="0" w:color="auto"/>
              <w:left w:val="single" w:sz="4" w:space="0" w:color="auto"/>
              <w:bottom w:val="single" w:sz="4" w:space="0" w:color="auto"/>
              <w:right w:val="single" w:sz="4" w:space="0" w:color="auto"/>
            </w:tcBorders>
            <w:hideMark/>
          </w:tcPr>
          <w:p w14:paraId="0A8B5B6F" w14:textId="490FB7AE"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СЗЗ ПА</w:t>
            </w:r>
            <w:r w:rsidR="0095393C" w:rsidRPr="00FF2CEE">
              <w:rPr>
                <w:rFonts w:ascii="Arial" w:hAnsi="Arial" w:cs="Arial"/>
                <w:sz w:val="14"/>
                <w:szCs w:val="14"/>
              </w:rPr>
              <w:t>О</w:t>
            </w:r>
            <w:r w:rsidRPr="00FF2CEE">
              <w:rPr>
                <w:rFonts w:ascii="Arial" w:hAnsi="Arial" w:cs="Arial"/>
                <w:sz w:val="14"/>
                <w:szCs w:val="14"/>
              </w:rPr>
              <w:t xml:space="preserve"> "НКНХ"</w:t>
            </w:r>
          </w:p>
        </w:tc>
        <w:tc>
          <w:tcPr>
            <w:tcW w:w="964" w:type="dxa"/>
            <w:tcBorders>
              <w:top w:val="single" w:sz="4" w:space="0" w:color="auto"/>
              <w:left w:val="single" w:sz="4" w:space="0" w:color="auto"/>
              <w:bottom w:val="single" w:sz="4" w:space="0" w:color="auto"/>
              <w:right w:val="single" w:sz="4" w:space="0" w:color="auto"/>
            </w:tcBorders>
            <w:hideMark/>
          </w:tcPr>
          <w:p w14:paraId="1F3F686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2294165.25</w:t>
            </w:r>
          </w:p>
        </w:tc>
        <w:tc>
          <w:tcPr>
            <w:tcW w:w="992" w:type="dxa"/>
            <w:tcBorders>
              <w:top w:val="single" w:sz="4" w:space="0" w:color="auto"/>
              <w:left w:val="single" w:sz="4" w:space="0" w:color="auto"/>
              <w:bottom w:val="single" w:sz="4" w:space="0" w:color="auto"/>
              <w:right w:val="single" w:sz="4" w:space="0" w:color="auto"/>
            </w:tcBorders>
            <w:hideMark/>
          </w:tcPr>
          <w:p w14:paraId="5E94D7E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450704.75</w:t>
            </w:r>
          </w:p>
        </w:tc>
        <w:tc>
          <w:tcPr>
            <w:tcW w:w="566" w:type="dxa"/>
            <w:tcBorders>
              <w:top w:val="single" w:sz="4" w:space="0" w:color="auto"/>
              <w:left w:val="single" w:sz="4" w:space="0" w:color="auto"/>
              <w:bottom w:val="single" w:sz="4" w:space="0" w:color="auto"/>
              <w:right w:val="single" w:sz="4" w:space="0" w:color="auto"/>
            </w:tcBorders>
            <w:hideMark/>
          </w:tcPr>
          <w:p w14:paraId="0F2CE59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4870655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52.5</w:t>
            </w:r>
          </w:p>
        </w:tc>
        <w:tc>
          <w:tcPr>
            <w:tcW w:w="426" w:type="dxa"/>
            <w:tcBorders>
              <w:top w:val="single" w:sz="4" w:space="0" w:color="auto"/>
              <w:left w:val="single" w:sz="4" w:space="0" w:color="auto"/>
              <w:bottom w:val="single" w:sz="4" w:space="0" w:color="auto"/>
              <w:right w:val="single" w:sz="4" w:space="0" w:color="auto"/>
            </w:tcBorders>
            <w:hideMark/>
          </w:tcPr>
          <w:p w14:paraId="1AEC76C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52</w:t>
            </w:r>
          </w:p>
        </w:tc>
        <w:tc>
          <w:tcPr>
            <w:tcW w:w="567" w:type="dxa"/>
            <w:tcBorders>
              <w:top w:val="single" w:sz="4" w:space="0" w:color="auto"/>
              <w:left w:val="single" w:sz="4" w:space="0" w:color="auto"/>
              <w:bottom w:val="single" w:sz="4" w:space="0" w:color="auto"/>
              <w:right w:val="single" w:sz="4" w:space="0" w:color="auto"/>
            </w:tcBorders>
            <w:hideMark/>
          </w:tcPr>
          <w:p w14:paraId="7C955E4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53.8</w:t>
            </w:r>
          </w:p>
        </w:tc>
        <w:tc>
          <w:tcPr>
            <w:tcW w:w="425" w:type="dxa"/>
            <w:tcBorders>
              <w:top w:val="single" w:sz="4" w:space="0" w:color="auto"/>
              <w:left w:val="single" w:sz="4" w:space="0" w:color="auto"/>
              <w:bottom w:val="single" w:sz="4" w:space="0" w:color="auto"/>
              <w:right w:val="single" w:sz="4" w:space="0" w:color="auto"/>
            </w:tcBorders>
            <w:hideMark/>
          </w:tcPr>
          <w:p w14:paraId="094F77A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53</w:t>
            </w:r>
          </w:p>
        </w:tc>
        <w:tc>
          <w:tcPr>
            <w:tcW w:w="567" w:type="dxa"/>
            <w:tcBorders>
              <w:top w:val="single" w:sz="4" w:space="0" w:color="auto"/>
              <w:left w:val="single" w:sz="4" w:space="0" w:color="auto"/>
              <w:bottom w:val="single" w:sz="4" w:space="0" w:color="auto"/>
              <w:right w:val="single" w:sz="4" w:space="0" w:color="auto"/>
            </w:tcBorders>
            <w:hideMark/>
          </w:tcPr>
          <w:p w14:paraId="48AF219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48.1</w:t>
            </w:r>
          </w:p>
        </w:tc>
        <w:tc>
          <w:tcPr>
            <w:tcW w:w="473" w:type="dxa"/>
            <w:tcBorders>
              <w:top w:val="single" w:sz="4" w:space="0" w:color="auto"/>
              <w:left w:val="single" w:sz="4" w:space="0" w:color="auto"/>
              <w:bottom w:val="single" w:sz="4" w:space="0" w:color="auto"/>
              <w:right w:val="single" w:sz="4" w:space="0" w:color="auto"/>
            </w:tcBorders>
            <w:hideMark/>
          </w:tcPr>
          <w:p w14:paraId="01A9178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37.2</w:t>
            </w:r>
          </w:p>
        </w:tc>
        <w:tc>
          <w:tcPr>
            <w:tcW w:w="481" w:type="dxa"/>
            <w:tcBorders>
              <w:top w:val="single" w:sz="4" w:space="0" w:color="auto"/>
              <w:left w:val="single" w:sz="4" w:space="0" w:color="auto"/>
              <w:bottom w:val="single" w:sz="4" w:space="0" w:color="auto"/>
              <w:right w:val="single" w:sz="4" w:space="0" w:color="auto"/>
            </w:tcBorders>
            <w:hideMark/>
          </w:tcPr>
          <w:p w14:paraId="4EF8057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10.2</w:t>
            </w:r>
          </w:p>
        </w:tc>
        <w:tc>
          <w:tcPr>
            <w:tcW w:w="426" w:type="dxa"/>
            <w:tcBorders>
              <w:top w:val="single" w:sz="4" w:space="0" w:color="auto"/>
              <w:left w:val="single" w:sz="4" w:space="0" w:color="auto"/>
              <w:bottom w:val="single" w:sz="4" w:space="0" w:color="auto"/>
              <w:right w:val="single" w:sz="4" w:space="0" w:color="auto"/>
            </w:tcBorders>
            <w:hideMark/>
          </w:tcPr>
          <w:p w14:paraId="1BF73A6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7688EE0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7E20E74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48.40</w:t>
            </w:r>
          </w:p>
        </w:tc>
        <w:tc>
          <w:tcPr>
            <w:tcW w:w="647" w:type="dxa"/>
            <w:tcBorders>
              <w:top w:val="single" w:sz="4" w:space="0" w:color="auto"/>
              <w:left w:val="single" w:sz="4" w:space="0" w:color="auto"/>
              <w:bottom w:val="single" w:sz="4" w:space="0" w:color="auto"/>
              <w:right w:val="double" w:sz="4" w:space="0" w:color="auto"/>
            </w:tcBorders>
            <w:hideMark/>
          </w:tcPr>
          <w:p w14:paraId="4F563D9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48.50</w:t>
            </w:r>
          </w:p>
        </w:tc>
      </w:tr>
      <w:tr w:rsidR="001C54BD" w:rsidRPr="00FF2CEE" w14:paraId="1FCAE1A7"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22B7BB35"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20</w:t>
            </w:r>
          </w:p>
        </w:tc>
        <w:tc>
          <w:tcPr>
            <w:tcW w:w="1699" w:type="dxa"/>
            <w:tcBorders>
              <w:top w:val="single" w:sz="4" w:space="0" w:color="auto"/>
              <w:left w:val="single" w:sz="4" w:space="0" w:color="auto"/>
              <w:bottom w:val="single" w:sz="4" w:space="0" w:color="auto"/>
              <w:right w:val="single" w:sz="4" w:space="0" w:color="auto"/>
            </w:tcBorders>
            <w:hideMark/>
          </w:tcPr>
          <w:p w14:paraId="7D95A0EA" w14:textId="7B06753C"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СЗЗ ПА</w:t>
            </w:r>
            <w:r w:rsidR="0095393C" w:rsidRPr="00FF2CEE">
              <w:rPr>
                <w:rFonts w:ascii="Arial" w:hAnsi="Arial" w:cs="Arial"/>
                <w:sz w:val="14"/>
                <w:szCs w:val="14"/>
              </w:rPr>
              <w:t>О</w:t>
            </w:r>
            <w:r w:rsidRPr="00FF2CEE">
              <w:rPr>
                <w:rFonts w:ascii="Arial" w:hAnsi="Arial" w:cs="Arial"/>
                <w:sz w:val="14"/>
                <w:szCs w:val="14"/>
              </w:rPr>
              <w:t xml:space="preserve"> "НКНХ"</w:t>
            </w:r>
          </w:p>
        </w:tc>
        <w:tc>
          <w:tcPr>
            <w:tcW w:w="964" w:type="dxa"/>
            <w:tcBorders>
              <w:top w:val="single" w:sz="4" w:space="0" w:color="auto"/>
              <w:left w:val="single" w:sz="4" w:space="0" w:color="auto"/>
              <w:bottom w:val="single" w:sz="4" w:space="0" w:color="auto"/>
              <w:right w:val="single" w:sz="4" w:space="0" w:color="auto"/>
            </w:tcBorders>
            <w:hideMark/>
          </w:tcPr>
          <w:p w14:paraId="704B27D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2290732.25</w:t>
            </w:r>
          </w:p>
        </w:tc>
        <w:tc>
          <w:tcPr>
            <w:tcW w:w="992" w:type="dxa"/>
            <w:tcBorders>
              <w:top w:val="single" w:sz="4" w:space="0" w:color="auto"/>
              <w:left w:val="single" w:sz="4" w:space="0" w:color="auto"/>
              <w:bottom w:val="single" w:sz="4" w:space="0" w:color="auto"/>
              <w:right w:val="single" w:sz="4" w:space="0" w:color="auto"/>
            </w:tcBorders>
            <w:hideMark/>
          </w:tcPr>
          <w:p w14:paraId="0E44669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450900.50</w:t>
            </w:r>
          </w:p>
        </w:tc>
        <w:tc>
          <w:tcPr>
            <w:tcW w:w="566" w:type="dxa"/>
            <w:tcBorders>
              <w:top w:val="single" w:sz="4" w:space="0" w:color="auto"/>
              <w:left w:val="single" w:sz="4" w:space="0" w:color="auto"/>
              <w:bottom w:val="single" w:sz="4" w:space="0" w:color="auto"/>
              <w:right w:val="single" w:sz="4" w:space="0" w:color="auto"/>
            </w:tcBorders>
            <w:hideMark/>
          </w:tcPr>
          <w:p w14:paraId="712119C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1DE5EBF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49.7</w:t>
            </w:r>
          </w:p>
        </w:tc>
        <w:tc>
          <w:tcPr>
            <w:tcW w:w="426" w:type="dxa"/>
            <w:tcBorders>
              <w:top w:val="single" w:sz="4" w:space="0" w:color="auto"/>
              <w:left w:val="single" w:sz="4" w:space="0" w:color="auto"/>
              <w:bottom w:val="single" w:sz="4" w:space="0" w:color="auto"/>
              <w:right w:val="single" w:sz="4" w:space="0" w:color="auto"/>
            </w:tcBorders>
            <w:hideMark/>
          </w:tcPr>
          <w:p w14:paraId="189A171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49.1</w:t>
            </w:r>
          </w:p>
        </w:tc>
        <w:tc>
          <w:tcPr>
            <w:tcW w:w="567" w:type="dxa"/>
            <w:tcBorders>
              <w:top w:val="single" w:sz="4" w:space="0" w:color="auto"/>
              <w:left w:val="single" w:sz="4" w:space="0" w:color="auto"/>
              <w:bottom w:val="single" w:sz="4" w:space="0" w:color="auto"/>
              <w:right w:val="single" w:sz="4" w:space="0" w:color="auto"/>
            </w:tcBorders>
            <w:hideMark/>
          </w:tcPr>
          <w:p w14:paraId="6A753F5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48.7</w:t>
            </w:r>
          </w:p>
        </w:tc>
        <w:tc>
          <w:tcPr>
            <w:tcW w:w="425" w:type="dxa"/>
            <w:tcBorders>
              <w:top w:val="single" w:sz="4" w:space="0" w:color="auto"/>
              <w:left w:val="single" w:sz="4" w:space="0" w:color="auto"/>
              <w:bottom w:val="single" w:sz="4" w:space="0" w:color="auto"/>
              <w:right w:val="single" w:sz="4" w:space="0" w:color="auto"/>
            </w:tcBorders>
            <w:hideMark/>
          </w:tcPr>
          <w:p w14:paraId="2F0D142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48.1</w:t>
            </w:r>
          </w:p>
        </w:tc>
        <w:tc>
          <w:tcPr>
            <w:tcW w:w="567" w:type="dxa"/>
            <w:tcBorders>
              <w:top w:val="single" w:sz="4" w:space="0" w:color="auto"/>
              <w:left w:val="single" w:sz="4" w:space="0" w:color="auto"/>
              <w:bottom w:val="single" w:sz="4" w:space="0" w:color="auto"/>
              <w:right w:val="single" w:sz="4" w:space="0" w:color="auto"/>
            </w:tcBorders>
            <w:hideMark/>
          </w:tcPr>
          <w:p w14:paraId="23CBD51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42.3</w:t>
            </w:r>
          </w:p>
        </w:tc>
        <w:tc>
          <w:tcPr>
            <w:tcW w:w="473" w:type="dxa"/>
            <w:tcBorders>
              <w:top w:val="single" w:sz="4" w:space="0" w:color="auto"/>
              <w:left w:val="single" w:sz="4" w:space="0" w:color="auto"/>
              <w:bottom w:val="single" w:sz="4" w:space="0" w:color="auto"/>
              <w:right w:val="single" w:sz="4" w:space="0" w:color="auto"/>
            </w:tcBorders>
            <w:hideMark/>
          </w:tcPr>
          <w:p w14:paraId="5DB9DB6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30.7</w:t>
            </w:r>
          </w:p>
        </w:tc>
        <w:tc>
          <w:tcPr>
            <w:tcW w:w="481" w:type="dxa"/>
            <w:tcBorders>
              <w:top w:val="single" w:sz="4" w:space="0" w:color="auto"/>
              <w:left w:val="single" w:sz="4" w:space="0" w:color="auto"/>
              <w:bottom w:val="single" w:sz="4" w:space="0" w:color="auto"/>
              <w:right w:val="single" w:sz="4" w:space="0" w:color="auto"/>
            </w:tcBorders>
            <w:hideMark/>
          </w:tcPr>
          <w:p w14:paraId="3E2292F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4F6C454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07AA75D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3177395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43.00</w:t>
            </w:r>
          </w:p>
        </w:tc>
        <w:tc>
          <w:tcPr>
            <w:tcW w:w="647" w:type="dxa"/>
            <w:tcBorders>
              <w:top w:val="single" w:sz="4" w:space="0" w:color="auto"/>
              <w:left w:val="single" w:sz="4" w:space="0" w:color="auto"/>
              <w:bottom w:val="single" w:sz="4" w:space="0" w:color="auto"/>
              <w:right w:val="double" w:sz="4" w:space="0" w:color="auto"/>
            </w:tcBorders>
            <w:hideMark/>
          </w:tcPr>
          <w:p w14:paraId="45DF3A4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43.20</w:t>
            </w:r>
          </w:p>
        </w:tc>
      </w:tr>
      <w:tr w:rsidR="001C54BD" w:rsidRPr="00FF2CEE" w14:paraId="022C307D"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453F77D1"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21</w:t>
            </w:r>
          </w:p>
        </w:tc>
        <w:tc>
          <w:tcPr>
            <w:tcW w:w="1699" w:type="dxa"/>
            <w:tcBorders>
              <w:top w:val="single" w:sz="4" w:space="0" w:color="auto"/>
              <w:left w:val="single" w:sz="4" w:space="0" w:color="auto"/>
              <w:bottom w:val="single" w:sz="4" w:space="0" w:color="auto"/>
              <w:right w:val="single" w:sz="4" w:space="0" w:color="auto"/>
            </w:tcBorders>
            <w:hideMark/>
          </w:tcPr>
          <w:p w14:paraId="2EE476F3" w14:textId="41CC75A2"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СЗЗ ПА</w:t>
            </w:r>
            <w:r w:rsidR="0095393C" w:rsidRPr="00FF2CEE">
              <w:rPr>
                <w:rFonts w:ascii="Arial" w:hAnsi="Arial" w:cs="Arial"/>
                <w:sz w:val="14"/>
                <w:szCs w:val="14"/>
              </w:rPr>
              <w:t>О</w:t>
            </w:r>
            <w:r w:rsidRPr="00FF2CEE">
              <w:rPr>
                <w:rFonts w:ascii="Arial" w:hAnsi="Arial" w:cs="Arial"/>
                <w:sz w:val="14"/>
                <w:szCs w:val="14"/>
              </w:rPr>
              <w:t xml:space="preserve"> "НКНХ"</w:t>
            </w:r>
          </w:p>
        </w:tc>
        <w:tc>
          <w:tcPr>
            <w:tcW w:w="964" w:type="dxa"/>
            <w:tcBorders>
              <w:top w:val="single" w:sz="4" w:space="0" w:color="auto"/>
              <w:left w:val="single" w:sz="4" w:space="0" w:color="auto"/>
              <w:bottom w:val="single" w:sz="4" w:space="0" w:color="auto"/>
              <w:right w:val="single" w:sz="4" w:space="0" w:color="auto"/>
            </w:tcBorders>
            <w:hideMark/>
          </w:tcPr>
          <w:p w14:paraId="0DB422F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2289458.50</w:t>
            </w:r>
          </w:p>
        </w:tc>
        <w:tc>
          <w:tcPr>
            <w:tcW w:w="992" w:type="dxa"/>
            <w:tcBorders>
              <w:top w:val="single" w:sz="4" w:space="0" w:color="auto"/>
              <w:left w:val="single" w:sz="4" w:space="0" w:color="auto"/>
              <w:bottom w:val="single" w:sz="4" w:space="0" w:color="auto"/>
              <w:right w:val="single" w:sz="4" w:space="0" w:color="auto"/>
            </w:tcBorders>
            <w:hideMark/>
          </w:tcPr>
          <w:p w14:paraId="52AD492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452409.47</w:t>
            </w:r>
          </w:p>
        </w:tc>
        <w:tc>
          <w:tcPr>
            <w:tcW w:w="566" w:type="dxa"/>
            <w:tcBorders>
              <w:top w:val="single" w:sz="4" w:space="0" w:color="auto"/>
              <w:left w:val="single" w:sz="4" w:space="0" w:color="auto"/>
              <w:bottom w:val="single" w:sz="4" w:space="0" w:color="auto"/>
              <w:right w:val="single" w:sz="4" w:space="0" w:color="auto"/>
            </w:tcBorders>
            <w:hideMark/>
          </w:tcPr>
          <w:p w14:paraId="5CDC093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005AC86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51.3</w:t>
            </w:r>
          </w:p>
        </w:tc>
        <w:tc>
          <w:tcPr>
            <w:tcW w:w="426" w:type="dxa"/>
            <w:tcBorders>
              <w:top w:val="single" w:sz="4" w:space="0" w:color="auto"/>
              <w:left w:val="single" w:sz="4" w:space="0" w:color="auto"/>
              <w:bottom w:val="single" w:sz="4" w:space="0" w:color="auto"/>
              <w:right w:val="single" w:sz="4" w:space="0" w:color="auto"/>
            </w:tcBorders>
            <w:hideMark/>
          </w:tcPr>
          <w:p w14:paraId="35C77C4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50.7</w:t>
            </w:r>
          </w:p>
        </w:tc>
        <w:tc>
          <w:tcPr>
            <w:tcW w:w="567" w:type="dxa"/>
            <w:tcBorders>
              <w:top w:val="single" w:sz="4" w:space="0" w:color="auto"/>
              <w:left w:val="single" w:sz="4" w:space="0" w:color="auto"/>
              <w:bottom w:val="single" w:sz="4" w:space="0" w:color="auto"/>
              <w:right w:val="single" w:sz="4" w:space="0" w:color="auto"/>
            </w:tcBorders>
            <w:hideMark/>
          </w:tcPr>
          <w:p w14:paraId="40F672C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50.1</w:t>
            </w:r>
          </w:p>
        </w:tc>
        <w:tc>
          <w:tcPr>
            <w:tcW w:w="425" w:type="dxa"/>
            <w:tcBorders>
              <w:top w:val="single" w:sz="4" w:space="0" w:color="auto"/>
              <w:left w:val="single" w:sz="4" w:space="0" w:color="auto"/>
              <w:bottom w:val="single" w:sz="4" w:space="0" w:color="auto"/>
              <w:right w:val="single" w:sz="4" w:space="0" w:color="auto"/>
            </w:tcBorders>
            <w:hideMark/>
          </w:tcPr>
          <w:p w14:paraId="499D0D4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49.6</w:t>
            </w:r>
          </w:p>
        </w:tc>
        <w:tc>
          <w:tcPr>
            <w:tcW w:w="567" w:type="dxa"/>
            <w:tcBorders>
              <w:top w:val="single" w:sz="4" w:space="0" w:color="auto"/>
              <w:left w:val="single" w:sz="4" w:space="0" w:color="auto"/>
              <w:bottom w:val="single" w:sz="4" w:space="0" w:color="auto"/>
              <w:right w:val="single" w:sz="4" w:space="0" w:color="auto"/>
            </w:tcBorders>
            <w:hideMark/>
          </w:tcPr>
          <w:p w14:paraId="2912913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44.3</w:t>
            </w:r>
          </w:p>
        </w:tc>
        <w:tc>
          <w:tcPr>
            <w:tcW w:w="473" w:type="dxa"/>
            <w:tcBorders>
              <w:top w:val="single" w:sz="4" w:space="0" w:color="auto"/>
              <w:left w:val="single" w:sz="4" w:space="0" w:color="auto"/>
              <w:bottom w:val="single" w:sz="4" w:space="0" w:color="auto"/>
              <w:right w:val="single" w:sz="4" w:space="0" w:color="auto"/>
            </w:tcBorders>
            <w:hideMark/>
          </w:tcPr>
          <w:p w14:paraId="4858D41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33</w:t>
            </w:r>
          </w:p>
        </w:tc>
        <w:tc>
          <w:tcPr>
            <w:tcW w:w="481" w:type="dxa"/>
            <w:tcBorders>
              <w:top w:val="single" w:sz="4" w:space="0" w:color="auto"/>
              <w:left w:val="single" w:sz="4" w:space="0" w:color="auto"/>
              <w:bottom w:val="single" w:sz="4" w:space="0" w:color="auto"/>
              <w:right w:val="single" w:sz="4" w:space="0" w:color="auto"/>
            </w:tcBorders>
            <w:hideMark/>
          </w:tcPr>
          <w:p w14:paraId="12CCBD7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538E1D0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0DFD883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525F6F8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44.80</w:t>
            </w:r>
          </w:p>
        </w:tc>
        <w:tc>
          <w:tcPr>
            <w:tcW w:w="647" w:type="dxa"/>
            <w:tcBorders>
              <w:top w:val="single" w:sz="4" w:space="0" w:color="auto"/>
              <w:left w:val="single" w:sz="4" w:space="0" w:color="auto"/>
              <w:bottom w:val="single" w:sz="4" w:space="0" w:color="auto"/>
              <w:right w:val="double" w:sz="4" w:space="0" w:color="auto"/>
            </w:tcBorders>
            <w:hideMark/>
          </w:tcPr>
          <w:p w14:paraId="3247A90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45.00</w:t>
            </w:r>
          </w:p>
        </w:tc>
      </w:tr>
      <w:tr w:rsidR="001C54BD" w:rsidRPr="00FF2CEE" w14:paraId="3C5D6934"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744CCEB3"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22</w:t>
            </w:r>
          </w:p>
        </w:tc>
        <w:tc>
          <w:tcPr>
            <w:tcW w:w="1699" w:type="dxa"/>
            <w:tcBorders>
              <w:top w:val="single" w:sz="4" w:space="0" w:color="auto"/>
              <w:left w:val="single" w:sz="4" w:space="0" w:color="auto"/>
              <w:bottom w:val="single" w:sz="4" w:space="0" w:color="auto"/>
              <w:right w:val="single" w:sz="4" w:space="0" w:color="auto"/>
            </w:tcBorders>
            <w:hideMark/>
          </w:tcPr>
          <w:p w14:paraId="41A29813" w14:textId="5BC9A4D6"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СЗЗ ПА</w:t>
            </w:r>
            <w:r w:rsidR="0095393C" w:rsidRPr="00FF2CEE">
              <w:rPr>
                <w:rFonts w:ascii="Arial" w:hAnsi="Arial" w:cs="Arial"/>
                <w:sz w:val="14"/>
                <w:szCs w:val="14"/>
              </w:rPr>
              <w:t>О</w:t>
            </w:r>
            <w:r w:rsidRPr="00FF2CEE">
              <w:rPr>
                <w:rFonts w:ascii="Arial" w:hAnsi="Arial" w:cs="Arial"/>
                <w:sz w:val="14"/>
                <w:szCs w:val="14"/>
              </w:rPr>
              <w:t xml:space="preserve"> "НКНХ"</w:t>
            </w:r>
          </w:p>
        </w:tc>
        <w:tc>
          <w:tcPr>
            <w:tcW w:w="964" w:type="dxa"/>
            <w:tcBorders>
              <w:top w:val="single" w:sz="4" w:space="0" w:color="auto"/>
              <w:left w:val="single" w:sz="4" w:space="0" w:color="auto"/>
              <w:bottom w:val="single" w:sz="4" w:space="0" w:color="auto"/>
              <w:right w:val="single" w:sz="4" w:space="0" w:color="auto"/>
            </w:tcBorders>
            <w:hideMark/>
          </w:tcPr>
          <w:p w14:paraId="15B0E2C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2288552.00</w:t>
            </w:r>
          </w:p>
        </w:tc>
        <w:tc>
          <w:tcPr>
            <w:tcW w:w="992" w:type="dxa"/>
            <w:tcBorders>
              <w:top w:val="single" w:sz="4" w:space="0" w:color="auto"/>
              <w:left w:val="single" w:sz="4" w:space="0" w:color="auto"/>
              <w:bottom w:val="single" w:sz="4" w:space="0" w:color="auto"/>
              <w:right w:val="single" w:sz="4" w:space="0" w:color="auto"/>
            </w:tcBorders>
            <w:hideMark/>
          </w:tcPr>
          <w:p w14:paraId="3DF99A6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456238.06</w:t>
            </w:r>
          </w:p>
        </w:tc>
        <w:tc>
          <w:tcPr>
            <w:tcW w:w="566" w:type="dxa"/>
            <w:tcBorders>
              <w:top w:val="single" w:sz="4" w:space="0" w:color="auto"/>
              <w:left w:val="single" w:sz="4" w:space="0" w:color="auto"/>
              <w:bottom w:val="single" w:sz="4" w:space="0" w:color="auto"/>
              <w:right w:val="single" w:sz="4" w:space="0" w:color="auto"/>
            </w:tcBorders>
            <w:hideMark/>
          </w:tcPr>
          <w:p w14:paraId="2BA549A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7F070BD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52.1</w:t>
            </w:r>
          </w:p>
        </w:tc>
        <w:tc>
          <w:tcPr>
            <w:tcW w:w="426" w:type="dxa"/>
            <w:tcBorders>
              <w:top w:val="single" w:sz="4" w:space="0" w:color="auto"/>
              <w:left w:val="single" w:sz="4" w:space="0" w:color="auto"/>
              <w:bottom w:val="single" w:sz="4" w:space="0" w:color="auto"/>
              <w:right w:val="single" w:sz="4" w:space="0" w:color="auto"/>
            </w:tcBorders>
            <w:hideMark/>
          </w:tcPr>
          <w:p w14:paraId="4C5D38B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51.6</w:t>
            </w:r>
          </w:p>
        </w:tc>
        <w:tc>
          <w:tcPr>
            <w:tcW w:w="567" w:type="dxa"/>
            <w:tcBorders>
              <w:top w:val="single" w:sz="4" w:space="0" w:color="auto"/>
              <w:left w:val="single" w:sz="4" w:space="0" w:color="auto"/>
              <w:bottom w:val="single" w:sz="4" w:space="0" w:color="auto"/>
              <w:right w:val="single" w:sz="4" w:space="0" w:color="auto"/>
            </w:tcBorders>
            <w:hideMark/>
          </w:tcPr>
          <w:p w14:paraId="2F551AE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50.9</w:t>
            </w:r>
          </w:p>
        </w:tc>
        <w:tc>
          <w:tcPr>
            <w:tcW w:w="425" w:type="dxa"/>
            <w:tcBorders>
              <w:top w:val="single" w:sz="4" w:space="0" w:color="auto"/>
              <w:left w:val="single" w:sz="4" w:space="0" w:color="auto"/>
              <w:bottom w:val="single" w:sz="4" w:space="0" w:color="auto"/>
              <w:right w:val="single" w:sz="4" w:space="0" w:color="auto"/>
            </w:tcBorders>
            <w:hideMark/>
          </w:tcPr>
          <w:p w14:paraId="6EF5A44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50.2</w:t>
            </w:r>
          </w:p>
        </w:tc>
        <w:tc>
          <w:tcPr>
            <w:tcW w:w="567" w:type="dxa"/>
            <w:tcBorders>
              <w:top w:val="single" w:sz="4" w:space="0" w:color="auto"/>
              <w:left w:val="single" w:sz="4" w:space="0" w:color="auto"/>
              <w:bottom w:val="single" w:sz="4" w:space="0" w:color="auto"/>
              <w:right w:val="single" w:sz="4" w:space="0" w:color="auto"/>
            </w:tcBorders>
            <w:hideMark/>
          </w:tcPr>
          <w:p w14:paraId="60ACE10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45.5</w:t>
            </w:r>
          </w:p>
        </w:tc>
        <w:tc>
          <w:tcPr>
            <w:tcW w:w="473" w:type="dxa"/>
            <w:tcBorders>
              <w:top w:val="single" w:sz="4" w:space="0" w:color="auto"/>
              <w:left w:val="single" w:sz="4" w:space="0" w:color="auto"/>
              <w:bottom w:val="single" w:sz="4" w:space="0" w:color="auto"/>
              <w:right w:val="single" w:sz="4" w:space="0" w:color="auto"/>
            </w:tcBorders>
            <w:hideMark/>
          </w:tcPr>
          <w:p w14:paraId="6341DF9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34.3</w:t>
            </w:r>
          </w:p>
        </w:tc>
        <w:tc>
          <w:tcPr>
            <w:tcW w:w="481" w:type="dxa"/>
            <w:tcBorders>
              <w:top w:val="single" w:sz="4" w:space="0" w:color="auto"/>
              <w:left w:val="single" w:sz="4" w:space="0" w:color="auto"/>
              <w:bottom w:val="single" w:sz="4" w:space="0" w:color="auto"/>
              <w:right w:val="single" w:sz="4" w:space="0" w:color="auto"/>
            </w:tcBorders>
            <w:hideMark/>
          </w:tcPr>
          <w:p w14:paraId="712CD04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5F3FBEE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2B8BDF9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300E644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45.70</w:t>
            </w:r>
          </w:p>
        </w:tc>
        <w:tc>
          <w:tcPr>
            <w:tcW w:w="647" w:type="dxa"/>
            <w:tcBorders>
              <w:top w:val="single" w:sz="4" w:space="0" w:color="auto"/>
              <w:left w:val="single" w:sz="4" w:space="0" w:color="auto"/>
              <w:bottom w:val="single" w:sz="4" w:space="0" w:color="auto"/>
              <w:right w:val="double" w:sz="4" w:space="0" w:color="auto"/>
            </w:tcBorders>
            <w:hideMark/>
          </w:tcPr>
          <w:p w14:paraId="3328B96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45.80</w:t>
            </w:r>
          </w:p>
        </w:tc>
      </w:tr>
      <w:tr w:rsidR="001C54BD" w:rsidRPr="00FF2CEE" w14:paraId="380CAAF2"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6699BFFD"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23</w:t>
            </w:r>
          </w:p>
        </w:tc>
        <w:tc>
          <w:tcPr>
            <w:tcW w:w="1699" w:type="dxa"/>
            <w:tcBorders>
              <w:top w:val="single" w:sz="4" w:space="0" w:color="auto"/>
              <w:left w:val="single" w:sz="4" w:space="0" w:color="auto"/>
              <w:bottom w:val="single" w:sz="4" w:space="0" w:color="auto"/>
              <w:right w:val="single" w:sz="4" w:space="0" w:color="auto"/>
            </w:tcBorders>
            <w:hideMark/>
          </w:tcPr>
          <w:p w14:paraId="33672D6B" w14:textId="61C58F8A"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СЗЗ ПА</w:t>
            </w:r>
            <w:r w:rsidR="0095393C" w:rsidRPr="00FF2CEE">
              <w:rPr>
                <w:rFonts w:ascii="Arial" w:hAnsi="Arial" w:cs="Arial"/>
                <w:sz w:val="14"/>
                <w:szCs w:val="14"/>
              </w:rPr>
              <w:t>О</w:t>
            </w:r>
            <w:r w:rsidRPr="00FF2CEE">
              <w:rPr>
                <w:rFonts w:ascii="Arial" w:hAnsi="Arial" w:cs="Arial"/>
                <w:sz w:val="14"/>
                <w:szCs w:val="14"/>
              </w:rPr>
              <w:t xml:space="preserve"> "НКНХ"</w:t>
            </w:r>
          </w:p>
        </w:tc>
        <w:tc>
          <w:tcPr>
            <w:tcW w:w="964" w:type="dxa"/>
            <w:tcBorders>
              <w:top w:val="single" w:sz="4" w:space="0" w:color="auto"/>
              <w:left w:val="single" w:sz="4" w:space="0" w:color="auto"/>
              <w:bottom w:val="single" w:sz="4" w:space="0" w:color="auto"/>
              <w:right w:val="single" w:sz="4" w:space="0" w:color="auto"/>
            </w:tcBorders>
            <w:hideMark/>
          </w:tcPr>
          <w:p w14:paraId="184639E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2291196.50</w:t>
            </w:r>
          </w:p>
        </w:tc>
        <w:tc>
          <w:tcPr>
            <w:tcW w:w="992" w:type="dxa"/>
            <w:tcBorders>
              <w:top w:val="single" w:sz="4" w:space="0" w:color="auto"/>
              <w:left w:val="single" w:sz="4" w:space="0" w:color="auto"/>
              <w:bottom w:val="single" w:sz="4" w:space="0" w:color="auto"/>
              <w:right w:val="single" w:sz="4" w:space="0" w:color="auto"/>
            </w:tcBorders>
            <w:hideMark/>
          </w:tcPr>
          <w:p w14:paraId="592889E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459413.59</w:t>
            </w:r>
          </w:p>
        </w:tc>
        <w:tc>
          <w:tcPr>
            <w:tcW w:w="566" w:type="dxa"/>
            <w:tcBorders>
              <w:top w:val="single" w:sz="4" w:space="0" w:color="auto"/>
              <w:left w:val="single" w:sz="4" w:space="0" w:color="auto"/>
              <w:bottom w:val="single" w:sz="4" w:space="0" w:color="auto"/>
              <w:right w:val="single" w:sz="4" w:space="0" w:color="auto"/>
            </w:tcBorders>
            <w:hideMark/>
          </w:tcPr>
          <w:p w14:paraId="033EDF6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1E0D114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53.2</w:t>
            </w:r>
          </w:p>
        </w:tc>
        <w:tc>
          <w:tcPr>
            <w:tcW w:w="426" w:type="dxa"/>
            <w:tcBorders>
              <w:top w:val="single" w:sz="4" w:space="0" w:color="auto"/>
              <w:left w:val="single" w:sz="4" w:space="0" w:color="auto"/>
              <w:bottom w:val="single" w:sz="4" w:space="0" w:color="auto"/>
              <w:right w:val="single" w:sz="4" w:space="0" w:color="auto"/>
            </w:tcBorders>
            <w:hideMark/>
          </w:tcPr>
          <w:p w14:paraId="765D176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52.7</w:t>
            </w:r>
          </w:p>
        </w:tc>
        <w:tc>
          <w:tcPr>
            <w:tcW w:w="567" w:type="dxa"/>
            <w:tcBorders>
              <w:top w:val="single" w:sz="4" w:space="0" w:color="auto"/>
              <w:left w:val="single" w:sz="4" w:space="0" w:color="auto"/>
              <w:bottom w:val="single" w:sz="4" w:space="0" w:color="auto"/>
              <w:right w:val="single" w:sz="4" w:space="0" w:color="auto"/>
            </w:tcBorders>
            <w:hideMark/>
          </w:tcPr>
          <w:p w14:paraId="6C58B5B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53.7</w:t>
            </w:r>
          </w:p>
        </w:tc>
        <w:tc>
          <w:tcPr>
            <w:tcW w:w="425" w:type="dxa"/>
            <w:tcBorders>
              <w:top w:val="single" w:sz="4" w:space="0" w:color="auto"/>
              <w:left w:val="single" w:sz="4" w:space="0" w:color="auto"/>
              <w:bottom w:val="single" w:sz="4" w:space="0" w:color="auto"/>
              <w:right w:val="single" w:sz="4" w:space="0" w:color="auto"/>
            </w:tcBorders>
            <w:hideMark/>
          </w:tcPr>
          <w:p w14:paraId="224131B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53</w:t>
            </w:r>
          </w:p>
        </w:tc>
        <w:tc>
          <w:tcPr>
            <w:tcW w:w="567" w:type="dxa"/>
            <w:tcBorders>
              <w:top w:val="single" w:sz="4" w:space="0" w:color="auto"/>
              <w:left w:val="single" w:sz="4" w:space="0" w:color="auto"/>
              <w:bottom w:val="single" w:sz="4" w:space="0" w:color="auto"/>
              <w:right w:val="single" w:sz="4" w:space="0" w:color="auto"/>
            </w:tcBorders>
            <w:hideMark/>
          </w:tcPr>
          <w:p w14:paraId="3A1BE39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47.9</w:t>
            </w:r>
          </w:p>
        </w:tc>
        <w:tc>
          <w:tcPr>
            <w:tcW w:w="473" w:type="dxa"/>
            <w:tcBorders>
              <w:top w:val="single" w:sz="4" w:space="0" w:color="auto"/>
              <w:left w:val="single" w:sz="4" w:space="0" w:color="auto"/>
              <w:bottom w:val="single" w:sz="4" w:space="0" w:color="auto"/>
              <w:right w:val="single" w:sz="4" w:space="0" w:color="auto"/>
            </w:tcBorders>
            <w:hideMark/>
          </w:tcPr>
          <w:p w14:paraId="5AF5CEB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36.6</w:t>
            </w:r>
          </w:p>
        </w:tc>
        <w:tc>
          <w:tcPr>
            <w:tcW w:w="481" w:type="dxa"/>
            <w:tcBorders>
              <w:top w:val="single" w:sz="4" w:space="0" w:color="auto"/>
              <w:left w:val="single" w:sz="4" w:space="0" w:color="auto"/>
              <w:bottom w:val="single" w:sz="4" w:space="0" w:color="auto"/>
              <w:right w:val="single" w:sz="4" w:space="0" w:color="auto"/>
            </w:tcBorders>
            <w:hideMark/>
          </w:tcPr>
          <w:p w14:paraId="2309618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0.6</w:t>
            </w:r>
          </w:p>
        </w:tc>
        <w:tc>
          <w:tcPr>
            <w:tcW w:w="426" w:type="dxa"/>
            <w:tcBorders>
              <w:top w:val="single" w:sz="4" w:space="0" w:color="auto"/>
              <w:left w:val="single" w:sz="4" w:space="0" w:color="auto"/>
              <w:bottom w:val="single" w:sz="4" w:space="0" w:color="auto"/>
              <w:right w:val="single" w:sz="4" w:space="0" w:color="auto"/>
            </w:tcBorders>
            <w:hideMark/>
          </w:tcPr>
          <w:p w14:paraId="39EE963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110480B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74CB893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48.30</w:t>
            </w:r>
          </w:p>
        </w:tc>
        <w:tc>
          <w:tcPr>
            <w:tcW w:w="647" w:type="dxa"/>
            <w:tcBorders>
              <w:top w:val="single" w:sz="4" w:space="0" w:color="auto"/>
              <w:left w:val="single" w:sz="4" w:space="0" w:color="auto"/>
              <w:bottom w:val="single" w:sz="4" w:space="0" w:color="auto"/>
              <w:right w:val="double" w:sz="4" w:space="0" w:color="auto"/>
            </w:tcBorders>
            <w:hideMark/>
          </w:tcPr>
          <w:p w14:paraId="3F5B991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48.30</w:t>
            </w:r>
          </w:p>
        </w:tc>
      </w:tr>
      <w:tr w:rsidR="001C54BD" w:rsidRPr="00FF2CEE" w14:paraId="168520AD"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5906EA77"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15</w:t>
            </w:r>
          </w:p>
        </w:tc>
        <w:tc>
          <w:tcPr>
            <w:tcW w:w="1699" w:type="dxa"/>
            <w:tcBorders>
              <w:top w:val="single" w:sz="4" w:space="0" w:color="auto"/>
              <w:left w:val="single" w:sz="4" w:space="0" w:color="auto"/>
              <w:bottom w:val="single" w:sz="4" w:space="0" w:color="auto"/>
              <w:right w:val="single" w:sz="4" w:space="0" w:color="auto"/>
            </w:tcBorders>
            <w:hideMark/>
          </w:tcPr>
          <w:p w14:paraId="795DCE4A"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СЗЗ ПАО "НКНХ"</w:t>
            </w:r>
          </w:p>
        </w:tc>
        <w:tc>
          <w:tcPr>
            <w:tcW w:w="964" w:type="dxa"/>
            <w:tcBorders>
              <w:top w:val="single" w:sz="4" w:space="0" w:color="auto"/>
              <w:left w:val="single" w:sz="4" w:space="0" w:color="auto"/>
              <w:bottom w:val="single" w:sz="4" w:space="0" w:color="auto"/>
              <w:right w:val="single" w:sz="4" w:space="0" w:color="auto"/>
            </w:tcBorders>
            <w:hideMark/>
          </w:tcPr>
          <w:p w14:paraId="1EBFDEC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2295500.25</w:t>
            </w:r>
          </w:p>
        </w:tc>
        <w:tc>
          <w:tcPr>
            <w:tcW w:w="992" w:type="dxa"/>
            <w:tcBorders>
              <w:top w:val="single" w:sz="4" w:space="0" w:color="auto"/>
              <w:left w:val="single" w:sz="4" w:space="0" w:color="auto"/>
              <w:bottom w:val="single" w:sz="4" w:space="0" w:color="auto"/>
              <w:right w:val="single" w:sz="4" w:space="0" w:color="auto"/>
            </w:tcBorders>
            <w:hideMark/>
          </w:tcPr>
          <w:p w14:paraId="41D22F5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459167.91</w:t>
            </w:r>
          </w:p>
        </w:tc>
        <w:tc>
          <w:tcPr>
            <w:tcW w:w="566" w:type="dxa"/>
            <w:tcBorders>
              <w:top w:val="single" w:sz="4" w:space="0" w:color="auto"/>
              <w:left w:val="single" w:sz="4" w:space="0" w:color="auto"/>
              <w:bottom w:val="single" w:sz="4" w:space="0" w:color="auto"/>
              <w:right w:val="single" w:sz="4" w:space="0" w:color="auto"/>
            </w:tcBorders>
            <w:hideMark/>
          </w:tcPr>
          <w:p w14:paraId="376FF00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5C58364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53.5</w:t>
            </w:r>
          </w:p>
        </w:tc>
        <w:tc>
          <w:tcPr>
            <w:tcW w:w="426" w:type="dxa"/>
            <w:tcBorders>
              <w:top w:val="single" w:sz="4" w:space="0" w:color="auto"/>
              <w:left w:val="single" w:sz="4" w:space="0" w:color="auto"/>
              <w:bottom w:val="single" w:sz="4" w:space="0" w:color="auto"/>
              <w:right w:val="single" w:sz="4" w:space="0" w:color="auto"/>
            </w:tcBorders>
            <w:hideMark/>
          </w:tcPr>
          <w:p w14:paraId="3F28082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53.1</w:t>
            </w:r>
          </w:p>
        </w:tc>
        <w:tc>
          <w:tcPr>
            <w:tcW w:w="567" w:type="dxa"/>
            <w:tcBorders>
              <w:top w:val="single" w:sz="4" w:space="0" w:color="auto"/>
              <w:left w:val="single" w:sz="4" w:space="0" w:color="auto"/>
              <w:bottom w:val="single" w:sz="4" w:space="0" w:color="auto"/>
              <w:right w:val="single" w:sz="4" w:space="0" w:color="auto"/>
            </w:tcBorders>
            <w:hideMark/>
          </w:tcPr>
          <w:p w14:paraId="7DCEAF3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54.6</w:t>
            </w:r>
          </w:p>
        </w:tc>
        <w:tc>
          <w:tcPr>
            <w:tcW w:w="425" w:type="dxa"/>
            <w:tcBorders>
              <w:top w:val="single" w:sz="4" w:space="0" w:color="auto"/>
              <w:left w:val="single" w:sz="4" w:space="0" w:color="auto"/>
              <w:bottom w:val="single" w:sz="4" w:space="0" w:color="auto"/>
              <w:right w:val="single" w:sz="4" w:space="0" w:color="auto"/>
            </w:tcBorders>
            <w:hideMark/>
          </w:tcPr>
          <w:p w14:paraId="7D25B1E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53.8</w:t>
            </w:r>
          </w:p>
        </w:tc>
        <w:tc>
          <w:tcPr>
            <w:tcW w:w="567" w:type="dxa"/>
            <w:tcBorders>
              <w:top w:val="single" w:sz="4" w:space="0" w:color="auto"/>
              <w:left w:val="single" w:sz="4" w:space="0" w:color="auto"/>
              <w:bottom w:val="single" w:sz="4" w:space="0" w:color="auto"/>
              <w:right w:val="single" w:sz="4" w:space="0" w:color="auto"/>
            </w:tcBorders>
            <w:hideMark/>
          </w:tcPr>
          <w:p w14:paraId="2A26660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w:t>
            </w:r>
          </w:p>
        </w:tc>
        <w:tc>
          <w:tcPr>
            <w:tcW w:w="473" w:type="dxa"/>
            <w:tcBorders>
              <w:top w:val="single" w:sz="4" w:space="0" w:color="auto"/>
              <w:left w:val="single" w:sz="4" w:space="0" w:color="auto"/>
              <w:bottom w:val="single" w:sz="4" w:space="0" w:color="auto"/>
              <w:right w:val="single" w:sz="4" w:space="0" w:color="auto"/>
            </w:tcBorders>
            <w:hideMark/>
          </w:tcPr>
          <w:p w14:paraId="1E25BBB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37.9</w:t>
            </w:r>
          </w:p>
        </w:tc>
        <w:tc>
          <w:tcPr>
            <w:tcW w:w="481" w:type="dxa"/>
            <w:tcBorders>
              <w:top w:val="single" w:sz="4" w:space="0" w:color="auto"/>
              <w:left w:val="single" w:sz="4" w:space="0" w:color="auto"/>
              <w:bottom w:val="single" w:sz="4" w:space="0" w:color="auto"/>
              <w:right w:val="single" w:sz="4" w:space="0" w:color="auto"/>
            </w:tcBorders>
            <w:hideMark/>
          </w:tcPr>
          <w:p w14:paraId="289E4D4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5C070CF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1589ECE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6751123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49.30</w:t>
            </w:r>
          </w:p>
        </w:tc>
        <w:tc>
          <w:tcPr>
            <w:tcW w:w="647" w:type="dxa"/>
            <w:tcBorders>
              <w:top w:val="single" w:sz="4" w:space="0" w:color="auto"/>
              <w:left w:val="single" w:sz="4" w:space="0" w:color="auto"/>
              <w:bottom w:val="single" w:sz="4" w:space="0" w:color="auto"/>
              <w:right w:val="double" w:sz="4" w:space="0" w:color="auto"/>
            </w:tcBorders>
            <w:hideMark/>
          </w:tcPr>
          <w:p w14:paraId="2C355ED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49.30</w:t>
            </w:r>
          </w:p>
        </w:tc>
      </w:tr>
      <w:tr w:rsidR="001C54BD" w:rsidRPr="00FF2CEE" w14:paraId="4DC80496" w14:textId="77777777" w:rsidTr="001C54BD">
        <w:tc>
          <w:tcPr>
            <w:tcW w:w="452" w:type="dxa"/>
            <w:tcBorders>
              <w:top w:val="double" w:sz="4" w:space="0" w:color="auto"/>
              <w:left w:val="double" w:sz="4" w:space="0" w:color="auto"/>
              <w:bottom w:val="single" w:sz="4" w:space="0" w:color="auto"/>
              <w:right w:val="single" w:sz="4" w:space="0" w:color="auto"/>
            </w:tcBorders>
            <w:hideMark/>
          </w:tcPr>
          <w:p w14:paraId="0C433EE7"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w:t>
            </w:r>
          </w:p>
        </w:tc>
        <w:tc>
          <w:tcPr>
            <w:tcW w:w="1699" w:type="dxa"/>
            <w:tcBorders>
              <w:top w:val="double" w:sz="4" w:space="0" w:color="auto"/>
              <w:left w:val="single" w:sz="4" w:space="0" w:color="auto"/>
              <w:bottom w:val="single" w:sz="4" w:space="0" w:color="auto"/>
              <w:right w:val="single" w:sz="4" w:space="0" w:color="auto"/>
            </w:tcBorders>
            <w:hideMark/>
          </w:tcPr>
          <w:p w14:paraId="0AD0E449"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жилая застройка г. Нижнекамск</w:t>
            </w:r>
          </w:p>
        </w:tc>
        <w:tc>
          <w:tcPr>
            <w:tcW w:w="964" w:type="dxa"/>
            <w:tcBorders>
              <w:top w:val="double" w:sz="4" w:space="0" w:color="auto"/>
              <w:left w:val="single" w:sz="4" w:space="0" w:color="auto"/>
              <w:bottom w:val="single" w:sz="4" w:space="0" w:color="auto"/>
              <w:right w:val="single" w:sz="4" w:space="0" w:color="auto"/>
            </w:tcBorders>
            <w:hideMark/>
          </w:tcPr>
          <w:p w14:paraId="0AD2791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2286920.00</w:t>
            </w:r>
          </w:p>
        </w:tc>
        <w:tc>
          <w:tcPr>
            <w:tcW w:w="992" w:type="dxa"/>
            <w:tcBorders>
              <w:top w:val="double" w:sz="4" w:space="0" w:color="auto"/>
              <w:left w:val="single" w:sz="4" w:space="0" w:color="auto"/>
              <w:bottom w:val="single" w:sz="4" w:space="0" w:color="auto"/>
              <w:right w:val="single" w:sz="4" w:space="0" w:color="auto"/>
            </w:tcBorders>
            <w:hideMark/>
          </w:tcPr>
          <w:p w14:paraId="477D615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457245.00</w:t>
            </w:r>
          </w:p>
        </w:tc>
        <w:tc>
          <w:tcPr>
            <w:tcW w:w="566" w:type="dxa"/>
            <w:tcBorders>
              <w:top w:val="double" w:sz="4" w:space="0" w:color="auto"/>
              <w:left w:val="single" w:sz="4" w:space="0" w:color="auto"/>
              <w:bottom w:val="single" w:sz="4" w:space="0" w:color="auto"/>
              <w:right w:val="single" w:sz="4" w:space="0" w:color="auto"/>
            </w:tcBorders>
            <w:hideMark/>
          </w:tcPr>
          <w:p w14:paraId="300D3B7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double" w:sz="4" w:space="0" w:color="auto"/>
              <w:left w:val="single" w:sz="4" w:space="0" w:color="auto"/>
              <w:bottom w:val="single" w:sz="4" w:space="0" w:color="auto"/>
              <w:right w:val="single" w:sz="4" w:space="0" w:color="auto"/>
            </w:tcBorders>
            <w:hideMark/>
          </w:tcPr>
          <w:p w14:paraId="06AE7EA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48.6</w:t>
            </w:r>
          </w:p>
        </w:tc>
        <w:tc>
          <w:tcPr>
            <w:tcW w:w="426" w:type="dxa"/>
            <w:tcBorders>
              <w:top w:val="double" w:sz="4" w:space="0" w:color="auto"/>
              <w:left w:val="single" w:sz="4" w:space="0" w:color="auto"/>
              <w:bottom w:val="single" w:sz="4" w:space="0" w:color="auto"/>
              <w:right w:val="single" w:sz="4" w:space="0" w:color="auto"/>
            </w:tcBorders>
            <w:hideMark/>
          </w:tcPr>
          <w:p w14:paraId="6F3C7D6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47.9</w:t>
            </w:r>
          </w:p>
        </w:tc>
        <w:tc>
          <w:tcPr>
            <w:tcW w:w="567" w:type="dxa"/>
            <w:tcBorders>
              <w:top w:val="double" w:sz="4" w:space="0" w:color="auto"/>
              <w:left w:val="single" w:sz="4" w:space="0" w:color="auto"/>
              <w:bottom w:val="single" w:sz="4" w:space="0" w:color="auto"/>
              <w:right w:val="single" w:sz="4" w:space="0" w:color="auto"/>
            </w:tcBorders>
            <w:hideMark/>
          </w:tcPr>
          <w:p w14:paraId="7EA43BA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46.9</w:t>
            </w:r>
          </w:p>
        </w:tc>
        <w:tc>
          <w:tcPr>
            <w:tcW w:w="425" w:type="dxa"/>
            <w:tcBorders>
              <w:top w:val="double" w:sz="4" w:space="0" w:color="auto"/>
              <w:left w:val="single" w:sz="4" w:space="0" w:color="auto"/>
              <w:bottom w:val="single" w:sz="4" w:space="0" w:color="auto"/>
              <w:right w:val="single" w:sz="4" w:space="0" w:color="auto"/>
            </w:tcBorders>
            <w:hideMark/>
          </w:tcPr>
          <w:p w14:paraId="7D92328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45.1</w:t>
            </w:r>
          </w:p>
        </w:tc>
        <w:tc>
          <w:tcPr>
            <w:tcW w:w="567" w:type="dxa"/>
            <w:tcBorders>
              <w:top w:val="double" w:sz="4" w:space="0" w:color="auto"/>
              <w:left w:val="single" w:sz="4" w:space="0" w:color="auto"/>
              <w:bottom w:val="single" w:sz="4" w:space="0" w:color="auto"/>
              <w:right w:val="single" w:sz="4" w:space="0" w:color="auto"/>
            </w:tcBorders>
            <w:hideMark/>
          </w:tcPr>
          <w:p w14:paraId="6CA9B81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38.8</w:t>
            </w:r>
          </w:p>
        </w:tc>
        <w:tc>
          <w:tcPr>
            <w:tcW w:w="473" w:type="dxa"/>
            <w:tcBorders>
              <w:top w:val="double" w:sz="4" w:space="0" w:color="auto"/>
              <w:left w:val="single" w:sz="4" w:space="0" w:color="auto"/>
              <w:bottom w:val="single" w:sz="4" w:space="0" w:color="auto"/>
              <w:right w:val="single" w:sz="4" w:space="0" w:color="auto"/>
            </w:tcBorders>
            <w:hideMark/>
          </w:tcPr>
          <w:p w14:paraId="4609249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22.7</w:t>
            </w:r>
          </w:p>
        </w:tc>
        <w:tc>
          <w:tcPr>
            <w:tcW w:w="481" w:type="dxa"/>
            <w:tcBorders>
              <w:top w:val="double" w:sz="4" w:space="0" w:color="auto"/>
              <w:left w:val="single" w:sz="4" w:space="0" w:color="auto"/>
              <w:bottom w:val="single" w:sz="4" w:space="0" w:color="auto"/>
              <w:right w:val="single" w:sz="4" w:space="0" w:color="auto"/>
            </w:tcBorders>
            <w:hideMark/>
          </w:tcPr>
          <w:p w14:paraId="67CDE95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double" w:sz="4" w:space="0" w:color="auto"/>
              <w:left w:val="single" w:sz="4" w:space="0" w:color="auto"/>
              <w:bottom w:val="single" w:sz="4" w:space="0" w:color="auto"/>
              <w:right w:val="single" w:sz="4" w:space="0" w:color="auto"/>
            </w:tcBorders>
            <w:hideMark/>
          </w:tcPr>
          <w:p w14:paraId="617E37D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double" w:sz="4" w:space="0" w:color="auto"/>
              <w:left w:val="single" w:sz="4" w:space="0" w:color="auto"/>
              <w:bottom w:val="single" w:sz="4" w:space="0" w:color="auto"/>
              <w:right w:val="single" w:sz="4" w:space="0" w:color="auto"/>
            </w:tcBorders>
            <w:hideMark/>
          </w:tcPr>
          <w:p w14:paraId="4231805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double" w:sz="4" w:space="0" w:color="auto"/>
              <w:left w:val="single" w:sz="4" w:space="0" w:color="auto"/>
              <w:bottom w:val="single" w:sz="4" w:space="0" w:color="auto"/>
              <w:right w:val="single" w:sz="4" w:space="0" w:color="auto"/>
            </w:tcBorders>
            <w:hideMark/>
          </w:tcPr>
          <w:p w14:paraId="00152A6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39.90</w:t>
            </w:r>
          </w:p>
        </w:tc>
        <w:tc>
          <w:tcPr>
            <w:tcW w:w="647" w:type="dxa"/>
            <w:tcBorders>
              <w:top w:val="double" w:sz="4" w:space="0" w:color="auto"/>
              <w:left w:val="single" w:sz="4" w:space="0" w:color="auto"/>
              <w:bottom w:val="single" w:sz="4" w:space="0" w:color="auto"/>
              <w:right w:val="double" w:sz="4" w:space="0" w:color="auto"/>
            </w:tcBorders>
            <w:hideMark/>
          </w:tcPr>
          <w:p w14:paraId="4709608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40.30</w:t>
            </w:r>
          </w:p>
        </w:tc>
      </w:tr>
      <w:tr w:rsidR="001C54BD" w:rsidRPr="00FF2CEE" w14:paraId="2B6AFA3E"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0D64E029"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9</w:t>
            </w:r>
          </w:p>
        </w:tc>
        <w:tc>
          <w:tcPr>
            <w:tcW w:w="1699" w:type="dxa"/>
            <w:tcBorders>
              <w:top w:val="single" w:sz="4" w:space="0" w:color="auto"/>
              <w:left w:val="single" w:sz="4" w:space="0" w:color="auto"/>
              <w:bottom w:val="single" w:sz="4" w:space="0" w:color="auto"/>
              <w:right w:val="single" w:sz="4" w:space="0" w:color="auto"/>
            </w:tcBorders>
            <w:hideMark/>
          </w:tcPr>
          <w:p w14:paraId="71F84D6C"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 xml:space="preserve">жилая застройка д. </w:t>
            </w:r>
            <w:proofErr w:type="spellStart"/>
            <w:r w:rsidRPr="00FF2CEE">
              <w:rPr>
                <w:rFonts w:ascii="Arial" w:hAnsi="Arial" w:cs="Arial"/>
                <w:sz w:val="14"/>
                <w:szCs w:val="14"/>
              </w:rPr>
              <w:t>Авлаш</w:t>
            </w:r>
            <w:proofErr w:type="spellEnd"/>
          </w:p>
        </w:tc>
        <w:tc>
          <w:tcPr>
            <w:tcW w:w="964" w:type="dxa"/>
            <w:tcBorders>
              <w:top w:val="single" w:sz="4" w:space="0" w:color="auto"/>
              <w:left w:val="single" w:sz="4" w:space="0" w:color="auto"/>
              <w:bottom w:val="single" w:sz="4" w:space="0" w:color="auto"/>
              <w:right w:val="single" w:sz="4" w:space="0" w:color="auto"/>
            </w:tcBorders>
            <w:hideMark/>
          </w:tcPr>
          <w:p w14:paraId="5DBF21D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2299048.50</w:t>
            </w:r>
          </w:p>
        </w:tc>
        <w:tc>
          <w:tcPr>
            <w:tcW w:w="992" w:type="dxa"/>
            <w:tcBorders>
              <w:top w:val="single" w:sz="4" w:space="0" w:color="auto"/>
              <w:left w:val="single" w:sz="4" w:space="0" w:color="auto"/>
              <w:bottom w:val="single" w:sz="4" w:space="0" w:color="auto"/>
              <w:right w:val="single" w:sz="4" w:space="0" w:color="auto"/>
            </w:tcBorders>
            <w:hideMark/>
          </w:tcPr>
          <w:p w14:paraId="08822DD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448647.41</w:t>
            </w:r>
          </w:p>
        </w:tc>
        <w:tc>
          <w:tcPr>
            <w:tcW w:w="566" w:type="dxa"/>
            <w:tcBorders>
              <w:top w:val="single" w:sz="4" w:space="0" w:color="auto"/>
              <w:left w:val="single" w:sz="4" w:space="0" w:color="auto"/>
              <w:bottom w:val="single" w:sz="4" w:space="0" w:color="auto"/>
              <w:right w:val="single" w:sz="4" w:space="0" w:color="auto"/>
            </w:tcBorders>
            <w:hideMark/>
          </w:tcPr>
          <w:p w14:paraId="0524764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62DB5DD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47.2</w:t>
            </w:r>
          </w:p>
        </w:tc>
        <w:tc>
          <w:tcPr>
            <w:tcW w:w="426" w:type="dxa"/>
            <w:tcBorders>
              <w:top w:val="single" w:sz="4" w:space="0" w:color="auto"/>
              <w:left w:val="single" w:sz="4" w:space="0" w:color="auto"/>
              <w:bottom w:val="single" w:sz="4" w:space="0" w:color="auto"/>
              <w:right w:val="single" w:sz="4" w:space="0" w:color="auto"/>
            </w:tcBorders>
            <w:hideMark/>
          </w:tcPr>
          <w:p w14:paraId="14ABA9D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46.4</w:t>
            </w:r>
          </w:p>
        </w:tc>
        <w:tc>
          <w:tcPr>
            <w:tcW w:w="567" w:type="dxa"/>
            <w:tcBorders>
              <w:top w:val="single" w:sz="4" w:space="0" w:color="auto"/>
              <w:left w:val="single" w:sz="4" w:space="0" w:color="auto"/>
              <w:bottom w:val="single" w:sz="4" w:space="0" w:color="auto"/>
              <w:right w:val="single" w:sz="4" w:space="0" w:color="auto"/>
            </w:tcBorders>
            <w:hideMark/>
          </w:tcPr>
          <w:p w14:paraId="18A07C4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46.9</w:t>
            </w:r>
          </w:p>
        </w:tc>
        <w:tc>
          <w:tcPr>
            <w:tcW w:w="425" w:type="dxa"/>
            <w:tcBorders>
              <w:top w:val="single" w:sz="4" w:space="0" w:color="auto"/>
              <w:left w:val="single" w:sz="4" w:space="0" w:color="auto"/>
              <w:bottom w:val="single" w:sz="4" w:space="0" w:color="auto"/>
              <w:right w:val="single" w:sz="4" w:space="0" w:color="auto"/>
            </w:tcBorders>
            <w:hideMark/>
          </w:tcPr>
          <w:p w14:paraId="5FCD307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43.3</w:t>
            </w:r>
          </w:p>
        </w:tc>
        <w:tc>
          <w:tcPr>
            <w:tcW w:w="567" w:type="dxa"/>
            <w:tcBorders>
              <w:top w:val="single" w:sz="4" w:space="0" w:color="auto"/>
              <w:left w:val="single" w:sz="4" w:space="0" w:color="auto"/>
              <w:bottom w:val="single" w:sz="4" w:space="0" w:color="auto"/>
              <w:right w:val="single" w:sz="4" w:space="0" w:color="auto"/>
            </w:tcBorders>
            <w:hideMark/>
          </w:tcPr>
          <w:p w14:paraId="5DCA5D8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34.7</w:t>
            </w:r>
          </w:p>
        </w:tc>
        <w:tc>
          <w:tcPr>
            <w:tcW w:w="473" w:type="dxa"/>
            <w:tcBorders>
              <w:top w:val="single" w:sz="4" w:space="0" w:color="auto"/>
              <w:left w:val="single" w:sz="4" w:space="0" w:color="auto"/>
              <w:bottom w:val="single" w:sz="4" w:space="0" w:color="auto"/>
              <w:right w:val="single" w:sz="4" w:space="0" w:color="auto"/>
            </w:tcBorders>
            <w:hideMark/>
          </w:tcPr>
          <w:p w14:paraId="3772619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15.8</w:t>
            </w:r>
          </w:p>
        </w:tc>
        <w:tc>
          <w:tcPr>
            <w:tcW w:w="481" w:type="dxa"/>
            <w:tcBorders>
              <w:top w:val="single" w:sz="4" w:space="0" w:color="auto"/>
              <w:left w:val="single" w:sz="4" w:space="0" w:color="auto"/>
              <w:bottom w:val="single" w:sz="4" w:space="0" w:color="auto"/>
              <w:right w:val="single" w:sz="4" w:space="0" w:color="auto"/>
            </w:tcBorders>
            <w:hideMark/>
          </w:tcPr>
          <w:p w14:paraId="3A162F5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002264B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427E60A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054DB10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37.60</w:t>
            </w:r>
          </w:p>
        </w:tc>
        <w:tc>
          <w:tcPr>
            <w:tcW w:w="647" w:type="dxa"/>
            <w:tcBorders>
              <w:top w:val="single" w:sz="4" w:space="0" w:color="auto"/>
              <w:left w:val="single" w:sz="4" w:space="0" w:color="auto"/>
              <w:bottom w:val="single" w:sz="4" w:space="0" w:color="auto"/>
              <w:right w:val="double" w:sz="4" w:space="0" w:color="auto"/>
            </w:tcBorders>
            <w:hideMark/>
          </w:tcPr>
          <w:p w14:paraId="108DCFD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38.60</w:t>
            </w:r>
          </w:p>
        </w:tc>
      </w:tr>
      <w:tr w:rsidR="001C54BD" w:rsidRPr="00FF2CEE" w14:paraId="0B288A11"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420EEA86"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12</w:t>
            </w:r>
          </w:p>
        </w:tc>
        <w:tc>
          <w:tcPr>
            <w:tcW w:w="1699" w:type="dxa"/>
            <w:tcBorders>
              <w:top w:val="single" w:sz="4" w:space="0" w:color="auto"/>
              <w:left w:val="single" w:sz="4" w:space="0" w:color="auto"/>
              <w:bottom w:val="single" w:sz="4" w:space="0" w:color="auto"/>
              <w:right w:val="single" w:sz="4" w:space="0" w:color="auto"/>
            </w:tcBorders>
            <w:hideMark/>
          </w:tcPr>
          <w:p w14:paraId="5147F3E4" w14:textId="42D7D493" w:rsidR="001C54BD" w:rsidRPr="00FF2CEE" w:rsidRDefault="001C54BD" w:rsidP="00C63109">
            <w:pPr>
              <w:widowControl w:val="0"/>
              <w:autoSpaceDE w:val="0"/>
              <w:autoSpaceDN w:val="0"/>
              <w:adjustRightInd w:val="0"/>
              <w:ind w:left="56" w:right="56"/>
              <w:rPr>
                <w:rFonts w:ascii="Arial" w:hAnsi="Arial" w:cs="Arial"/>
                <w:sz w:val="14"/>
                <w:szCs w:val="14"/>
              </w:rPr>
            </w:pPr>
            <w:proofErr w:type="spellStart"/>
            <w:r w:rsidRPr="00FF2CEE">
              <w:rPr>
                <w:rFonts w:ascii="Arial" w:hAnsi="Arial" w:cs="Arial"/>
                <w:sz w:val="14"/>
                <w:szCs w:val="14"/>
              </w:rPr>
              <w:t>Алань</w:t>
            </w:r>
            <w:proofErr w:type="spellEnd"/>
            <w:r w:rsidR="00230F4A" w:rsidRPr="00FF2CEE">
              <w:rPr>
                <w:rFonts w:ascii="Arial" w:hAnsi="Arial" w:cs="Arial"/>
                <w:sz w:val="14"/>
                <w:szCs w:val="14"/>
              </w:rPr>
              <w:t xml:space="preserve"> </w:t>
            </w:r>
            <w:r w:rsidR="0095393C" w:rsidRPr="00FF2CEE">
              <w:rPr>
                <w:rFonts w:ascii="Arial" w:hAnsi="Arial" w:cs="Arial"/>
                <w:sz w:val="14"/>
                <w:szCs w:val="14"/>
              </w:rPr>
              <w:t>(</w:t>
            </w:r>
            <w:r w:rsidR="00230F4A" w:rsidRPr="00FF2CEE">
              <w:rPr>
                <w:rFonts w:ascii="Arial" w:hAnsi="Arial" w:cs="Arial"/>
                <w:sz w:val="14"/>
                <w:szCs w:val="14"/>
              </w:rPr>
              <w:t>ликвидирован</w:t>
            </w:r>
            <w:r w:rsidR="0095393C" w:rsidRPr="00FF2CEE">
              <w:rPr>
                <w:rFonts w:ascii="Arial" w:hAnsi="Arial" w:cs="Arial"/>
                <w:sz w:val="14"/>
                <w:szCs w:val="14"/>
              </w:rPr>
              <w:t>)</w:t>
            </w:r>
          </w:p>
        </w:tc>
        <w:tc>
          <w:tcPr>
            <w:tcW w:w="964" w:type="dxa"/>
            <w:tcBorders>
              <w:top w:val="single" w:sz="4" w:space="0" w:color="auto"/>
              <w:left w:val="single" w:sz="4" w:space="0" w:color="auto"/>
              <w:bottom w:val="single" w:sz="4" w:space="0" w:color="auto"/>
              <w:right w:val="single" w:sz="4" w:space="0" w:color="auto"/>
            </w:tcBorders>
            <w:hideMark/>
          </w:tcPr>
          <w:p w14:paraId="50644A2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2289060.00</w:t>
            </w:r>
          </w:p>
        </w:tc>
        <w:tc>
          <w:tcPr>
            <w:tcW w:w="992" w:type="dxa"/>
            <w:tcBorders>
              <w:top w:val="single" w:sz="4" w:space="0" w:color="auto"/>
              <w:left w:val="single" w:sz="4" w:space="0" w:color="auto"/>
              <w:bottom w:val="single" w:sz="4" w:space="0" w:color="auto"/>
              <w:right w:val="single" w:sz="4" w:space="0" w:color="auto"/>
            </w:tcBorders>
            <w:hideMark/>
          </w:tcPr>
          <w:p w14:paraId="327E336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452440.00</w:t>
            </w:r>
          </w:p>
        </w:tc>
        <w:tc>
          <w:tcPr>
            <w:tcW w:w="566" w:type="dxa"/>
            <w:tcBorders>
              <w:top w:val="single" w:sz="4" w:space="0" w:color="auto"/>
              <w:left w:val="single" w:sz="4" w:space="0" w:color="auto"/>
              <w:bottom w:val="single" w:sz="4" w:space="0" w:color="auto"/>
              <w:right w:val="single" w:sz="4" w:space="0" w:color="auto"/>
            </w:tcBorders>
            <w:hideMark/>
          </w:tcPr>
          <w:p w14:paraId="2E85EF5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633B09E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50.4</w:t>
            </w:r>
          </w:p>
        </w:tc>
        <w:tc>
          <w:tcPr>
            <w:tcW w:w="426" w:type="dxa"/>
            <w:tcBorders>
              <w:top w:val="single" w:sz="4" w:space="0" w:color="auto"/>
              <w:left w:val="single" w:sz="4" w:space="0" w:color="auto"/>
              <w:bottom w:val="single" w:sz="4" w:space="0" w:color="auto"/>
              <w:right w:val="single" w:sz="4" w:space="0" w:color="auto"/>
            </w:tcBorders>
            <w:hideMark/>
          </w:tcPr>
          <w:p w14:paraId="6AF70EE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49.8</w:t>
            </w:r>
          </w:p>
        </w:tc>
        <w:tc>
          <w:tcPr>
            <w:tcW w:w="567" w:type="dxa"/>
            <w:tcBorders>
              <w:top w:val="single" w:sz="4" w:space="0" w:color="auto"/>
              <w:left w:val="single" w:sz="4" w:space="0" w:color="auto"/>
              <w:bottom w:val="single" w:sz="4" w:space="0" w:color="auto"/>
              <w:right w:val="single" w:sz="4" w:space="0" w:color="auto"/>
            </w:tcBorders>
            <w:hideMark/>
          </w:tcPr>
          <w:p w14:paraId="23045C3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49.3</w:t>
            </w:r>
          </w:p>
        </w:tc>
        <w:tc>
          <w:tcPr>
            <w:tcW w:w="425" w:type="dxa"/>
            <w:tcBorders>
              <w:top w:val="single" w:sz="4" w:space="0" w:color="auto"/>
              <w:left w:val="single" w:sz="4" w:space="0" w:color="auto"/>
              <w:bottom w:val="single" w:sz="4" w:space="0" w:color="auto"/>
              <w:right w:val="single" w:sz="4" w:space="0" w:color="auto"/>
            </w:tcBorders>
            <w:hideMark/>
          </w:tcPr>
          <w:p w14:paraId="7951590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48.8</w:t>
            </w:r>
          </w:p>
        </w:tc>
        <w:tc>
          <w:tcPr>
            <w:tcW w:w="567" w:type="dxa"/>
            <w:tcBorders>
              <w:top w:val="single" w:sz="4" w:space="0" w:color="auto"/>
              <w:left w:val="single" w:sz="4" w:space="0" w:color="auto"/>
              <w:bottom w:val="single" w:sz="4" w:space="0" w:color="auto"/>
              <w:right w:val="single" w:sz="4" w:space="0" w:color="auto"/>
            </w:tcBorders>
            <w:hideMark/>
          </w:tcPr>
          <w:p w14:paraId="40D064B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43.4</w:t>
            </w:r>
          </w:p>
        </w:tc>
        <w:tc>
          <w:tcPr>
            <w:tcW w:w="473" w:type="dxa"/>
            <w:tcBorders>
              <w:top w:val="single" w:sz="4" w:space="0" w:color="auto"/>
              <w:left w:val="single" w:sz="4" w:space="0" w:color="auto"/>
              <w:bottom w:val="single" w:sz="4" w:space="0" w:color="auto"/>
              <w:right w:val="single" w:sz="4" w:space="0" w:color="auto"/>
            </w:tcBorders>
            <w:hideMark/>
          </w:tcPr>
          <w:p w14:paraId="15B482F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31.7</w:t>
            </w:r>
          </w:p>
        </w:tc>
        <w:tc>
          <w:tcPr>
            <w:tcW w:w="481" w:type="dxa"/>
            <w:tcBorders>
              <w:top w:val="single" w:sz="4" w:space="0" w:color="auto"/>
              <w:left w:val="single" w:sz="4" w:space="0" w:color="auto"/>
              <w:bottom w:val="single" w:sz="4" w:space="0" w:color="auto"/>
              <w:right w:val="single" w:sz="4" w:space="0" w:color="auto"/>
            </w:tcBorders>
            <w:hideMark/>
          </w:tcPr>
          <w:p w14:paraId="491035C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0DED336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5FD88FF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1216CE8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43.90</w:t>
            </w:r>
          </w:p>
        </w:tc>
        <w:tc>
          <w:tcPr>
            <w:tcW w:w="647" w:type="dxa"/>
            <w:tcBorders>
              <w:top w:val="single" w:sz="4" w:space="0" w:color="auto"/>
              <w:left w:val="single" w:sz="4" w:space="0" w:color="auto"/>
              <w:bottom w:val="single" w:sz="4" w:space="0" w:color="auto"/>
              <w:right w:val="double" w:sz="4" w:space="0" w:color="auto"/>
            </w:tcBorders>
            <w:hideMark/>
          </w:tcPr>
          <w:p w14:paraId="0FFD801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44.10</w:t>
            </w:r>
          </w:p>
        </w:tc>
      </w:tr>
      <w:tr w:rsidR="001C54BD" w:rsidRPr="00FF2CEE" w14:paraId="6980C3D4"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2D456420"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13</w:t>
            </w:r>
          </w:p>
        </w:tc>
        <w:tc>
          <w:tcPr>
            <w:tcW w:w="1699" w:type="dxa"/>
            <w:tcBorders>
              <w:top w:val="single" w:sz="4" w:space="0" w:color="auto"/>
              <w:left w:val="single" w:sz="4" w:space="0" w:color="auto"/>
              <w:bottom w:val="single" w:sz="4" w:space="0" w:color="auto"/>
              <w:right w:val="single" w:sz="4" w:space="0" w:color="auto"/>
            </w:tcBorders>
            <w:hideMark/>
          </w:tcPr>
          <w:p w14:paraId="5A1EF112" w14:textId="1C726EB3" w:rsidR="001C54BD" w:rsidRPr="00FF2CEE" w:rsidRDefault="001C54BD" w:rsidP="0095393C">
            <w:pPr>
              <w:widowControl w:val="0"/>
              <w:autoSpaceDE w:val="0"/>
              <w:autoSpaceDN w:val="0"/>
              <w:adjustRightInd w:val="0"/>
              <w:ind w:left="56" w:right="24"/>
              <w:rPr>
                <w:rFonts w:ascii="Arial" w:hAnsi="Arial" w:cs="Arial"/>
                <w:sz w:val="14"/>
                <w:szCs w:val="14"/>
              </w:rPr>
            </w:pPr>
            <w:proofErr w:type="spellStart"/>
            <w:r w:rsidRPr="00FF2CEE">
              <w:rPr>
                <w:rFonts w:ascii="Arial" w:hAnsi="Arial" w:cs="Arial"/>
                <w:sz w:val="14"/>
                <w:szCs w:val="14"/>
              </w:rPr>
              <w:t>Мартыш</w:t>
            </w:r>
            <w:proofErr w:type="spellEnd"/>
            <w:r w:rsidR="00230F4A" w:rsidRPr="00FF2CEE">
              <w:rPr>
                <w:rFonts w:ascii="Arial" w:hAnsi="Arial" w:cs="Arial"/>
                <w:sz w:val="14"/>
                <w:szCs w:val="14"/>
              </w:rPr>
              <w:t xml:space="preserve"> </w:t>
            </w:r>
            <w:r w:rsidR="0095393C" w:rsidRPr="00FF2CEE">
              <w:rPr>
                <w:rFonts w:ascii="Arial" w:hAnsi="Arial" w:cs="Arial"/>
                <w:sz w:val="14"/>
                <w:szCs w:val="14"/>
              </w:rPr>
              <w:t>(</w:t>
            </w:r>
            <w:r w:rsidR="00230F4A" w:rsidRPr="00FF2CEE">
              <w:rPr>
                <w:rFonts w:ascii="Arial" w:hAnsi="Arial" w:cs="Arial"/>
                <w:sz w:val="14"/>
                <w:szCs w:val="14"/>
              </w:rPr>
              <w:t>л</w:t>
            </w:r>
            <w:r w:rsidR="0095393C" w:rsidRPr="00FF2CEE">
              <w:rPr>
                <w:rFonts w:ascii="Arial" w:hAnsi="Arial" w:cs="Arial"/>
                <w:sz w:val="14"/>
                <w:szCs w:val="14"/>
              </w:rPr>
              <w:t>и</w:t>
            </w:r>
            <w:r w:rsidR="00230F4A" w:rsidRPr="00FF2CEE">
              <w:rPr>
                <w:rFonts w:ascii="Arial" w:hAnsi="Arial" w:cs="Arial"/>
                <w:sz w:val="14"/>
                <w:szCs w:val="14"/>
              </w:rPr>
              <w:t>квидирован</w:t>
            </w:r>
            <w:r w:rsidR="0095393C" w:rsidRPr="00FF2CEE">
              <w:rPr>
                <w:rFonts w:ascii="Arial" w:hAnsi="Arial" w:cs="Arial"/>
                <w:sz w:val="14"/>
                <w:szCs w:val="14"/>
              </w:rPr>
              <w:t>)</w:t>
            </w:r>
          </w:p>
        </w:tc>
        <w:tc>
          <w:tcPr>
            <w:tcW w:w="964" w:type="dxa"/>
            <w:tcBorders>
              <w:top w:val="single" w:sz="4" w:space="0" w:color="auto"/>
              <w:left w:val="single" w:sz="4" w:space="0" w:color="auto"/>
              <w:bottom w:val="single" w:sz="4" w:space="0" w:color="auto"/>
              <w:right w:val="single" w:sz="4" w:space="0" w:color="auto"/>
            </w:tcBorders>
            <w:hideMark/>
          </w:tcPr>
          <w:p w14:paraId="70132A6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2295724.00</w:t>
            </w:r>
          </w:p>
        </w:tc>
        <w:tc>
          <w:tcPr>
            <w:tcW w:w="992" w:type="dxa"/>
            <w:tcBorders>
              <w:top w:val="single" w:sz="4" w:space="0" w:color="auto"/>
              <w:left w:val="single" w:sz="4" w:space="0" w:color="auto"/>
              <w:bottom w:val="single" w:sz="4" w:space="0" w:color="auto"/>
              <w:right w:val="single" w:sz="4" w:space="0" w:color="auto"/>
            </w:tcBorders>
            <w:hideMark/>
          </w:tcPr>
          <w:p w14:paraId="2A4DF28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450346.00</w:t>
            </w:r>
          </w:p>
        </w:tc>
        <w:tc>
          <w:tcPr>
            <w:tcW w:w="566" w:type="dxa"/>
            <w:tcBorders>
              <w:top w:val="single" w:sz="4" w:space="0" w:color="auto"/>
              <w:left w:val="single" w:sz="4" w:space="0" w:color="auto"/>
              <w:bottom w:val="single" w:sz="4" w:space="0" w:color="auto"/>
              <w:right w:val="single" w:sz="4" w:space="0" w:color="auto"/>
            </w:tcBorders>
            <w:hideMark/>
          </w:tcPr>
          <w:p w14:paraId="0B5EFC4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5601806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49.3</w:t>
            </w:r>
          </w:p>
        </w:tc>
        <w:tc>
          <w:tcPr>
            <w:tcW w:w="426" w:type="dxa"/>
            <w:tcBorders>
              <w:top w:val="single" w:sz="4" w:space="0" w:color="auto"/>
              <w:left w:val="single" w:sz="4" w:space="0" w:color="auto"/>
              <w:bottom w:val="single" w:sz="4" w:space="0" w:color="auto"/>
              <w:right w:val="single" w:sz="4" w:space="0" w:color="auto"/>
            </w:tcBorders>
            <w:hideMark/>
          </w:tcPr>
          <w:p w14:paraId="12A7708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48.7</w:t>
            </w:r>
          </w:p>
        </w:tc>
        <w:tc>
          <w:tcPr>
            <w:tcW w:w="567" w:type="dxa"/>
            <w:tcBorders>
              <w:top w:val="single" w:sz="4" w:space="0" w:color="auto"/>
              <w:left w:val="single" w:sz="4" w:space="0" w:color="auto"/>
              <w:bottom w:val="single" w:sz="4" w:space="0" w:color="auto"/>
              <w:right w:val="single" w:sz="4" w:space="0" w:color="auto"/>
            </w:tcBorders>
            <w:hideMark/>
          </w:tcPr>
          <w:p w14:paraId="3C9553C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48.4</w:t>
            </w:r>
          </w:p>
        </w:tc>
        <w:tc>
          <w:tcPr>
            <w:tcW w:w="425" w:type="dxa"/>
            <w:tcBorders>
              <w:top w:val="single" w:sz="4" w:space="0" w:color="auto"/>
              <w:left w:val="single" w:sz="4" w:space="0" w:color="auto"/>
              <w:bottom w:val="single" w:sz="4" w:space="0" w:color="auto"/>
              <w:right w:val="single" w:sz="4" w:space="0" w:color="auto"/>
            </w:tcBorders>
            <w:hideMark/>
          </w:tcPr>
          <w:p w14:paraId="47BB8D2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47.6</w:t>
            </w:r>
          </w:p>
        </w:tc>
        <w:tc>
          <w:tcPr>
            <w:tcW w:w="567" w:type="dxa"/>
            <w:tcBorders>
              <w:top w:val="single" w:sz="4" w:space="0" w:color="auto"/>
              <w:left w:val="single" w:sz="4" w:space="0" w:color="auto"/>
              <w:bottom w:val="single" w:sz="4" w:space="0" w:color="auto"/>
              <w:right w:val="single" w:sz="4" w:space="0" w:color="auto"/>
            </w:tcBorders>
            <w:hideMark/>
          </w:tcPr>
          <w:p w14:paraId="0122C9D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w:t>
            </w:r>
          </w:p>
        </w:tc>
        <w:tc>
          <w:tcPr>
            <w:tcW w:w="473" w:type="dxa"/>
            <w:tcBorders>
              <w:top w:val="single" w:sz="4" w:space="0" w:color="auto"/>
              <w:left w:val="single" w:sz="4" w:space="0" w:color="auto"/>
              <w:bottom w:val="single" w:sz="4" w:space="0" w:color="auto"/>
              <w:right w:val="single" w:sz="4" w:space="0" w:color="auto"/>
            </w:tcBorders>
            <w:hideMark/>
          </w:tcPr>
          <w:p w14:paraId="2EA516B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34</w:t>
            </w:r>
          </w:p>
        </w:tc>
        <w:tc>
          <w:tcPr>
            <w:tcW w:w="481" w:type="dxa"/>
            <w:tcBorders>
              <w:top w:val="single" w:sz="4" w:space="0" w:color="auto"/>
              <w:left w:val="single" w:sz="4" w:space="0" w:color="auto"/>
              <w:bottom w:val="single" w:sz="4" w:space="0" w:color="auto"/>
              <w:right w:val="single" w:sz="4" w:space="0" w:color="auto"/>
            </w:tcBorders>
            <w:hideMark/>
          </w:tcPr>
          <w:p w14:paraId="0E644DE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15.1</w:t>
            </w:r>
          </w:p>
        </w:tc>
        <w:tc>
          <w:tcPr>
            <w:tcW w:w="426" w:type="dxa"/>
            <w:tcBorders>
              <w:top w:val="single" w:sz="4" w:space="0" w:color="auto"/>
              <w:left w:val="single" w:sz="4" w:space="0" w:color="auto"/>
              <w:bottom w:val="single" w:sz="4" w:space="0" w:color="auto"/>
              <w:right w:val="single" w:sz="4" w:space="0" w:color="auto"/>
            </w:tcBorders>
            <w:hideMark/>
          </w:tcPr>
          <w:p w14:paraId="390CA45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3508850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22E3B47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43.90</w:t>
            </w:r>
          </w:p>
        </w:tc>
        <w:tc>
          <w:tcPr>
            <w:tcW w:w="647" w:type="dxa"/>
            <w:tcBorders>
              <w:top w:val="single" w:sz="4" w:space="0" w:color="auto"/>
              <w:left w:val="single" w:sz="4" w:space="0" w:color="auto"/>
              <w:bottom w:val="single" w:sz="4" w:space="0" w:color="auto"/>
              <w:right w:val="double" w:sz="4" w:space="0" w:color="auto"/>
            </w:tcBorders>
            <w:hideMark/>
          </w:tcPr>
          <w:p w14:paraId="148FBE3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44.00</w:t>
            </w:r>
          </w:p>
        </w:tc>
      </w:tr>
      <w:tr w:rsidR="001C54BD" w:rsidRPr="00FF2CEE" w14:paraId="1BE4579E"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0BE58E49"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10</w:t>
            </w:r>
          </w:p>
        </w:tc>
        <w:tc>
          <w:tcPr>
            <w:tcW w:w="1699" w:type="dxa"/>
            <w:tcBorders>
              <w:top w:val="single" w:sz="4" w:space="0" w:color="auto"/>
              <w:left w:val="single" w:sz="4" w:space="0" w:color="auto"/>
              <w:bottom w:val="single" w:sz="4" w:space="0" w:color="auto"/>
              <w:right w:val="single" w:sz="4" w:space="0" w:color="auto"/>
            </w:tcBorders>
            <w:hideMark/>
          </w:tcPr>
          <w:p w14:paraId="00903A13"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 xml:space="preserve">жилая застройка </w:t>
            </w:r>
            <w:proofErr w:type="spellStart"/>
            <w:r w:rsidRPr="00FF2CEE">
              <w:rPr>
                <w:rFonts w:ascii="Arial" w:hAnsi="Arial" w:cs="Arial"/>
                <w:sz w:val="14"/>
                <w:szCs w:val="14"/>
              </w:rPr>
              <w:t>д</w:t>
            </w:r>
            <w:proofErr w:type="gramStart"/>
            <w:r w:rsidRPr="00FF2CEE">
              <w:rPr>
                <w:rFonts w:ascii="Arial" w:hAnsi="Arial" w:cs="Arial"/>
                <w:sz w:val="14"/>
                <w:szCs w:val="14"/>
              </w:rPr>
              <w:t>.Н</w:t>
            </w:r>
            <w:proofErr w:type="gramEnd"/>
            <w:r w:rsidRPr="00FF2CEE">
              <w:rPr>
                <w:rFonts w:ascii="Arial" w:hAnsi="Arial" w:cs="Arial"/>
                <w:sz w:val="14"/>
                <w:szCs w:val="14"/>
              </w:rPr>
              <w:t>икошново</w:t>
            </w:r>
            <w:proofErr w:type="spellEnd"/>
          </w:p>
        </w:tc>
        <w:tc>
          <w:tcPr>
            <w:tcW w:w="964" w:type="dxa"/>
            <w:tcBorders>
              <w:top w:val="single" w:sz="4" w:space="0" w:color="auto"/>
              <w:left w:val="single" w:sz="4" w:space="0" w:color="auto"/>
              <w:bottom w:val="single" w:sz="4" w:space="0" w:color="auto"/>
              <w:right w:val="single" w:sz="4" w:space="0" w:color="auto"/>
            </w:tcBorders>
            <w:hideMark/>
          </w:tcPr>
          <w:p w14:paraId="38109D2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2301538.00</w:t>
            </w:r>
          </w:p>
        </w:tc>
        <w:tc>
          <w:tcPr>
            <w:tcW w:w="992" w:type="dxa"/>
            <w:tcBorders>
              <w:top w:val="single" w:sz="4" w:space="0" w:color="auto"/>
              <w:left w:val="single" w:sz="4" w:space="0" w:color="auto"/>
              <w:bottom w:val="single" w:sz="4" w:space="0" w:color="auto"/>
              <w:right w:val="single" w:sz="4" w:space="0" w:color="auto"/>
            </w:tcBorders>
            <w:hideMark/>
          </w:tcPr>
          <w:p w14:paraId="706AC2F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450408.00</w:t>
            </w:r>
          </w:p>
        </w:tc>
        <w:tc>
          <w:tcPr>
            <w:tcW w:w="566" w:type="dxa"/>
            <w:tcBorders>
              <w:top w:val="single" w:sz="4" w:space="0" w:color="auto"/>
              <w:left w:val="single" w:sz="4" w:space="0" w:color="auto"/>
              <w:bottom w:val="single" w:sz="4" w:space="0" w:color="auto"/>
              <w:right w:val="single" w:sz="4" w:space="0" w:color="auto"/>
            </w:tcBorders>
            <w:hideMark/>
          </w:tcPr>
          <w:p w14:paraId="4AC6F13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4D21E49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46.9</w:t>
            </w:r>
          </w:p>
        </w:tc>
        <w:tc>
          <w:tcPr>
            <w:tcW w:w="426" w:type="dxa"/>
            <w:tcBorders>
              <w:top w:val="single" w:sz="4" w:space="0" w:color="auto"/>
              <w:left w:val="single" w:sz="4" w:space="0" w:color="auto"/>
              <w:bottom w:val="single" w:sz="4" w:space="0" w:color="auto"/>
              <w:right w:val="single" w:sz="4" w:space="0" w:color="auto"/>
            </w:tcBorders>
            <w:hideMark/>
          </w:tcPr>
          <w:p w14:paraId="284C360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w:t>
            </w:r>
          </w:p>
        </w:tc>
        <w:tc>
          <w:tcPr>
            <w:tcW w:w="567" w:type="dxa"/>
            <w:tcBorders>
              <w:top w:val="single" w:sz="4" w:space="0" w:color="auto"/>
              <w:left w:val="single" w:sz="4" w:space="0" w:color="auto"/>
              <w:bottom w:val="single" w:sz="4" w:space="0" w:color="auto"/>
              <w:right w:val="single" w:sz="4" w:space="0" w:color="auto"/>
            </w:tcBorders>
            <w:hideMark/>
          </w:tcPr>
          <w:p w14:paraId="0EC0651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45.9</w:t>
            </w:r>
          </w:p>
        </w:tc>
        <w:tc>
          <w:tcPr>
            <w:tcW w:w="425" w:type="dxa"/>
            <w:tcBorders>
              <w:top w:val="single" w:sz="4" w:space="0" w:color="auto"/>
              <w:left w:val="single" w:sz="4" w:space="0" w:color="auto"/>
              <w:bottom w:val="single" w:sz="4" w:space="0" w:color="auto"/>
              <w:right w:val="single" w:sz="4" w:space="0" w:color="auto"/>
            </w:tcBorders>
            <w:hideMark/>
          </w:tcPr>
          <w:p w14:paraId="05F3A51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41.7</w:t>
            </w:r>
          </w:p>
        </w:tc>
        <w:tc>
          <w:tcPr>
            <w:tcW w:w="567" w:type="dxa"/>
            <w:tcBorders>
              <w:top w:val="single" w:sz="4" w:space="0" w:color="auto"/>
              <w:left w:val="single" w:sz="4" w:space="0" w:color="auto"/>
              <w:bottom w:val="single" w:sz="4" w:space="0" w:color="auto"/>
              <w:right w:val="single" w:sz="4" w:space="0" w:color="auto"/>
            </w:tcBorders>
            <w:hideMark/>
          </w:tcPr>
          <w:p w14:paraId="6F11F70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32.7</w:t>
            </w:r>
          </w:p>
        </w:tc>
        <w:tc>
          <w:tcPr>
            <w:tcW w:w="473" w:type="dxa"/>
            <w:tcBorders>
              <w:top w:val="single" w:sz="4" w:space="0" w:color="auto"/>
              <w:left w:val="single" w:sz="4" w:space="0" w:color="auto"/>
              <w:bottom w:val="single" w:sz="4" w:space="0" w:color="auto"/>
              <w:right w:val="single" w:sz="4" w:space="0" w:color="auto"/>
            </w:tcBorders>
            <w:hideMark/>
          </w:tcPr>
          <w:p w14:paraId="1F3E381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10.1</w:t>
            </w:r>
          </w:p>
        </w:tc>
        <w:tc>
          <w:tcPr>
            <w:tcW w:w="481" w:type="dxa"/>
            <w:tcBorders>
              <w:top w:val="single" w:sz="4" w:space="0" w:color="auto"/>
              <w:left w:val="single" w:sz="4" w:space="0" w:color="auto"/>
              <w:bottom w:val="single" w:sz="4" w:space="0" w:color="auto"/>
              <w:right w:val="single" w:sz="4" w:space="0" w:color="auto"/>
            </w:tcBorders>
            <w:hideMark/>
          </w:tcPr>
          <w:p w14:paraId="30FB542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34D7342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3EF9996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087F1CA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36.00</w:t>
            </w:r>
          </w:p>
        </w:tc>
        <w:tc>
          <w:tcPr>
            <w:tcW w:w="647" w:type="dxa"/>
            <w:tcBorders>
              <w:top w:val="single" w:sz="4" w:space="0" w:color="auto"/>
              <w:left w:val="single" w:sz="4" w:space="0" w:color="auto"/>
              <w:bottom w:val="single" w:sz="4" w:space="0" w:color="auto"/>
              <w:right w:val="double" w:sz="4" w:space="0" w:color="auto"/>
            </w:tcBorders>
            <w:hideMark/>
          </w:tcPr>
          <w:p w14:paraId="0F7BCFE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37.40</w:t>
            </w:r>
          </w:p>
        </w:tc>
      </w:tr>
      <w:tr w:rsidR="001C54BD" w:rsidRPr="00FF2CEE" w14:paraId="7E924042"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22021BCC"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11</w:t>
            </w:r>
          </w:p>
        </w:tc>
        <w:tc>
          <w:tcPr>
            <w:tcW w:w="1699" w:type="dxa"/>
            <w:tcBorders>
              <w:top w:val="single" w:sz="4" w:space="0" w:color="auto"/>
              <w:left w:val="single" w:sz="4" w:space="0" w:color="auto"/>
              <w:bottom w:val="single" w:sz="4" w:space="0" w:color="auto"/>
              <w:right w:val="single" w:sz="4" w:space="0" w:color="auto"/>
            </w:tcBorders>
            <w:hideMark/>
          </w:tcPr>
          <w:p w14:paraId="45F11AF4"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 xml:space="preserve">жилая застройка </w:t>
            </w:r>
            <w:proofErr w:type="gramStart"/>
            <w:r w:rsidRPr="00FF2CEE">
              <w:rPr>
                <w:rFonts w:ascii="Arial" w:hAnsi="Arial" w:cs="Arial"/>
                <w:sz w:val="14"/>
                <w:szCs w:val="14"/>
              </w:rPr>
              <w:t>с</w:t>
            </w:r>
            <w:proofErr w:type="gramEnd"/>
            <w:r w:rsidRPr="00FF2CEE">
              <w:rPr>
                <w:rFonts w:ascii="Arial" w:hAnsi="Arial" w:cs="Arial"/>
                <w:sz w:val="14"/>
                <w:szCs w:val="14"/>
              </w:rPr>
              <w:t>. Прости</w:t>
            </w:r>
          </w:p>
        </w:tc>
        <w:tc>
          <w:tcPr>
            <w:tcW w:w="964" w:type="dxa"/>
            <w:tcBorders>
              <w:top w:val="single" w:sz="4" w:space="0" w:color="auto"/>
              <w:left w:val="single" w:sz="4" w:space="0" w:color="auto"/>
              <w:bottom w:val="single" w:sz="4" w:space="0" w:color="auto"/>
              <w:right w:val="single" w:sz="4" w:space="0" w:color="auto"/>
            </w:tcBorders>
            <w:hideMark/>
          </w:tcPr>
          <w:p w14:paraId="4DA3E52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2295721.00</w:t>
            </w:r>
          </w:p>
        </w:tc>
        <w:tc>
          <w:tcPr>
            <w:tcW w:w="992" w:type="dxa"/>
            <w:tcBorders>
              <w:top w:val="single" w:sz="4" w:space="0" w:color="auto"/>
              <w:left w:val="single" w:sz="4" w:space="0" w:color="auto"/>
              <w:bottom w:val="single" w:sz="4" w:space="0" w:color="auto"/>
              <w:right w:val="single" w:sz="4" w:space="0" w:color="auto"/>
            </w:tcBorders>
            <w:hideMark/>
          </w:tcPr>
          <w:p w14:paraId="239B9D5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460503.00</w:t>
            </w:r>
          </w:p>
        </w:tc>
        <w:tc>
          <w:tcPr>
            <w:tcW w:w="566" w:type="dxa"/>
            <w:tcBorders>
              <w:top w:val="single" w:sz="4" w:space="0" w:color="auto"/>
              <w:left w:val="single" w:sz="4" w:space="0" w:color="auto"/>
              <w:bottom w:val="single" w:sz="4" w:space="0" w:color="auto"/>
              <w:right w:val="single" w:sz="4" w:space="0" w:color="auto"/>
            </w:tcBorders>
            <w:hideMark/>
          </w:tcPr>
          <w:p w14:paraId="23F073C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5A95F98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51.4</w:t>
            </w:r>
          </w:p>
        </w:tc>
        <w:tc>
          <w:tcPr>
            <w:tcW w:w="426" w:type="dxa"/>
            <w:tcBorders>
              <w:top w:val="single" w:sz="4" w:space="0" w:color="auto"/>
              <w:left w:val="single" w:sz="4" w:space="0" w:color="auto"/>
              <w:bottom w:val="single" w:sz="4" w:space="0" w:color="auto"/>
              <w:right w:val="single" w:sz="4" w:space="0" w:color="auto"/>
            </w:tcBorders>
            <w:hideMark/>
          </w:tcPr>
          <w:p w14:paraId="469262E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50.9</w:t>
            </w:r>
          </w:p>
        </w:tc>
        <w:tc>
          <w:tcPr>
            <w:tcW w:w="567" w:type="dxa"/>
            <w:tcBorders>
              <w:top w:val="single" w:sz="4" w:space="0" w:color="auto"/>
              <w:left w:val="single" w:sz="4" w:space="0" w:color="auto"/>
              <w:bottom w:val="single" w:sz="4" w:space="0" w:color="auto"/>
              <w:right w:val="single" w:sz="4" w:space="0" w:color="auto"/>
            </w:tcBorders>
            <w:hideMark/>
          </w:tcPr>
          <w:p w14:paraId="78E9B80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52.1</w:t>
            </w:r>
          </w:p>
        </w:tc>
        <w:tc>
          <w:tcPr>
            <w:tcW w:w="425" w:type="dxa"/>
            <w:tcBorders>
              <w:top w:val="single" w:sz="4" w:space="0" w:color="auto"/>
              <w:left w:val="single" w:sz="4" w:space="0" w:color="auto"/>
              <w:bottom w:val="single" w:sz="4" w:space="0" w:color="auto"/>
              <w:right w:val="single" w:sz="4" w:space="0" w:color="auto"/>
            </w:tcBorders>
            <w:hideMark/>
          </w:tcPr>
          <w:p w14:paraId="3945922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50.4</w:t>
            </w:r>
          </w:p>
        </w:tc>
        <w:tc>
          <w:tcPr>
            <w:tcW w:w="567" w:type="dxa"/>
            <w:tcBorders>
              <w:top w:val="single" w:sz="4" w:space="0" w:color="auto"/>
              <w:left w:val="single" w:sz="4" w:space="0" w:color="auto"/>
              <w:bottom w:val="single" w:sz="4" w:space="0" w:color="auto"/>
              <w:right w:val="single" w:sz="4" w:space="0" w:color="auto"/>
            </w:tcBorders>
            <w:hideMark/>
          </w:tcPr>
          <w:p w14:paraId="3D0593A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44.2</w:t>
            </w:r>
          </w:p>
        </w:tc>
        <w:tc>
          <w:tcPr>
            <w:tcW w:w="473" w:type="dxa"/>
            <w:tcBorders>
              <w:top w:val="single" w:sz="4" w:space="0" w:color="auto"/>
              <w:left w:val="single" w:sz="4" w:space="0" w:color="auto"/>
              <w:bottom w:val="single" w:sz="4" w:space="0" w:color="auto"/>
              <w:right w:val="single" w:sz="4" w:space="0" w:color="auto"/>
            </w:tcBorders>
            <w:hideMark/>
          </w:tcPr>
          <w:p w14:paraId="19FE363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30.1</w:t>
            </w:r>
          </w:p>
        </w:tc>
        <w:tc>
          <w:tcPr>
            <w:tcW w:w="481" w:type="dxa"/>
            <w:tcBorders>
              <w:top w:val="single" w:sz="4" w:space="0" w:color="auto"/>
              <w:left w:val="single" w:sz="4" w:space="0" w:color="auto"/>
              <w:bottom w:val="single" w:sz="4" w:space="0" w:color="auto"/>
              <w:right w:val="single" w:sz="4" w:space="0" w:color="auto"/>
            </w:tcBorders>
            <w:hideMark/>
          </w:tcPr>
          <w:p w14:paraId="487215C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5BBA1F3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0E4BD24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0DCFA79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45.20</w:t>
            </w:r>
          </w:p>
        </w:tc>
        <w:tc>
          <w:tcPr>
            <w:tcW w:w="647" w:type="dxa"/>
            <w:tcBorders>
              <w:top w:val="single" w:sz="4" w:space="0" w:color="auto"/>
              <w:left w:val="single" w:sz="4" w:space="0" w:color="auto"/>
              <w:bottom w:val="single" w:sz="4" w:space="0" w:color="auto"/>
              <w:right w:val="double" w:sz="4" w:space="0" w:color="auto"/>
            </w:tcBorders>
            <w:hideMark/>
          </w:tcPr>
          <w:p w14:paraId="725D40F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45.30</w:t>
            </w:r>
          </w:p>
        </w:tc>
      </w:tr>
      <w:tr w:rsidR="001C54BD" w:rsidRPr="00FF2CEE" w14:paraId="6748FF67"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4BB81FFC"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14</w:t>
            </w:r>
          </w:p>
        </w:tc>
        <w:tc>
          <w:tcPr>
            <w:tcW w:w="1699" w:type="dxa"/>
            <w:tcBorders>
              <w:top w:val="single" w:sz="4" w:space="0" w:color="auto"/>
              <w:left w:val="single" w:sz="4" w:space="0" w:color="auto"/>
              <w:bottom w:val="single" w:sz="4" w:space="0" w:color="auto"/>
              <w:right w:val="single" w:sz="4" w:space="0" w:color="auto"/>
            </w:tcBorders>
            <w:hideMark/>
          </w:tcPr>
          <w:p w14:paraId="71AFD1B2"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садоводство СНТ "Шинник"</w:t>
            </w:r>
          </w:p>
        </w:tc>
        <w:tc>
          <w:tcPr>
            <w:tcW w:w="964" w:type="dxa"/>
            <w:tcBorders>
              <w:top w:val="single" w:sz="4" w:space="0" w:color="auto"/>
              <w:left w:val="single" w:sz="4" w:space="0" w:color="auto"/>
              <w:bottom w:val="single" w:sz="4" w:space="0" w:color="auto"/>
              <w:right w:val="single" w:sz="4" w:space="0" w:color="auto"/>
            </w:tcBorders>
            <w:hideMark/>
          </w:tcPr>
          <w:p w14:paraId="010CA0F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2296510.50</w:t>
            </w:r>
          </w:p>
        </w:tc>
        <w:tc>
          <w:tcPr>
            <w:tcW w:w="992" w:type="dxa"/>
            <w:tcBorders>
              <w:top w:val="single" w:sz="4" w:space="0" w:color="auto"/>
              <w:left w:val="single" w:sz="4" w:space="0" w:color="auto"/>
              <w:bottom w:val="single" w:sz="4" w:space="0" w:color="auto"/>
              <w:right w:val="single" w:sz="4" w:space="0" w:color="auto"/>
            </w:tcBorders>
            <w:hideMark/>
          </w:tcPr>
          <w:p w14:paraId="5C88BF2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460748.00</w:t>
            </w:r>
          </w:p>
        </w:tc>
        <w:tc>
          <w:tcPr>
            <w:tcW w:w="566" w:type="dxa"/>
            <w:tcBorders>
              <w:top w:val="single" w:sz="4" w:space="0" w:color="auto"/>
              <w:left w:val="single" w:sz="4" w:space="0" w:color="auto"/>
              <w:bottom w:val="single" w:sz="4" w:space="0" w:color="auto"/>
              <w:right w:val="single" w:sz="4" w:space="0" w:color="auto"/>
            </w:tcBorders>
            <w:hideMark/>
          </w:tcPr>
          <w:p w14:paraId="051B4D8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037A4F7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50.4</w:t>
            </w:r>
          </w:p>
        </w:tc>
        <w:tc>
          <w:tcPr>
            <w:tcW w:w="426" w:type="dxa"/>
            <w:tcBorders>
              <w:top w:val="single" w:sz="4" w:space="0" w:color="auto"/>
              <w:left w:val="single" w:sz="4" w:space="0" w:color="auto"/>
              <w:bottom w:val="single" w:sz="4" w:space="0" w:color="auto"/>
              <w:right w:val="single" w:sz="4" w:space="0" w:color="auto"/>
            </w:tcBorders>
            <w:hideMark/>
          </w:tcPr>
          <w:p w14:paraId="0646979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49.8</w:t>
            </w:r>
          </w:p>
        </w:tc>
        <w:tc>
          <w:tcPr>
            <w:tcW w:w="567" w:type="dxa"/>
            <w:tcBorders>
              <w:top w:val="single" w:sz="4" w:space="0" w:color="auto"/>
              <w:left w:val="single" w:sz="4" w:space="0" w:color="auto"/>
              <w:bottom w:val="single" w:sz="4" w:space="0" w:color="auto"/>
              <w:right w:val="single" w:sz="4" w:space="0" w:color="auto"/>
            </w:tcBorders>
            <w:hideMark/>
          </w:tcPr>
          <w:p w14:paraId="5D333BA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50.9</w:t>
            </w:r>
          </w:p>
        </w:tc>
        <w:tc>
          <w:tcPr>
            <w:tcW w:w="425" w:type="dxa"/>
            <w:tcBorders>
              <w:top w:val="single" w:sz="4" w:space="0" w:color="auto"/>
              <w:left w:val="single" w:sz="4" w:space="0" w:color="auto"/>
              <w:bottom w:val="single" w:sz="4" w:space="0" w:color="auto"/>
              <w:right w:val="single" w:sz="4" w:space="0" w:color="auto"/>
            </w:tcBorders>
            <w:hideMark/>
          </w:tcPr>
          <w:p w14:paraId="1184327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48.9</w:t>
            </w:r>
          </w:p>
        </w:tc>
        <w:tc>
          <w:tcPr>
            <w:tcW w:w="567" w:type="dxa"/>
            <w:tcBorders>
              <w:top w:val="single" w:sz="4" w:space="0" w:color="auto"/>
              <w:left w:val="single" w:sz="4" w:space="0" w:color="auto"/>
              <w:bottom w:val="single" w:sz="4" w:space="0" w:color="auto"/>
              <w:right w:val="single" w:sz="4" w:space="0" w:color="auto"/>
            </w:tcBorders>
            <w:hideMark/>
          </w:tcPr>
          <w:p w14:paraId="178FB21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42.3</w:t>
            </w:r>
          </w:p>
        </w:tc>
        <w:tc>
          <w:tcPr>
            <w:tcW w:w="473" w:type="dxa"/>
            <w:tcBorders>
              <w:top w:val="single" w:sz="4" w:space="0" w:color="auto"/>
              <w:left w:val="single" w:sz="4" w:space="0" w:color="auto"/>
              <w:bottom w:val="single" w:sz="4" w:space="0" w:color="auto"/>
              <w:right w:val="single" w:sz="4" w:space="0" w:color="auto"/>
            </w:tcBorders>
            <w:hideMark/>
          </w:tcPr>
          <w:p w14:paraId="7EAF765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26.9</w:t>
            </w:r>
          </w:p>
        </w:tc>
        <w:tc>
          <w:tcPr>
            <w:tcW w:w="481" w:type="dxa"/>
            <w:tcBorders>
              <w:top w:val="single" w:sz="4" w:space="0" w:color="auto"/>
              <w:left w:val="single" w:sz="4" w:space="0" w:color="auto"/>
              <w:bottom w:val="single" w:sz="4" w:space="0" w:color="auto"/>
              <w:right w:val="single" w:sz="4" w:space="0" w:color="auto"/>
            </w:tcBorders>
            <w:hideMark/>
          </w:tcPr>
          <w:p w14:paraId="2C5CCA7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7ED01AA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109BA0A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3D6F302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43.60</w:t>
            </w:r>
          </w:p>
        </w:tc>
        <w:tc>
          <w:tcPr>
            <w:tcW w:w="647" w:type="dxa"/>
            <w:tcBorders>
              <w:top w:val="single" w:sz="4" w:space="0" w:color="auto"/>
              <w:left w:val="single" w:sz="4" w:space="0" w:color="auto"/>
              <w:bottom w:val="single" w:sz="4" w:space="0" w:color="auto"/>
              <w:right w:val="double" w:sz="4" w:space="0" w:color="auto"/>
            </w:tcBorders>
            <w:hideMark/>
          </w:tcPr>
          <w:p w14:paraId="6D977AA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43.70</w:t>
            </w:r>
          </w:p>
        </w:tc>
      </w:tr>
      <w:tr w:rsidR="001C54BD" w:rsidRPr="00FF2CEE" w14:paraId="6B7F1D3F"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767B0F2C"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2</w:t>
            </w:r>
          </w:p>
        </w:tc>
        <w:tc>
          <w:tcPr>
            <w:tcW w:w="1699" w:type="dxa"/>
            <w:tcBorders>
              <w:top w:val="single" w:sz="4" w:space="0" w:color="auto"/>
              <w:left w:val="single" w:sz="4" w:space="0" w:color="auto"/>
              <w:bottom w:val="single" w:sz="4" w:space="0" w:color="auto"/>
              <w:right w:val="single" w:sz="4" w:space="0" w:color="auto"/>
            </w:tcBorders>
            <w:hideMark/>
          </w:tcPr>
          <w:p w14:paraId="6A01F561"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жилая застройка г. Нижнекамск</w:t>
            </w:r>
          </w:p>
        </w:tc>
        <w:tc>
          <w:tcPr>
            <w:tcW w:w="964" w:type="dxa"/>
            <w:tcBorders>
              <w:top w:val="single" w:sz="4" w:space="0" w:color="auto"/>
              <w:left w:val="single" w:sz="4" w:space="0" w:color="auto"/>
              <w:bottom w:val="single" w:sz="4" w:space="0" w:color="auto"/>
              <w:right w:val="single" w:sz="4" w:space="0" w:color="auto"/>
            </w:tcBorders>
            <w:hideMark/>
          </w:tcPr>
          <w:p w14:paraId="682F87B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2287980.00</w:t>
            </w:r>
          </w:p>
        </w:tc>
        <w:tc>
          <w:tcPr>
            <w:tcW w:w="992" w:type="dxa"/>
            <w:tcBorders>
              <w:top w:val="single" w:sz="4" w:space="0" w:color="auto"/>
              <w:left w:val="single" w:sz="4" w:space="0" w:color="auto"/>
              <w:bottom w:val="single" w:sz="4" w:space="0" w:color="auto"/>
              <w:right w:val="single" w:sz="4" w:space="0" w:color="auto"/>
            </w:tcBorders>
            <w:hideMark/>
          </w:tcPr>
          <w:p w14:paraId="0277676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459030.00</w:t>
            </w:r>
          </w:p>
        </w:tc>
        <w:tc>
          <w:tcPr>
            <w:tcW w:w="566" w:type="dxa"/>
            <w:tcBorders>
              <w:top w:val="single" w:sz="4" w:space="0" w:color="auto"/>
              <w:left w:val="single" w:sz="4" w:space="0" w:color="auto"/>
              <w:bottom w:val="single" w:sz="4" w:space="0" w:color="auto"/>
              <w:right w:val="single" w:sz="4" w:space="0" w:color="auto"/>
            </w:tcBorders>
            <w:hideMark/>
          </w:tcPr>
          <w:p w14:paraId="39C5C88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73AAF08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49.7</w:t>
            </w:r>
          </w:p>
        </w:tc>
        <w:tc>
          <w:tcPr>
            <w:tcW w:w="426" w:type="dxa"/>
            <w:tcBorders>
              <w:top w:val="single" w:sz="4" w:space="0" w:color="auto"/>
              <w:left w:val="single" w:sz="4" w:space="0" w:color="auto"/>
              <w:bottom w:val="single" w:sz="4" w:space="0" w:color="auto"/>
              <w:right w:val="single" w:sz="4" w:space="0" w:color="auto"/>
            </w:tcBorders>
            <w:hideMark/>
          </w:tcPr>
          <w:p w14:paraId="7FD999A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w:t>
            </w:r>
          </w:p>
        </w:tc>
        <w:tc>
          <w:tcPr>
            <w:tcW w:w="567" w:type="dxa"/>
            <w:tcBorders>
              <w:top w:val="single" w:sz="4" w:space="0" w:color="auto"/>
              <w:left w:val="single" w:sz="4" w:space="0" w:color="auto"/>
              <w:bottom w:val="single" w:sz="4" w:space="0" w:color="auto"/>
              <w:right w:val="single" w:sz="4" w:space="0" w:color="auto"/>
            </w:tcBorders>
            <w:hideMark/>
          </w:tcPr>
          <w:p w14:paraId="59E92B6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w:t>
            </w:r>
          </w:p>
        </w:tc>
        <w:tc>
          <w:tcPr>
            <w:tcW w:w="425" w:type="dxa"/>
            <w:tcBorders>
              <w:top w:val="single" w:sz="4" w:space="0" w:color="auto"/>
              <w:left w:val="single" w:sz="4" w:space="0" w:color="auto"/>
              <w:bottom w:val="single" w:sz="4" w:space="0" w:color="auto"/>
              <w:right w:val="single" w:sz="4" w:space="0" w:color="auto"/>
            </w:tcBorders>
            <w:hideMark/>
          </w:tcPr>
          <w:p w14:paraId="613413F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46.2</w:t>
            </w:r>
          </w:p>
        </w:tc>
        <w:tc>
          <w:tcPr>
            <w:tcW w:w="567" w:type="dxa"/>
            <w:tcBorders>
              <w:top w:val="single" w:sz="4" w:space="0" w:color="auto"/>
              <w:left w:val="single" w:sz="4" w:space="0" w:color="auto"/>
              <w:bottom w:val="single" w:sz="4" w:space="0" w:color="auto"/>
              <w:right w:val="single" w:sz="4" w:space="0" w:color="auto"/>
            </w:tcBorders>
            <w:hideMark/>
          </w:tcPr>
          <w:p w14:paraId="25EEF85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40</w:t>
            </w:r>
          </w:p>
        </w:tc>
        <w:tc>
          <w:tcPr>
            <w:tcW w:w="473" w:type="dxa"/>
            <w:tcBorders>
              <w:top w:val="single" w:sz="4" w:space="0" w:color="auto"/>
              <w:left w:val="single" w:sz="4" w:space="0" w:color="auto"/>
              <w:bottom w:val="single" w:sz="4" w:space="0" w:color="auto"/>
              <w:right w:val="single" w:sz="4" w:space="0" w:color="auto"/>
            </w:tcBorders>
            <w:hideMark/>
          </w:tcPr>
          <w:p w14:paraId="5BBA2D5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24</w:t>
            </w:r>
          </w:p>
        </w:tc>
        <w:tc>
          <w:tcPr>
            <w:tcW w:w="481" w:type="dxa"/>
            <w:tcBorders>
              <w:top w:val="single" w:sz="4" w:space="0" w:color="auto"/>
              <w:left w:val="single" w:sz="4" w:space="0" w:color="auto"/>
              <w:bottom w:val="single" w:sz="4" w:space="0" w:color="auto"/>
              <w:right w:val="single" w:sz="4" w:space="0" w:color="auto"/>
            </w:tcBorders>
            <w:hideMark/>
          </w:tcPr>
          <w:p w14:paraId="106A7FF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60BB9E9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18BEDBD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6D05C08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41.00</w:t>
            </w:r>
          </w:p>
        </w:tc>
        <w:tc>
          <w:tcPr>
            <w:tcW w:w="647" w:type="dxa"/>
            <w:tcBorders>
              <w:top w:val="single" w:sz="4" w:space="0" w:color="auto"/>
              <w:left w:val="single" w:sz="4" w:space="0" w:color="auto"/>
              <w:bottom w:val="single" w:sz="4" w:space="0" w:color="auto"/>
              <w:right w:val="double" w:sz="4" w:space="0" w:color="auto"/>
            </w:tcBorders>
            <w:hideMark/>
          </w:tcPr>
          <w:p w14:paraId="10B7853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41.30</w:t>
            </w:r>
          </w:p>
        </w:tc>
      </w:tr>
      <w:tr w:rsidR="001C54BD" w:rsidRPr="00FF2CEE" w14:paraId="42C398EC"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0691DA8C"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7</w:t>
            </w:r>
          </w:p>
        </w:tc>
        <w:tc>
          <w:tcPr>
            <w:tcW w:w="1699" w:type="dxa"/>
            <w:tcBorders>
              <w:top w:val="single" w:sz="4" w:space="0" w:color="auto"/>
              <w:left w:val="single" w:sz="4" w:space="0" w:color="auto"/>
              <w:bottom w:val="single" w:sz="4" w:space="0" w:color="auto"/>
              <w:right w:val="single" w:sz="4" w:space="0" w:color="auto"/>
            </w:tcBorders>
            <w:hideMark/>
          </w:tcPr>
          <w:p w14:paraId="2479ECA0"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 xml:space="preserve">жилая застройка д. </w:t>
            </w:r>
            <w:proofErr w:type="spellStart"/>
            <w:r w:rsidRPr="00FF2CEE">
              <w:rPr>
                <w:rFonts w:ascii="Arial" w:hAnsi="Arial" w:cs="Arial"/>
                <w:sz w:val="14"/>
                <w:szCs w:val="14"/>
              </w:rPr>
              <w:t>Клятле</w:t>
            </w:r>
            <w:proofErr w:type="spellEnd"/>
          </w:p>
        </w:tc>
        <w:tc>
          <w:tcPr>
            <w:tcW w:w="964" w:type="dxa"/>
            <w:tcBorders>
              <w:top w:val="single" w:sz="4" w:space="0" w:color="auto"/>
              <w:left w:val="single" w:sz="4" w:space="0" w:color="auto"/>
              <w:bottom w:val="single" w:sz="4" w:space="0" w:color="auto"/>
              <w:right w:val="single" w:sz="4" w:space="0" w:color="auto"/>
            </w:tcBorders>
            <w:hideMark/>
          </w:tcPr>
          <w:p w14:paraId="74777FB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2288870.00</w:t>
            </w:r>
          </w:p>
        </w:tc>
        <w:tc>
          <w:tcPr>
            <w:tcW w:w="992" w:type="dxa"/>
            <w:tcBorders>
              <w:top w:val="single" w:sz="4" w:space="0" w:color="auto"/>
              <w:left w:val="single" w:sz="4" w:space="0" w:color="auto"/>
              <w:bottom w:val="single" w:sz="4" w:space="0" w:color="auto"/>
              <w:right w:val="single" w:sz="4" w:space="0" w:color="auto"/>
            </w:tcBorders>
            <w:hideMark/>
          </w:tcPr>
          <w:p w14:paraId="276B047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447744.62</w:t>
            </w:r>
          </w:p>
        </w:tc>
        <w:tc>
          <w:tcPr>
            <w:tcW w:w="566" w:type="dxa"/>
            <w:tcBorders>
              <w:top w:val="single" w:sz="4" w:space="0" w:color="auto"/>
              <w:left w:val="single" w:sz="4" w:space="0" w:color="auto"/>
              <w:bottom w:val="single" w:sz="4" w:space="0" w:color="auto"/>
              <w:right w:val="single" w:sz="4" w:space="0" w:color="auto"/>
            </w:tcBorders>
            <w:hideMark/>
          </w:tcPr>
          <w:p w14:paraId="4F972E9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75E3E74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45.3</w:t>
            </w:r>
          </w:p>
        </w:tc>
        <w:tc>
          <w:tcPr>
            <w:tcW w:w="426" w:type="dxa"/>
            <w:tcBorders>
              <w:top w:val="single" w:sz="4" w:space="0" w:color="auto"/>
              <w:left w:val="single" w:sz="4" w:space="0" w:color="auto"/>
              <w:bottom w:val="single" w:sz="4" w:space="0" w:color="auto"/>
              <w:right w:val="single" w:sz="4" w:space="0" w:color="auto"/>
            </w:tcBorders>
            <w:hideMark/>
          </w:tcPr>
          <w:p w14:paraId="432D132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44.4</w:t>
            </w:r>
          </w:p>
        </w:tc>
        <w:tc>
          <w:tcPr>
            <w:tcW w:w="567" w:type="dxa"/>
            <w:tcBorders>
              <w:top w:val="single" w:sz="4" w:space="0" w:color="auto"/>
              <w:left w:val="single" w:sz="4" w:space="0" w:color="auto"/>
              <w:bottom w:val="single" w:sz="4" w:space="0" w:color="auto"/>
              <w:right w:val="single" w:sz="4" w:space="0" w:color="auto"/>
            </w:tcBorders>
            <w:hideMark/>
          </w:tcPr>
          <w:p w14:paraId="33453A4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42.5</w:t>
            </w:r>
          </w:p>
        </w:tc>
        <w:tc>
          <w:tcPr>
            <w:tcW w:w="425" w:type="dxa"/>
            <w:tcBorders>
              <w:top w:val="single" w:sz="4" w:space="0" w:color="auto"/>
              <w:left w:val="single" w:sz="4" w:space="0" w:color="auto"/>
              <w:bottom w:val="single" w:sz="4" w:space="0" w:color="auto"/>
              <w:right w:val="single" w:sz="4" w:space="0" w:color="auto"/>
            </w:tcBorders>
            <w:hideMark/>
          </w:tcPr>
          <w:p w14:paraId="01D89D1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39.4</w:t>
            </w:r>
          </w:p>
        </w:tc>
        <w:tc>
          <w:tcPr>
            <w:tcW w:w="567" w:type="dxa"/>
            <w:tcBorders>
              <w:top w:val="single" w:sz="4" w:space="0" w:color="auto"/>
              <w:left w:val="single" w:sz="4" w:space="0" w:color="auto"/>
              <w:bottom w:val="single" w:sz="4" w:space="0" w:color="auto"/>
              <w:right w:val="single" w:sz="4" w:space="0" w:color="auto"/>
            </w:tcBorders>
            <w:hideMark/>
          </w:tcPr>
          <w:p w14:paraId="6E0F4E2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30.8</w:t>
            </w:r>
          </w:p>
        </w:tc>
        <w:tc>
          <w:tcPr>
            <w:tcW w:w="473" w:type="dxa"/>
            <w:tcBorders>
              <w:top w:val="single" w:sz="4" w:space="0" w:color="auto"/>
              <w:left w:val="single" w:sz="4" w:space="0" w:color="auto"/>
              <w:bottom w:val="single" w:sz="4" w:space="0" w:color="auto"/>
              <w:right w:val="single" w:sz="4" w:space="0" w:color="auto"/>
            </w:tcBorders>
            <w:hideMark/>
          </w:tcPr>
          <w:p w14:paraId="5C35FCF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5</w:t>
            </w:r>
          </w:p>
        </w:tc>
        <w:tc>
          <w:tcPr>
            <w:tcW w:w="481" w:type="dxa"/>
            <w:tcBorders>
              <w:top w:val="single" w:sz="4" w:space="0" w:color="auto"/>
              <w:left w:val="single" w:sz="4" w:space="0" w:color="auto"/>
              <w:bottom w:val="single" w:sz="4" w:space="0" w:color="auto"/>
              <w:right w:val="single" w:sz="4" w:space="0" w:color="auto"/>
            </w:tcBorders>
            <w:hideMark/>
          </w:tcPr>
          <w:p w14:paraId="1E37907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54AEDAA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53084C2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005E798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33.60</w:t>
            </w:r>
          </w:p>
        </w:tc>
        <w:tc>
          <w:tcPr>
            <w:tcW w:w="647" w:type="dxa"/>
            <w:tcBorders>
              <w:top w:val="single" w:sz="4" w:space="0" w:color="auto"/>
              <w:left w:val="single" w:sz="4" w:space="0" w:color="auto"/>
              <w:bottom w:val="single" w:sz="4" w:space="0" w:color="auto"/>
              <w:right w:val="double" w:sz="4" w:space="0" w:color="auto"/>
            </w:tcBorders>
            <w:hideMark/>
          </w:tcPr>
          <w:p w14:paraId="4369894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35.90</w:t>
            </w:r>
          </w:p>
        </w:tc>
      </w:tr>
      <w:tr w:rsidR="001C54BD" w:rsidRPr="00FF2CEE" w14:paraId="19348043"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64CE65D5"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3</w:t>
            </w:r>
          </w:p>
        </w:tc>
        <w:tc>
          <w:tcPr>
            <w:tcW w:w="1699" w:type="dxa"/>
            <w:tcBorders>
              <w:top w:val="single" w:sz="4" w:space="0" w:color="auto"/>
              <w:left w:val="single" w:sz="4" w:space="0" w:color="auto"/>
              <w:bottom w:val="single" w:sz="4" w:space="0" w:color="auto"/>
              <w:right w:val="single" w:sz="4" w:space="0" w:color="auto"/>
            </w:tcBorders>
            <w:hideMark/>
          </w:tcPr>
          <w:p w14:paraId="5D257CE3"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 xml:space="preserve">жилая застройка </w:t>
            </w:r>
            <w:proofErr w:type="spellStart"/>
            <w:proofErr w:type="gramStart"/>
            <w:r w:rsidRPr="00FF2CEE">
              <w:rPr>
                <w:rFonts w:ascii="Arial" w:hAnsi="Arial" w:cs="Arial"/>
                <w:sz w:val="14"/>
                <w:szCs w:val="14"/>
              </w:rPr>
              <w:t>пос</w:t>
            </w:r>
            <w:proofErr w:type="spellEnd"/>
            <w:proofErr w:type="gramEnd"/>
            <w:r w:rsidRPr="00FF2CEE">
              <w:rPr>
                <w:rFonts w:ascii="Arial" w:hAnsi="Arial" w:cs="Arial"/>
                <w:sz w:val="14"/>
                <w:szCs w:val="14"/>
              </w:rPr>
              <w:t xml:space="preserve"> Строителей </w:t>
            </w:r>
          </w:p>
        </w:tc>
        <w:tc>
          <w:tcPr>
            <w:tcW w:w="964" w:type="dxa"/>
            <w:tcBorders>
              <w:top w:val="single" w:sz="4" w:space="0" w:color="auto"/>
              <w:left w:val="single" w:sz="4" w:space="0" w:color="auto"/>
              <w:bottom w:val="single" w:sz="4" w:space="0" w:color="auto"/>
              <w:right w:val="single" w:sz="4" w:space="0" w:color="auto"/>
            </w:tcBorders>
            <w:hideMark/>
          </w:tcPr>
          <w:p w14:paraId="0234E88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2286858.00</w:t>
            </w:r>
          </w:p>
        </w:tc>
        <w:tc>
          <w:tcPr>
            <w:tcW w:w="992" w:type="dxa"/>
            <w:tcBorders>
              <w:top w:val="single" w:sz="4" w:space="0" w:color="auto"/>
              <w:left w:val="single" w:sz="4" w:space="0" w:color="auto"/>
              <w:bottom w:val="single" w:sz="4" w:space="0" w:color="auto"/>
              <w:right w:val="single" w:sz="4" w:space="0" w:color="auto"/>
            </w:tcBorders>
            <w:hideMark/>
          </w:tcPr>
          <w:p w14:paraId="42C8871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454633.00</w:t>
            </w:r>
          </w:p>
        </w:tc>
        <w:tc>
          <w:tcPr>
            <w:tcW w:w="566" w:type="dxa"/>
            <w:tcBorders>
              <w:top w:val="single" w:sz="4" w:space="0" w:color="auto"/>
              <w:left w:val="single" w:sz="4" w:space="0" w:color="auto"/>
              <w:bottom w:val="single" w:sz="4" w:space="0" w:color="auto"/>
              <w:right w:val="single" w:sz="4" w:space="0" w:color="auto"/>
            </w:tcBorders>
            <w:hideMark/>
          </w:tcPr>
          <w:p w14:paraId="21F42CB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2F65514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49</w:t>
            </w:r>
          </w:p>
        </w:tc>
        <w:tc>
          <w:tcPr>
            <w:tcW w:w="426" w:type="dxa"/>
            <w:tcBorders>
              <w:top w:val="single" w:sz="4" w:space="0" w:color="auto"/>
              <w:left w:val="single" w:sz="4" w:space="0" w:color="auto"/>
              <w:bottom w:val="single" w:sz="4" w:space="0" w:color="auto"/>
              <w:right w:val="single" w:sz="4" w:space="0" w:color="auto"/>
            </w:tcBorders>
            <w:hideMark/>
          </w:tcPr>
          <w:p w14:paraId="5CEB41D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48.3</w:t>
            </w:r>
          </w:p>
        </w:tc>
        <w:tc>
          <w:tcPr>
            <w:tcW w:w="567" w:type="dxa"/>
            <w:tcBorders>
              <w:top w:val="single" w:sz="4" w:space="0" w:color="auto"/>
              <w:left w:val="single" w:sz="4" w:space="0" w:color="auto"/>
              <w:bottom w:val="single" w:sz="4" w:space="0" w:color="auto"/>
              <w:right w:val="single" w:sz="4" w:space="0" w:color="auto"/>
            </w:tcBorders>
            <w:hideMark/>
          </w:tcPr>
          <w:p w14:paraId="4848DDE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47.2</w:t>
            </w:r>
          </w:p>
        </w:tc>
        <w:tc>
          <w:tcPr>
            <w:tcW w:w="425" w:type="dxa"/>
            <w:tcBorders>
              <w:top w:val="single" w:sz="4" w:space="0" w:color="auto"/>
              <w:left w:val="single" w:sz="4" w:space="0" w:color="auto"/>
              <w:bottom w:val="single" w:sz="4" w:space="0" w:color="auto"/>
              <w:right w:val="single" w:sz="4" w:space="0" w:color="auto"/>
            </w:tcBorders>
            <w:hideMark/>
          </w:tcPr>
          <w:p w14:paraId="2E75746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45.9</w:t>
            </w:r>
          </w:p>
        </w:tc>
        <w:tc>
          <w:tcPr>
            <w:tcW w:w="567" w:type="dxa"/>
            <w:tcBorders>
              <w:top w:val="single" w:sz="4" w:space="0" w:color="auto"/>
              <w:left w:val="single" w:sz="4" w:space="0" w:color="auto"/>
              <w:bottom w:val="single" w:sz="4" w:space="0" w:color="auto"/>
              <w:right w:val="single" w:sz="4" w:space="0" w:color="auto"/>
            </w:tcBorders>
            <w:hideMark/>
          </w:tcPr>
          <w:p w14:paraId="6AFF87E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39.9</w:t>
            </w:r>
          </w:p>
        </w:tc>
        <w:tc>
          <w:tcPr>
            <w:tcW w:w="473" w:type="dxa"/>
            <w:tcBorders>
              <w:top w:val="single" w:sz="4" w:space="0" w:color="auto"/>
              <w:left w:val="single" w:sz="4" w:space="0" w:color="auto"/>
              <w:bottom w:val="single" w:sz="4" w:space="0" w:color="auto"/>
              <w:right w:val="single" w:sz="4" w:space="0" w:color="auto"/>
            </w:tcBorders>
            <w:hideMark/>
          </w:tcPr>
          <w:p w14:paraId="680EA09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24.6</w:t>
            </w:r>
          </w:p>
        </w:tc>
        <w:tc>
          <w:tcPr>
            <w:tcW w:w="481" w:type="dxa"/>
            <w:tcBorders>
              <w:top w:val="single" w:sz="4" w:space="0" w:color="auto"/>
              <w:left w:val="single" w:sz="4" w:space="0" w:color="auto"/>
              <w:bottom w:val="single" w:sz="4" w:space="0" w:color="auto"/>
              <w:right w:val="single" w:sz="4" w:space="0" w:color="auto"/>
            </w:tcBorders>
            <w:hideMark/>
          </w:tcPr>
          <w:p w14:paraId="143450E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361135D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4D4A62B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39BA3E3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40.70</w:t>
            </w:r>
          </w:p>
        </w:tc>
        <w:tc>
          <w:tcPr>
            <w:tcW w:w="647" w:type="dxa"/>
            <w:tcBorders>
              <w:top w:val="single" w:sz="4" w:space="0" w:color="auto"/>
              <w:left w:val="single" w:sz="4" w:space="0" w:color="auto"/>
              <w:bottom w:val="single" w:sz="4" w:space="0" w:color="auto"/>
              <w:right w:val="double" w:sz="4" w:space="0" w:color="auto"/>
            </w:tcBorders>
            <w:hideMark/>
          </w:tcPr>
          <w:p w14:paraId="38F1396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41.10</w:t>
            </w:r>
          </w:p>
        </w:tc>
      </w:tr>
      <w:tr w:rsidR="001C54BD" w:rsidRPr="00FF2CEE" w14:paraId="7DBB9FF5"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0E293B45"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6</w:t>
            </w:r>
          </w:p>
        </w:tc>
        <w:tc>
          <w:tcPr>
            <w:tcW w:w="1699" w:type="dxa"/>
            <w:tcBorders>
              <w:top w:val="single" w:sz="4" w:space="0" w:color="auto"/>
              <w:left w:val="single" w:sz="4" w:space="0" w:color="auto"/>
              <w:bottom w:val="single" w:sz="4" w:space="0" w:color="auto"/>
              <w:right w:val="single" w:sz="4" w:space="0" w:color="auto"/>
            </w:tcBorders>
            <w:hideMark/>
          </w:tcPr>
          <w:p w14:paraId="5ED390FE"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 xml:space="preserve">жилая застройка с. </w:t>
            </w:r>
            <w:proofErr w:type="spellStart"/>
            <w:r w:rsidRPr="00FF2CEE">
              <w:rPr>
                <w:rFonts w:ascii="Arial" w:hAnsi="Arial" w:cs="Arial"/>
                <w:sz w:val="14"/>
                <w:szCs w:val="14"/>
              </w:rPr>
              <w:t>Балчиклы</w:t>
            </w:r>
            <w:proofErr w:type="spellEnd"/>
          </w:p>
        </w:tc>
        <w:tc>
          <w:tcPr>
            <w:tcW w:w="964" w:type="dxa"/>
            <w:tcBorders>
              <w:top w:val="single" w:sz="4" w:space="0" w:color="auto"/>
              <w:left w:val="single" w:sz="4" w:space="0" w:color="auto"/>
              <w:bottom w:val="single" w:sz="4" w:space="0" w:color="auto"/>
              <w:right w:val="single" w:sz="4" w:space="0" w:color="auto"/>
            </w:tcBorders>
            <w:hideMark/>
          </w:tcPr>
          <w:p w14:paraId="756E52B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2287203.75</w:t>
            </w:r>
          </w:p>
        </w:tc>
        <w:tc>
          <w:tcPr>
            <w:tcW w:w="992" w:type="dxa"/>
            <w:tcBorders>
              <w:top w:val="single" w:sz="4" w:space="0" w:color="auto"/>
              <w:left w:val="single" w:sz="4" w:space="0" w:color="auto"/>
              <w:bottom w:val="single" w:sz="4" w:space="0" w:color="auto"/>
              <w:right w:val="single" w:sz="4" w:space="0" w:color="auto"/>
            </w:tcBorders>
            <w:hideMark/>
          </w:tcPr>
          <w:p w14:paraId="246711C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449913.59</w:t>
            </w:r>
          </w:p>
        </w:tc>
        <w:tc>
          <w:tcPr>
            <w:tcW w:w="566" w:type="dxa"/>
            <w:tcBorders>
              <w:top w:val="single" w:sz="4" w:space="0" w:color="auto"/>
              <w:left w:val="single" w:sz="4" w:space="0" w:color="auto"/>
              <w:bottom w:val="single" w:sz="4" w:space="0" w:color="auto"/>
              <w:right w:val="single" w:sz="4" w:space="0" w:color="auto"/>
            </w:tcBorders>
            <w:hideMark/>
          </w:tcPr>
          <w:p w14:paraId="212242E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3A6E886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46.3</w:t>
            </w:r>
          </w:p>
        </w:tc>
        <w:tc>
          <w:tcPr>
            <w:tcW w:w="426" w:type="dxa"/>
            <w:tcBorders>
              <w:top w:val="single" w:sz="4" w:space="0" w:color="auto"/>
              <w:left w:val="single" w:sz="4" w:space="0" w:color="auto"/>
              <w:bottom w:val="single" w:sz="4" w:space="0" w:color="auto"/>
              <w:right w:val="single" w:sz="4" w:space="0" w:color="auto"/>
            </w:tcBorders>
            <w:hideMark/>
          </w:tcPr>
          <w:p w14:paraId="3D74303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45.4</w:t>
            </w:r>
          </w:p>
        </w:tc>
        <w:tc>
          <w:tcPr>
            <w:tcW w:w="567" w:type="dxa"/>
            <w:tcBorders>
              <w:top w:val="single" w:sz="4" w:space="0" w:color="auto"/>
              <w:left w:val="single" w:sz="4" w:space="0" w:color="auto"/>
              <w:bottom w:val="single" w:sz="4" w:space="0" w:color="auto"/>
              <w:right w:val="single" w:sz="4" w:space="0" w:color="auto"/>
            </w:tcBorders>
            <w:hideMark/>
          </w:tcPr>
          <w:p w14:paraId="2D69679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43.8</w:t>
            </w:r>
          </w:p>
        </w:tc>
        <w:tc>
          <w:tcPr>
            <w:tcW w:w="425" w:type="dxa"/>
            <w:tcBorders>
              <w:top w:val="single" w:sz="4" w:space="0" w:color="auto"/>
              <w:left w:val="single" w:sz="4" w:space="0" w:color="auto"/>
              <w:bottom w:val="single" w:sz="4" w:space="0" w:color="auto"/>
              <w:right w:val="single" w:sz="4" w:space="0" w:color="auto"/>
            </w:tcBorders>
            <w:hideMark/>
          </w:tcPr>
          <w:p w14:paraId="3FB7267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41.3</w:t>
            </w:r>
          </w:p>
        </w:tc>
        <w:tc>
          <w:tcPr>
            <w:tcW w:w="567" w:type="dxa"/>
            <w:tcBorders>
              <w:top w:val="single" w:sz="4" w:space="0" w:color="auto"/>
              <w:left w:val="single" w:sz="4" w:space="0" w:color="auto"/>
              <w:bottom w:val="single" w:sz="4" w:space="0" w:color="auto"/>
              <w:right w:val="single" w:sz="4" w:space="0" w:color="auto"/>
            </w:tcBorders>
            <w:hideMark/>
          </w:tcPr>
          <w:p w14:paraId="704BF95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33.3</w:t>
            </w:r>
          </w:p>
        </w:tc>
        <w:tc>
          <w:tcPr>
            <w:tcW w:w="473" w:type="dxa"/>
            <w:tcBorders>
              <w:top w:val="single" w:sz="4" w:space="0" w:color="auto"/>
              <w:left w:val="single" w:sz="4" w:space="0" w:color="auto"/>
              <w:bottom w:val="single" w:sz="4" w:space="0" w:color="auto"/>
              <w:right w:val="single" w:sz="4" w:space="0" w:color="auto"/>
            </w:tcBorders>
            <w:hideMark/>
          </w:tcPr>
          <w:p w14:paraId="2DAAB6A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11.3</w:t>
            </w:r>
          </w:p>
        </w:tc>
        <w:tc>
          <w:tcPr>
            <w:tcW w:w="481" w:type="dxa"/>
            <w:tcBorders>
              <w:top w:val="single" w:sz="4" w:space="0" w:color="auto"/>
              <w:left w:val="single" w:sz="4" w:space="0" w:color="auto"/>
              <w:bottom w:val="single" w:sz="4" w:space="0" w:color="auto"/>
              <w:right w:val="single" w:sz="4" w:space="0" w:color="auto"/>
            </w:tcBorders>
            <w:hideMark/>
          </w:tcPr>
          <w:p w14:paraId="092E42B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4EC15D36"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6B21C37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0953DCA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35.50</w:t>
            </w:r>
          </w:p>
        </w:tc>
        <w:tc>
          <w:tcPr>
            <w:tcW w:w="647" w:type="dxa"/>
            <w:tcBorders>
              <w:top w:val="single" w:sz="4" w:space="0" w:color="auto"/>
              <w:left w:val="single" w:sz="4" w:space="0" w:color="auto"/>
              <w:bottom w:val="single" w:sz="4" w:space="0" w:color="auto"/>
              <w:right w:val="double" w:sz="4" w:space="0" w:color="auto"/>
            </w:tcBorders>
            <w:hideMark/>
          </w:tcPr>
          <w:p w14:paraId="7144F6C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37.10</w:t>
            </w:r>
          </w:p>
        </w:tc>
      </w:tr>
      <w:tr w:rsidR="001C54BD" w:rsidRPr="00FF2CEE" w14:paraId="2F002ADD"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21F4636E"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4</w:t>
            </w:r>
          </w:p>
        </w:tc>
        <w:tc>
          <w:tcPr>
            <w:tcW w:w="1699" w:type="dxa"/>
            <w:tcBorders>
              <w:top w:val="single" w:sz="4" w:space="0" w:color="auto"/>
              <w:left w:val="single" w:sz="4" w:space="0" w:color="auto"/>
              <w:bottom w:val="single" w:sz="4" w:space="0" w:color="auto"/>
              <w:right w:val="single" w:sz="4" w:space="0" w:color="auto"/>
            </w:tcBorders>
            <w:hideMark/>
          </w:tcPr>
          <w:p w14:paraId="37973C51"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жилая застройка с. Бол. Афанасово</w:t>
            </w:r>
          </w:p>
        </w:tc>
        <w:tc>
          <w:tcPr>
            <w:tcW w:w="964" w:type="dxa"/>
            <w:tcBorders>
              <w:top w:val="single" w:sz="4" w:space="0" w:color="auto"/>
              <w:left w:val="single" w:sz="4" w:space="0" w:color="auto"/>
              <w:bottom w:val="single" w:sz="4" w:space="0" w:color="auto"/>
              <w:right w:val="single" w:sz="4" w:space="0" w:color="auto"/>
            </w:tcBorders>
            <w:hideMark/>
          </w:tcPr>
          <w:p w14:paraId="3FF1C29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2284750.00</w:t>
            </w:r>
          </w:p>
        </w:tc>
        <w:tc>
          <w:tcPr>
            <w:tcW w:w="992" w:type="dxa"/>
            <w:tcBorders>
              <w:top w:val="single" w:sz="4" w:space="0" w:color="auto"/>
              <w:left w:val="single" w:sz="4" w:space="0" w:color="auto"/>
              <w:bottom w:val="single" w:sz="4" w:space="0" w:color="auto"/>
              <w:right w:val="single" w:sz="4" w:space="0" w:color="auto"/>
            </w:tcBorders>
            <w:hideMark/>
          </w:tcPr>
          <w:p w14:paraId="38C332E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455490.00</w:t>
            </w:r>
          </w:p>
        </w:tc>
        <w:tc>
          <w:tcPr>
            <w:tcW w:w="566" w:type="dxa"/>
            <w:tcBorders>
              <w:top w:val="single" w:sz="4" w:space="0" w:color="auto"/>
              <w:left w:val="single" w:sz="4" w:space="0" w:color="auto"/>
              <w:bottom w:val="single" w:sz="4" w:space="0" w:color="auto"/>
              <w:right w:val="single" w:sz="4" w:space="0" w:color="auto"/>
            </w:tcBorders>
            <w:hideMark/>
          </w:tcPr>
          <w:p w14:paraId="3383F6F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68A767E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46.6</w:t>
            </w:r>
          </w:p>
        </w:tc>
        <w:tc>
          <w:tcPr>
            <w:tcW w:w="426" w:type="dxa"/>
            <w:tcBorders>
              <w:top w:val="single" w:sz="4" w:space="0" w:color="auto"/>
              <w:left w:val="single" w:sz="4" w:space="0" w:color="auto"/>
              <w:bottom w:val="single" w:sz="4" w:space="0" w:color="auto"/>
              <w:right w:val="single" w:sz="4" w:space="0" w:color="auto"/>
            </w:tcBorders>
            <w:hideMark/>
          </w:tcPr>
          <w:p w14:paraId="79491B5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45.8</w:t>
            </w:r>
          </w:p>
        </w:tc>
        <w:tc>
          <w:tcPr>
            <w:tcW w:w="567" w:type="dxa"/>
            <w:tcBorders>
              <w:top w:val="single" w:sz="4" w:space="0" w:color="auto"/>
              <w:left w:val="single" w:sz="4" w:space="0" w:color="auto"/>
              <w:bottom w:val="single" w:sz="4" w:space="0" w:color="auto"/>
              <w:right w:val="single" w:sz="4" w:space="0" w:color="auto"/>
            </w:tcBorders>
            <w:hideMark/>
          </w:tcPr>
          <w:p w14:paraId="04ABF64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44.2</w:t>
            </w:r>
          </w:p>
        </w:tc>
        <w:tc>
          <w:tcPr>
            <w:tcW w:w="425" w:type="dxa"/>
            <w:tcBorders>
              <w:top w:val="single" w:sz="4" w:space="0" w:color="auto"/>
              <w:left w:val="single" w:sz="4" w:space="0" w:color="auto"/>
              <w:bottom w:val="single" w:sz="4" w:space="0" w:color="auto"/>
              <w:right w:val="single" w:sz="4" w:space="0" w:color="auto"/>
            </w:tcBorders>
            <w:hideMark/>
          </w:tcPr>
          <w:p w14:paraId="5414223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41.5</w:t>
            </w:r>
          </w:p>
        </w:tc>
        <w:tc>
          <w:tcPr>
            <w:tcW w:w="567" w:type="dxa"/>
            <w:tcBorders>
              <w:top w:val="single" w:sz="4" w:space="0" w:color="auto"/>
              <w:left w:val="single" w:sz="4" w:space="0" w:color="auto"/>
              <w:bottom w:val="single" w:sz="4" w:space="0" w:color="auto"/>
              <w:right w:val="single" w:sz="4" w:space="0" w:color="auto"/>
            </w:tcBorders>
            <w:hideMark/>
          </w:tcPr>
          <w:p w14:paraId="23716DB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33.7</w:t>
            </w:r>
          </w:p>
        </w:tc>
        <w:tc>
          <w:tcPr>
            <w:tcW w:w="473" w:type="dxa"/>
            <w:tcBorders>
              <w:top w:val="single" w:sz="4" w:space="0" w:color="auto"/>
              <w:left w:val="single" w:sz="4" w:space="0" w:color="auto"/>
              <w:bottom w:val="single" w:sz="4" w:space="0" w:color="auto"/>
              <w:right w:val="single" w:sz="4" w:space="0" w:color="auto"/>
            </w:tcBorders>
            <w:hideMark/>
          </w:tcPr>
          <w:p w14:paraId="518A3E13"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6.4</w:t>
            </w:r>
          </w:p>
        </w:tc>
        <w:tc>
          <w:tcPr>
            <w:tcW w:w="481" w:type="dxa"/>
            <w:tcBorders>
              <w:top w:val="single" w:sz="4" w:space="0" w:color="auto"/>
              <w:left w:val="single" w:sz="4" w:space="0" w:color="auto"/>
              <w:bottom w:val="single" w:sz="4" w:space="0" w:color="auto"/>
              <w:right w:val="single" w:sz="4" w:space="0" w:color="auto"/>
            </w:tcBorders>
            <w:hideMark/>
          </w:tcPr>
          <w:p w14:paraId="3F7C34C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1B01498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1B6F73D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1DBC2C9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35.80</w:t>
            </w:r>
          </w:p>
        </w:tc>
        <w:tc>
          <w:tcPr>
            <w:tcW w:w="647" w:type="dxa"/>
            <w:tcBorders>
              <w:top w:val="single" w:sz="4" w:space="0" w:color="auto"/>
              <w:left w:val="single" w:sz="4" w:space="0" w:color="auto"/>
              <w:bottom w:val="single" w:sz="4" w:space="0" w:color="auto"/>
              <w:right w:val="double" w:sz="4" w:space="0" w:color="auto"/>
            </w:tcBorders>
            <w:hideMark/>
          </w:tcPr>
          <w:p w14:paraId="57067D4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37.30</w:t>
            </w:r>
          </w:p>
        </w:tc>
      </w:tr>
      <w:tr w:rsidR="001C54BD" w:rsidRPr="00FF2CEE" w14:paraId="3D18501C"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34792A9D"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8</w:t>
            </w:r>
          </w:p>
        </w:tc>
        <w:tc>
          <w:tcPr>
            <w:tcW w:w="1699" w:type="dxa"/>
            <w:tcBorders>
              <w:top w:val="single" w:sz="4" w:space="0" w:color="auto"/>
              <w:left w:val="single" w:sz="4" w:space="0" w:color="auto"/>
              <w:bottom w:val="single" w:sz="4" w:space="0" w:color="auto"/>
              <w:right w:val="single" w:sz="4" w:space="0" w:color="auto"/>
            </w:tcBorders>
            <w:hideMark/>
          </w:tcPr>
          <w:p w14:paraId="2764AA12"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 xml:space="preserve">жилая застройка с. </w:t>
            </w:r>
            <w:proofErr w:type="spellStart"/>
            <w:r w:rsidRPr="00FF2CEE">
              <w:rPr>
                <w:rFonts w:ascii="Arial" w:hAnsi="Arial" w:cs="Arial"/>
                <w:sz w:val="14"/>
                <w:szCs w:val="14"/>
              </w:rPr>
              <w:t>Иштеряково</w:t>
            </w:r>
            <w:proofErr w:type="spellEnd"/>
          </w:p>
        </w:tc>
        <w:tc>
          <w:tcPr>
            <w:tcW w:w="964" w:type="dxa"/>
            <w:tcBorders>
              <w:top w:val="single" w:sz="4" w:space="0" w:color="auto"/>
              <w:left w:val="single" w:sz="4" w:space="0" w:color="auto"/>
              <w:bottom w:val="single" w:sz="4" w:space="0" w:color="auto"/>
              <w:right w:val="single" w:sz="4" w:space="0" w:color="auto"/>
            </w:tcBorders>
            <w:hideMark/>
          </w:tcPr>
          <w:p w14:paraId="5BDD30A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2294185.00</w:t>
            </w:r>
          </w:p>
        </w:tc>
        <w:tc>
          <w:tcPr>
            <w:tcW w:w="992" w:type="dxa"/>
            <w:tcBorders>
              <w:top w:val="single" w:sz="4" w:space="0" w:color="auto"/>
              <w:left w:val="single" w:sz="4" w:space="0" w:color="auto"/>
              <w:bottom w:val="single" w:sz="4" w:space="0" w:color="auto"/>
              <w:right w:val="single" w:sz="4" w:space="0" w:color="auto"/>
            </w:tcBorders>
            <w:hideMark/>
          </w:tcPr>
          <w:p w14:paraId="4F9F844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447665.00</w:t>
            </w:r>
          </w:p>
        </w:tc>
        <w:tc>
          <w:tcPr>
            <w:tcW w:w="566" w:type="dxa"/>
            <w:tcBorders>
              <w:top w:val="single" w:sz="4" w:space="0" w:color="auto"/>
              <w:left w:val="single" w:sz="4" w:space="0" w:color="auto"/>
              <w:bottom w:val="single" w:sz="4" w:space="0" w:color="auto"/>
              <w:right w:val="single" w:sz="4" w:space="0" w:color="auto"/>
            </w:tcBorders>
            <w:hideMark/>
          </w:tcPr>
          <w:p w14:paraId="35A17D71"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0F562B0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48.4</w:t>
            </w:r>
          </w:p>
        </w:tc>
        <w:tc>
          <w:tcPr>
            <w:tcW w:w="426" w:type="dxa"/>
            <w:tcBorders>
              <w:top w:val="single" w:sz="4" w:space="0" w:color="auto"/>
              <w:left w:val="single" w:sz="4" w:space="0" w:color="auto"/>
              <w:bottom w:val="single" w:sz="4" w:space="0" w:color="auto"/>
              <w:right w:val="single" w:sz="4" w:space="0" w:color="auto"/>
            </w:tcBorders>
            <w:hideMark/>
          </w:tcPr>
          <w:p w14:paraId="77BC556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47.6</w:t>
            </w:r>
          </w:p>
        </w:tc>
        <w:tc>
          <w:tcPr>
            <w:tcW w:w="567" w:type="dxa"/>
            <w:tcBorders>
              <w:top w:val="single" w:sz="4" w:space="0" w:color="auto"/>
              <w:left w:val="single" w:sz="4" w:space="0" w:color="auto"/>
              <w:bottom w:val="single" w:sz="4" w:space="0" w:color="auto"/>
              <w:right w:val="single" w:sz="4" w:space="0" w:color="auto"/>
            </w:tcBorders>
            <w:hideMark/>
          </w:tcPr>
          <w:p w14:paraId="0F24FEF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46.6</w:t>
            </w:r>
          </w:p>
        </w:tc>
        <w:tc>
          <w:tcPr>
            <w:tcW w:w="425" w:type="dxa"/>
            <w:tcBorders>
              <w:top w:val="single" w:sz="4" w:space="0" w:color="auto"/>
              <w:left w:val="single" w:sz="4" w:space="0" w:color="auto"/>
              <w:bottom w:val="single" w:sz="4" w:space="0" w:color="auto"/>
              <w:right w:val="single" w:sz="4" w:space="0" w:color="auto"/>
            </w:tcBorders>
            <w:hideMark/>
          </w:tcPr>
          <w:p w14:paraId="1955827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44.1</w:t>
            </w:r>
          </w:p>
        </w:tc>
        <w:tc>
          <w:tcPr>
            <w:tcW w:w="567" w:type="dxa"/>
            <w:tcBorders>
              <w:top w:val="single" w:sz="4" w:space="0" w:color="auto"/>
              <w:left w:val="single" w:sz="4" w:space="0" w:color="auto"/>
              <w:bottom w:val="single" w:sz="4" w:space="0" w:color="auto"/>
              <w:right w:val="single" w:sz="4" w:space="0" w:color="auto"/>
            </w:tcBorders>
            <w:hideMark/>
          </w:tcPr>
          <w:p w14:paraId="007B3FC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38</w:t>
            </w:r>
          </w:p>
        </w:tc>
        <w:tc>
          <w:tcPr>
            <w:tcW w:w="473" w:type="dxa"/>
            <w:tcBorders>
              <w:top w:val="single" w:sz="4" w:space="0" w:color="auto"/>
              <w:left w:val="single" w:sz="4" w:space="0" w:color="auto"/>
              <w:bottom w:val="single" w:sz="4" w:space="0" w:color="auto"/>
              <w:right w:val="single" w:sz="4" w:space="0" w:color="auto"/>
            </w:tcBorders>
            <w:hideMark/>
          </w:tcPr>
          <w:p w14:paraId="1349F395"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19.4</w:t>
            </w:r>
          </w:p>
        </w:tc>
        <w:tc>
          <w:tcPr>
            <w:tcW w:w="481" w:type="dxa"/>
            <w:tcBorders>
              <w:top w:val="single" w:sz="4" w:space="0" w:color="auto"/>
              <w:left w:val="single" w:sz="4" w:space="0" w:color="auto"/>
              <w:bottom w:val="single" w:sz="4" w:space="0" w:color="auto"/>
              <w:right w:val="single" w:sz="4" w:space="0" w:color="auto"/>
            </w:tcBorders>
            <w:hideMark/>
          </w:tcPr>
          <w:p w14:paraId="1712698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38665F0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4A596E7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63EFD399"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39.00</w:t>
            </w:r>
          </w:p>
        </w:tc>
        <w:tc>
          <w:tcPr>
            <w:tcW w:w="647" w:type="dxa"/>
            <w:tcBorders>
              <w:top w:val="single" w:sz="4" w:space="0" w:color="auto"/>
              <w:left w:val="single" w:sz="4" w:space="0" w:color="auto"/>
              <w:bottom w:val="single" w:sz="4" w:space="0" w:color="auto"/>
              <w:right w:val="double" w:sz="4" w:space="0" w:color="auto"/>
            </w:tcBorders>
            <w:hideMark/>
          </w:tcPr>
          <w:p w14:paraId="029584E7"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39.50</w:t>
            </w:r>
          </w:p>
        </w:tc>
      </w:tr>
      <w:tr w:rsidR="001C54BD" w:rsidRPr="00FF2CEE" w14:paraId="15ADDB37" w14:textId="77777777" w:rsidTr="001C54BD">
        <w:tc>
          <w:tcPr>
            <w:tcW w:w="452" w:type="dxa"/>
            <w:tcBorders>
              <w:top w:val="single" w:sz="4" w:space="0" w:color="auto"/>
              <w:left w:val="double" w:sz="4" w:space="0" w:color="auto"/>
              <w:bottom w:val="single" w:sz="4" w:space="0" w:color="auto"/>
              <w:right w:val="single" w:sz="4" w:space="0" w:color="auto"/>
            </w:tcBorders>
            <w:hideMark/>
          </w:tcPr>
          <w:p w14:paraId="68C612DF"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5</w:t>
            </w:r>
          </w:p>
        </w:tc>
        <w:tc>
          <w:tcPr>
            <w:tcW w:w="1699" w:type="dxa"/>
            <w:tcBorders>
              <w:top w:val="single" w:sz="4" w:space="0" w:color="auto"/>
              <w:left w:val="single" w:sz="4" w:space="0" w:color="auto"/>
              <w:bottom w:val="single" w:sz="4" w:space="0" w:color="auto"/>
              <w:right w:val="single" w:sz="4" w:space="0" w:color="auto"/>
            </w:tcBorders>
            <w:hideMark/>
          </w:tcPr>
          <w:p w14:paraId="11CED78C" w14:textId="77777777" w:rsidR="001C54BD" w:rsidRPr="00FF2CEE" w:rsidRDefault="001C54BD" w:rsidP="00C63109">
            <w:pPr>
              <w:widowControl w:val="0"/>
              <w:autoSpaceDE w:val="0"/>
              <w:autoSpaceDN w:val="0"/>
              <w:adjustRightInd w:val="0"/>
              <w:ind w:left="56" w:right="56"/>
              <w:rPr>
                <w:rFonts w:ascii="Arial" w:hAnsi="Arial" w:cs="Arial"/>
                <w:sz w:val="14"/>
                <w:szCs w:val="14"/>
              </w:rPr>
            </w:pPr>
            <w:r w:rsidRPr="00FF2CEE">
              <w:rPr>
                <w:rFonts w:ascii="Arial" w:hAnsi="Arial" w:cs="Arial"/>
                <w:sz w:val="14"/>
                <w:szCs w:val="14"/>
              </w:rPr>
              <w:t xml:space="preserve">жилая застройка с. </w:t>
            </w:r>
            <w:proofErr w:type="spellStart"/>
            <w:r w:rsidRPr="00FF2CEE">
              <w:rPr>
                <w:rFonts w:ascii="Arial" w:hAnsi="Arial" w:cs="Arial"/>
                <w:sz w:val="14"/>
                <w:szCs w:val="14"/>
              </w:rPr>
              <w:t>Ниж</w:t>
            </w:r>
            <w:proofErr w:type="spellEnd"/>
            <w:r w:rsidRPr="00FF2CEE">
              <w:rPr>
                <w:rFonts w:ascii="Arial" w:hAnsi="Arial" w:cs="Arial"/>
                <w:sz w:val="14"/>
                <w:szCs w:val="14"/>
              </w:rPr>
              <w:t>. Афанасово</w:t>
            </w:r>
          </w:p>
        </w:tc>
        <w:tc>
          <w:tcPr>
            <w:tcW w:w="964" w:type="dxa"/>
            <w:tcBorders>
              <w:top w:val="single" w:sz="4" w:space="0" w:color="auto"/>
              <w:left w:val="single" w:sz="4" w:space="0" w:color="auto"/>
              <w:bottom w:val="single" w:sz="4" w:space="0" w:color="auto"/>
              <w:right w:val="single" w:sz="4" w:space="0" w:color="auto"/>
            </w:tcBorders>
            <w:hideMark/>
          </w:tcPr>
          <w:p w14:paraId="472FC3DE"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2284000.00</w:t>
            </w:r>
          </w:p>
        </w:tc>
        <w:tc>
          <w:tcPr>
            <w:tcW w:w="992" w:type="dxa"/>
            <w:tcBorders>
              <w:top w:val="single" w:sz="4" w:space="0" w:color="auto"/>
              <w:left w:val="single" w:sz="4" w:space="0" w:color="auto"/>
              <w:bottom w:val="single" w:sz="4" w:space="0" w:color="auto"/>
              <w:right w:val="single" w:sz="4" w:space="0" w:color="auto"/>
            </w:tcBorders>
            <w:hideMark/>
          </w:tcPr>
          <w:p w14:paraId="0E79E35C"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454400.00</w:t>
            </w:r>
          </w:p>
        </w:tc>
        <w:tc>
          <w:tcPr>
            <w:tcW w:w="566" w:type="dxa"/>
            <w:tcBorders>
              <w:top w:val="single" w:sz="4" w:space="0" w:color="auto"/>
              <w:left w:val="single" w:sz="4" w:space="0" w:color="auto"/>
              <w:bottom w:val="single" w:sz="4" w:space="0" w:color="auto"/>
              <w:right w:val="single" w:sz="4" w:space="0" w:color="auto"/>
            </w:tcBorders>
            <w:hideMark/>
          </w:tcPr>
          <w:p w14:paraId="7513ED60"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1.50</w:t>
            </w:r>
          </w:p>
        </w:tc>
        <w:tc>
          <w:tcPr>
            <w:tcW w:w="430" w:type="dxa"/>
            <w:tcBorders>
              <w:top w:val="single" w:sz="4" w:space="0" w:color="auto"/>
              <w:left w:val="single" w:sz="4" w:space="0" w:color="auto"/>
              <w:bottom w:val="single" w:sz="4" w:space="0" w:color="auto"/>
              <w:right w:val="single" w:sz="4" w:space="0" w:color="auto"/>
            </w:tcBorders>
            <w:hideMark/>
          </w:tcPr>
          <w:p w14:paraId="18867B7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45.8</w:t>
            </w:r>
          </w:p>
        </w:tc>
        <w:tc>
          <w:tcPr>
            <w:tcW w:w="426" w:type="dxa"/>
            <w:tcBorders>
              <w:top w:val="single" w:sz="4" w:space="0" w:color="auto"/>
              <w:left w:val="single" w:sz="4" w:space="0" w:color="auto"/>
              <w:bottom w:val="single" w:sz="4" w:space="0" w:color="auto"/>
              <w:right w:val="single" w:sz="4" w:space="0" w:color="auto"/>
            </w:tcBorders>
            <w:hideMark/>
          </w:tcPr>
          <w:p w14:paraId="7A3BDE0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44.9</w:t>
            </w:r>
          </w:p>
        </w:tc>
        <w:tc>
          <w:tcPr>
            <w:tcW w:w="567" w:type="dxa"/>
            <w:tcBorders>
              <w:top w:val="single" w:sz="4" w:space="0" w:color="auto"/>
              <w:left w:val="single" w:sz="4" w:space="0" w:color="auto"/>
              <w:bottom w:val="single" w:sz="4" w:space="0" w:color="auto"/>
              <w:right w:val="single" w:sz="4" w:space="0" w:color="auto"/>
            </w:tcBorders>
            <w:hideMark/>
          </w:tcPr>
          <w:p w14:paraId="65C24D5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43</w:t>
            </w:r>
          </w:p>
        </w:tc>
        <w:tc>
          <w:tcPr>
            <w:tcW w:w="425" w:type="dxa"/>
            <w:tcBorders>
              <w:top w:val="single" w:sz="4" w:space="0" w:color="auto"/>
              <w:left w:val="single" w:sz="4" w:space="0" w:color="auto"/>
              <w:bottom w:val="single" w:sz="4" w:space="0" w:color="auto"/>
              <w:right w:val="single" w:sz="4" w:space="0" w:color="auto"/>
            </w:tcBorders>
            <w:hideMark/>
          </w:tcPr>
          <w:p w14:paraId="6A1D3068"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39.8</w:t>
            </w:r>
          </w:p>
        </w:tc>
        <w:tc>
          <w:tcPr>
            <w:tcW w:w="567" w:type="dxa"/>
            <w:tcBorders>
              <w:top w:val="single" w:sz="4" w:space="0" w:color="auto"/>
              <w:left w:val="single" w:sz="4" w:space="0" w:color="auto"/>
              <w:bottom w:val="single" w:sz="4" w:space="0" w:color="auto"/>
              <w:right w:val="single" w:sz="4" w:space="0" w:color="auto"/>
            </w:tcBorders>
            <w:hideMark/>
          </w:tcPr>
          <w:p w14:paraId="7CD6FC04"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30.9</w:t>
            </w:r>
          </w:p>
        </w:tc>
        <w:tc>
          <w:tcPr>
            <w:tcW w:w="473" w:type="dxa"/>
            <w:tcBorders>
              <w:top w:val="single" w:sz="4" w:space="0" w:color="auto"/>
              <w:left w:val="single" w:sz="4" w:space="0" w:color="auto"/>
              <w:bottom w:val="single" w:sz="4" w:space="0" w:color="auto"/>
              <w:right w:val="single" w:sz="4" w:space="0" w:color="auto"/>
            </w:tcBorders>
            <w:hideMark/>
          </w:tcPr>
          <w:p w14:paraId="5E8F176B"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81" w:type="dxa"/>
            <w:tcBorders>
              <w:top w:val="single" w:sz="4" w:space="0" w:color="auto"/>
              <w:left w:val="single" w:sz="4" w:space="0" w:color="auto"/>
              <w:bottom w:val="single" w:sz="4" w:space="0" w:color="auto"/>
              <w:right w:val="single" w:sz="4" w:space="0" w:color="auto"/>
            </w:tcBorders>
            <w:hideMark/>
          </w:tcPr>
          <w:p w14:paraId="3282485A"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6" w:type="dxa"/>
            <w:tcBorders>
              <w:top w:val="single" w:sz="4" w:space="0" w:color="auto"/>
              <w:left w:val="single" w:sz="4" w:space="0" w:color="auto"/>
              <w:bottom w:val="single" w:sz="4" w:space="0" w:color="auto"/>
              <w:right w:val="single" w:sz="4" w:space="0" w:color="auto"/>
            </w:tcBorders>
            <w:hideMark/>
          </w:tcPr>
          <w:p w14:paraId="4B1E6E6D"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425" w:type="dxa"/>
            <w:tcBorders>
              <w:top w:val="single" w:sz="4" w:space="0" w:color="auto"/>
              <w:left w:val="single" w:sz="4" w:space="0" w:color="auto"/>
              <w:bottom w:val="single" w:sz="4" w:space="0" w:color="auto"/>
              <w:right w:val="single" w:sz="4" w:space="0" w:color="auto"/>
            </w:tcBorders>
            <w:hideMark/>
          </w:tcPr>
          <w:p w14:paraId="697F1B3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0</w:t>
            </w:r>
          </w:p>
        </w:tc>
        <w:tc>
          <w:tcPr>
            <w:tcW w:w="537" w:type="dxa"/>
            <w:tcBorders>
              <w:top w:val="single" w:sz="4" w:space="0" w:color="auto"/>
              <w:left w:val="single" w:sz="4" w:space="0" w:color="auto"/>
              <w:bottom w:val="single" w:sz="4" w:space="0" w:color="auto"/>
              <w:right w:val="single" w:sz="4" w:space="0" w:color="auto"/>
            </w:tcBorders>
            <w:hideMark/>
          </w:tcPr>
          <w:p w14:paraId="4C451CF2"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33.90</w:t>
            </w:r>
          </w:p>
        </w:tc>
        <w:tc>
          <w:tcPr>
            <w:tcW w:w="647" w:type="dxa"/>
            <w:tcBorders>
              <w:top w:val="single" w:sz="4" w:space="0" w:color="auto"/>
              <w:left w:val="single" w:sz="4" w:space="0" w:color="auto"/>
              <w:bottom w:val="single" w:sz="4" w:space="0" w:color="auto"/>
              <w:right w:val="double" w:sz="4" w:space="0" w:color="auto"/>
            </w:tcBorders>
            <w:hideMark/>
          </w:tcPr>
          <w:p w14:paraId="127460AF" w14:textId="77777777" w:rsidR="001C54BD" w:rsidRPr="00FF2CEE" w:rsidRDefault="001C54BD" w:rsidP="00C63109">
            <w:pPr>
              <w:widowControl w:val="0"/>
              <w:autoSpaceDE w:val="0"/>
              <w:autoSpaceDN w:val="0"/>
              <w:adjustRightInd w:val="0"/>
              <w:ind w:left="56" w:right="56"/>
              <w:jc w:val="right"/>
              <w:rPr>
                <w:rFonts w:ascii="Arial" w:hAnsi="Arial" w:cs="Arial"/>
                <w:sz w:val="14"/>
                <w:szCs w:val="14"/>
              </w:rPr>
            </w:pPr>
            <w:r w:rsidRPr="00FF2CEE">
              <w:rPr>
                <w:rFonts w:ascii="Arial" w:hAnsi="Arial" w:cs="Arial"/>
                <w:sz w:val="14"/>
                <w:szCs w:val="14"/>
              </w:rPr>
              <w:t>36.10</w:t>
            </w:r>
          </w:p>
        </w:tc>
      </w:tr>
    </w:tbl>
    <w:p w14:paraId="09458EC5" w14:textId="77777777" w:rsidR="001C54BD" w:rsidRPr="00FF2CEE" w:rsidRDefault="001C54BD" w:rsidP="00830203">
      <w:pPr>
        <w:tabs>
          <w:tab w:val="left" w:pos="1482"/>
        </w:tabs>
        <w:ind w:left="170" w:right="170" w:firstLine="709"/>
        <w:rPr>
          <w:rFonts w:ascii="Arial" w:eastAsia="MS Mincho" w:hAnsi="Arial" w:cs="Arial"/>
          <w:sz w:val="22"/>
        </w:rPr>
      </w:pPr>
    </w:p>
    <w:p w14:paraId="797F97CF" w14:textId="613B542C" w:rsidR="00830203" w:rsidRPr="00FF2CEE" w:rsidRDefault="00830203" w:rsidP="00830203">
      <w:pPr>
        <w:tabs>
          <w:tab w:val="left" w:pos="1482"/>
        </w:tabs>
        <w:ind w:left="170" w:right="170" w:firstLine="709"/>
        <w:rPr>
          <w:rFonts w:ascii="Arial" w:hAnsi="Arial" w:cs="Arial"/>
          <w:noProof/>
          <w:sz w:val="22"/>
        </w:rPr>
      </w:pPr>
      <w:r w:rsidRPr="00FF2CEE">
        <w:rPr>
          <w:rFonts w:ascii="Arial" w:eastAsia="MS Mincho" w:hAnsi="Arial" w:cs="Arial"/>
          <w:sz w:val="22"/>
        </w:rPr>
        <w:t>Карт</w:t>
      </w:r>
      <w:r w:rsidR="00CE03B5" w:rsidRPr="00FF2CEE">
        <w:rPr>
          <w:rFonts w:ascii="Arial" w:eastAsia="MS Mincho" w:hAnsi="Arial" w:cs="Arial"/>
          <w:sz w:val="22"/>
        </w:rPr>
        <w:t>ы</w:t>
      </w:r>
      <w:r w:rsidRPr="00FF2CEE">
        <w:rPr>
          <w:rFonts w:ascii="Arial" w:eastAsia="MS Mincho" w:hAnsi="Arial" w:cs="Arial"/>
          <w:sz w:val="22"/>
        </w:rPr>
        <w:t>-схем</w:t>
      </w:r>
      <w:r w:rsidR="00CE03B5" w:rsidRPr="00FF2CEE">
        <w:rPr>
          <w:rFonts w:ascii="Arial" w:eastAsia="MS Mincho" w:hAnsi="Arial" w:cs="Arial"/>
          <w:sz w:val="22"/>
        </w:rPr>
        <w:t>ы</w:t>
      </w:r>
      <w:r w:rsidRPr="00FF2CEE">
        <w:rPr>
          <w:rFonts w:ascii="Arial" w:eastAsia="MS Mincho" w:hAnsi="Arial" w:cs="Arial"/>
          <w:sz w:val="22"/>
        </w:rPr>
        <w:t xml:space="preserve"> акустического воздействия строительных машин и механизмов  на окружающую среду приводится ниже</w:t>
      </w:r>
      <w:r w:rsidR="00230F4A" w:rsidRPr="00FF2CEE">
        <w:rPr>
          <w:rFonts w:ascii="Arial" w:eastAsia="MS Mincho" w:hAnsi="Arial" w:cs="Arial"/>
          <w:sz w:val="22"/>
        </w:rPr>
        <w:t xml:space="preserve"> (рисунок 3.</w:t>
      </w:r>
      <w:r w:rsidR="00C63A88" w:rsidRPr="00FF2CEE">
        <w:rPr>
          <w:rFonts w:ascii="Arial" w:eastAsia="MS Mincho" w:hAnsi="Arial" w:cs="Arial"/>
          <w:sz w:val="22"/>
        </w:rPr>
        <w:t>2</w:t>
      </w:r>
      <w:r w:rsidR="00CE03B5" w:rsidRPr="00FF2CEE">
        <w:rPr>
          <w:rFonts w:ascii="Arial" w:eastAsia="MS Mincho" w:hAnsi="Arial" w:cs="Arial"/>
          <w:sz w:val="22"/>
        </w:rPr>
        <w:t>-3.</w:t>
      </w:r>
      <w:r w:rsidR="00230F4A" w:rsidRPr="00FF2CEE">
        <w:rPr>
          <w:rFonts w:ascii="Arial" w:eastAsia="MS Mincho" w:hAnsi="Arial" w:cs="Arial"/>
          <w:sz w:val="22"/>
        </w:rPr>
        <w:t>1</w:t>
      </w:r>
      <w:r w:rsidR="00AE3290" w:rsidRPr="00FF2CEE">
        <w:rPr>
          <w:rFonts w:ascii="Arial" w:eastAsia="MS Mincho" w:hAnsi="Arial" w:cs="Arial"/>
          <w:sz w:val="22"/>
        </w:rPr>
        <w:t>2</w:t>
      </w:r>
      <w:r w:rsidR="003D50AF" w:rsidRPr="00FF2CEE">
        <w:rPr>
          <w:rFonts w:ascii="Arial" w:eastAsia="MS Mincho" w:hAnsi="Arial" w:cs="Arial"/>
          <w:sz w:val="22"/>
        </w:rPr>
        <w:t>)</w:t>
      </w:r>
      <w:r w:rsidRPr="00FF2CEE">
        <w:rPr>
          <w:rFonts w:ascii="Arial" w:hAnsi="Arial" w:cs="Arial"/>
          <w:noProof/>
          <w:sz w:val="22"/>
        </w:rPr>
        <w:t>.</w:t>
      </w:r>
    </w:p>
    <w:p w14:paraId="2EEFC641" w14:textId="77777777" w:rsidR="00830203" w:rsidRPr="00FF2CEE" w:rsidRDefault="00830203" w:rsidP="00830203">
      <w:pPr>
        <w:tabs>
          <w:tab w:val="left" w:pos="1482"/>
        </w:tabs>
        <w:ind w:left="170" w:right="170" w:firstLine="709"/>
        <w:rPr>
          <w:rFonts w:ascii="Arial" w:hAnsi="Arial" w:cs="Arial"/>
          <w:noProof/>
          <w:sz w:val="22"/>
        </w:rPr>
      </w:pPr>
    </w:p>
    <w:p w14:paraId="3F956E60" w14:textId="77777777" w:rsidR="006C4BA5" w:rsidRPr="00FF2CEE" w:rsidRDefault="006C4BA5" w:rsidP="0093470B">
      <w:pPr>
        <w:ind w:right="624"/>
        <w:jc w:val="center"/>
        <w:rPr>
          <w:rFonts w:ascii="Arial" w:hAnsi="Arial" w:cs="Arial"/>
          <w:b/>
          <w:sz w:val="22"/>
          <w:szCs w:val="22"/>
        </w:rPr>
      </w:pPr>
    </w:p>
    <w:p w14:paraId="62B82CA5" w14:textId="77777777" w:rsidR="006C4BA5" w:rsidRPr="00FF2CEE" w:rsidRDefault="006C4BA5" w:rsidP="0093470B">
      <w:pPr>
        <w:ind w:right="624"/>
        <w:jc w:val="center"/>
        <w:rPr>
          <w:rFonts w:ascii="Arial" w:hAnsi="Arial" w:cs="Arial"/>
          <w:b/>
          <w:sz w:val="22"/>
          <w:szCs w:val="22"/>
        </w:rPr>
      </w:pPr>
    </w:p>
    <w:p w14:paraId="4E9592A1" w14:textId="77777777" w:rsidR="003D50AF" w:rsidRPr="00FF2CEE" w:rsidRDefault="003D50AF" w:rsidP="0093470B">
      <w:pPr>
        <w:ind w:right="624"/>
        <w:jc w:val="center"/>
        <w:rPr>
          <w:rFonts w:ascii="Arial" w:hAnsi="Arial" w:cs="Arial"/>
          <w:b/>
          <w:sz w:val="22"/>
          <w:szCs w:val="22"/>
        </w:rPr>
      </w:pPr>
    </w:p>
    <w:p w14:paraId="5B26F86A" w14:textId="77777777" w:rsidR="003D50AF" w:rsidRPr="00FF2CEE" w:rsidRDefault="003D50AF" w:rsidP="0093470B">
      <w:pPr>
        <w:ind w:right="624"/>
        <w:jc w:val="center"/>
        <w:rPr>
          <w:rFonts w:ascii="Arial" w:hAnsi="Arial" w:cs="Arial"/>
          <w:b/>
          <w:sz w:val="22"/>
          <w:szCs w:val="22"/>
        </w:rPr>
      </w:pPr>
    </w:p>
    <w:p w14:paraId="0114D0C1" w14:textId="77777777" w:rsidR="003D50AF" w:rsidRPr="00FF2CEE" w:rsidRDefault="003D50AF" w:rsidP="0093470B">
      <w:pPr>
        <w:ind w:right="624"/>
        <w:jc w:val="center"/>
        <w:rPr>
          <w:rFonts w:ascii="Arial" w:hAnsi="Arial" w:cs="Arial"/>
          <w:b/>
          <w:sz w:val="22"/>
          <w:szCs w:val="22"/>
        </w:rPr>
      </w:pPr>
    </w:p>
    <w:p w14:paraId="16993237" w14:textId="77777777" w:rsidR="00CE03B5" w:rsidRPr="00FF2CEE" w:rsidRDefault="00CE03B5" w:rsidP="0093470B">
      <w:pPr>
        <w:ind w:right="624"/>
        <w:jc w:val="center"/>
        <w:rPr>
          <w:rFonts w:ascii="Arial" w:hAnsi="Arial" w:cs="Arial"/>
          <w:b/>
          <w:sz w:val="22"/>
          <w:szCs w:val="22"/>
        </w:rPr>
      </w:pPr>
    </w:p>
    <w:p w14:paraId="0E282101" w14:textId="77777777" w:rsidR="00CE03B5" w:rsidRPr="00FF2CEE" w:rsidRDefault="00CE03B5" w:rsidP="0093470B">
      <w:pPr>
        <w:ind w:right="624"/>
        <w:jc w:val="center"/>
        <w:rPr>
          <w:rFonts w:ascii="Arial" w:hAnsi="Arial" w:cs="Arial"/>
          <w:b/>
          <w:sz w:val="22"/>
          <w:szCs w:val="22"/>
        </w:rPr>
      </w:pPr>
    </w:p>
    <w:p w14:paraId="3486EB1C" w14:textId="77777777" w:rsidR="00CE03B5" w:rsidRPr="00FF2CEE" w:rsidRDefault="00CE03B5" w:rsidP="0093470B">
      <w:pPr>
        <w:ind w:right="624"/>
        <w:jc w:val="center"/>
        <w:rPr>
          <w:rFonts w:ascii="Arial" w:hAnsi="Arial" w:cs="Arial"/>
          <w:b/>
          <w:sz w:val="22"/>
          <w:szCs w:val="22"/>
        </w:rPr>
      </w:pPr>
    </w:p>
    <w:p w14:paraId="36F654CC" w14:textId="77777777" w:rsidR="00CE03B5" w:rsidRPr="00FF2CEE" w:rsidRDefault="00CE03B5" w:rsidP="0093470B">
      <w:pPr>
        <w:ind w:right="624"/>
        <w:jc w:val="center"/>
        <w:rPr>
          <w:rFonts w:ascii="Arial" w:hAnsi="Arial" w:cs="Arial"/>
          <w:b/>
          <w:sz w:val="22"/>
          <w:szCs w:val="22"/>
        </w:rPr>
      </w:pPr>
    </w:p>
    <w:p w14:paraId="231FDA1C" w14:textId="77777777" w:rsidR="003D50AF" w:rsidRPr="00FF2CEE" w:rsidRDefault="003D50AF" w:rsidP="0093470B">
      <w:pPr>
        <w:ind w:right="624"/>
        <w:jc w:val="center"/>
        <w:rPr>
          <w:rFonts w:ascii="Arial" w:hAnsi="Arial" w:cs="Arial"/>
          <w:b/>
          <w:sz w:val="22"/>
          <w:szCs w:val="22"/>
        </w:rPr>
      </w:pPr>
    </w:p>
    <w:p w14:paraId="17FF249D" w14:textId="77777777" w:rsidR="003D50AF" w:rsidRPr="00FF2CEE" w:rsidRDefault="003D50AF" w:rsidP="0093470B">
      <w:pPr>
        <w:ind w:right="624"/>
        <w:jc w:val="center"/>
        <w:rPr>
          <w:rFonts w:ascii="Arial" w:hAnsi="Arial" w:cs="Arial"/>
          <w:b/>
          <w:sz w:val="22"/>
          <w:szCs w:val="22"/>
        </w:rPr>
      </w:pPr>
    </w:p>
    <w:p w14:paraId="322C569B" w14:textId="77777777" w:rsidR="003D50AF" w:rsidRPr="00FF2CEE" w:rsidRDefault="003D50AF" w:rsidP="0093470B">
      <w:pPr>
        <w:ind w:right="624"/>
        <w:jc w:val="center"/>
        <w:rPr>
          <w:rFonts w:ascii="Arial" w:hAnsi="Arial" w:cs="Arial"/>
          <w:b/>
          <w:sz w:val="22"/>
          <w:szCs w:val="22"/>
        </w:rPr>
      </w:pPr>
    </w:p>
    <w:p w14:paraId="6A033B4B" w14:textId="77777777" w:rsidR="006C4BA5" w:rsidRPr="00FF2CEE" w:rsidRDefault="006C4BA5" w:rsidP="0093470B">
      <w:pPr>
        <w:ind w:right="624"/>
        <w:jc w:val="center"/>
        <w:rPr>
          <w:rFonts w:ascii="Arial" w:hAnsi="Arial" w:cs="Arial"/>
          <w:b/>
          <w:sz w:val="22"/>
          <w:szCs w:val="22"/>
        </w:rPr>
      </w:pPr>
    </w:p>
    <w:p w14:paraId="190694EC" w14:textId="77777777" w:rsidR="00CE03B5" w:rsidRPr="00FF2CEE" w:rsidRDefault="00CE03B5" w:rsidP="0093470B">
      <w:pPr>
        <w:ind w:right="624"/>
        <w:jc w:val="center"/>
        <w:rPr>
          <w:rFonts w:ascii="Arial" w:hAnsi="Arial" w:cs="Arial"/>
          <w:b/>
          <w:sz w:val="22"/>
          <w:szCs w:val="22"/>
        </w:rPr>
      </w:pPr>
    </w:p>
    <w:p w14:paraId="2C8BF20F" w14:textId="77777777" w:rsidR="00CE03B5" w:rsidRPr="00FF2CEE" w:rsidRDefault="00CE03B5" w:rsidP="0093470B">
      <w:pPr>
        <w:ind w:right="624"/>
        <w:jc w:val="center"/>
        <w:rPr>
          <w:rFonts w:ascii="Arial" w:hAnsi="Arial" w:cs="Arial"/>
          <w:b/>
          <w:sz w:val="22"/>
          <w:szCs w:val="22"/>
        </w:rPr>
      </w:pPr>
    </w:p>
    <w:p w14:paraId="0FD1F880" w14:textId="77777777" w:rsidR="00CE03B5" w:rsidRPr="00FF2CEE" w:rsidRDefault="00CE03B5" w:rsidP="0093470B">
      <w:pPr>
        <w:ind w:right="624"/>
        <w:jc w:val="center"/>
        <w:rPr>
          <w:rFonts w:ascii="Arial" w:hAnsi="Arial" w:cs="Arial"/>
          <w:b/>
          <w:sz w:val="22"/>
          <w:szCs w:val="22"/>
        </w:rPr>
      </w:pPr>
    </w:p>
    <w:p w14:paraId="519CF690" w14:textId="77777777" w:rsidR="0095393C" w:rsidRPr="00FF2CEE" w:rsidRDefault="0095393C" w:rsidP="0093470B">
      <w:pPr>
        <w:ind w:right="624"/>
        <w:jc w:val="center"/>
        <w:rPr>
          <w:rFonts w:ascii="Arial" w:hAnsi="Arial" w:cs="Arial"/>
          <w:b/>
          <w:sz w:val="22"/>
          <w:szCs w:val="22"/>
        </w:rPr>
      </w:pPr>
    </w:p>
    <w:p w14:paraId="0DABCDBA" w14:textId="77777777" w:rsidR="0095393C" w:rsidRPr="00FF2CEE" w:rsidRDefault="0095393C" w:rsidP="0093470B">
      <w:pPr>
        <w:ind w:right="624"/>
        <w:jc w:val="center"/>
        <w:rPr>
          <w:rFonts w:ascii="Arial" w:hAnsi="Arial" w:cs="Arial"/>
          <w:b/>
          <w:sz w:val="22"/>
          <w:szCs w:val="22"/>
        </w:rPr>
      </w:pPr>
    </w:p>
    <w:p w14:paraId="13002321" w14:textId="77777777" w:rsidR="0095393C" w:rsidRPr="00FF2CEE" w:rsidRDefault="0095393C" w:rsidP="0093470B">
      <w:pPr>
        <w:ind w:right="624"/>
        <w:jc w:val="center"/>
        <w:rPr>
          <w:rFonts w:ascii="Arial" w:hAnsi="Arial" w:cs="Arial"/>
          <w:b/>
          <w:sz w:val="22"/>
          <w:szCs w:val="22"/>
        </w:rPr>
      </w:pPr>
    </w:p>
    <w:p w14:paraId="07505234" w14:textId="77777777" w:rsidR="0095393C" w:rsidRPr="00FF2CEE" w:rsidRDefault="0095393C" w:rsidP="0093470B">
      <w:pPr>
        <w:ind w:right="624"/>
        <w:jc w:val="center"/>
        <w:rPr>
          <w:rFonts w:ascii="Arial" w:hAnsi="Arial" w:cs="Arial"/>
          <w:b/>
          <w:sz w:val="22"/>
          <w:szCs w:val="22"/>
        </w:rPr>
      </w:pPr>
    </w:p>
    <w:p w14:paraId="2F6E449F" w14:textId="77777777" w:rsidR="0095393C" w:rsidRPr="00FF2CEE" w:rsidRDefault="0095393C" w:rsidP="0093470B">
      <w:pPr>
        <w:ind w:right="624"/>
        <w:jc w:val="center"/>
        <w:rPr>
          <w:rFonts w:ascii="Arial" w:hAnsi="Arial" w:cs="Arial"/>
          <w:b/>
          <w:sz w:val="22"/>
          <w:szCs w:val="22"/>
        </w:rPr>
      </w:pPr>
    </w:p>
    <w:p w14:paraId="344B564A" w14:textId="77777777" w:rsidR="0095393C" w:rsidRPr="00FF2CEE" w:rsidRDefault="0095393C" w:rsidP="0093470B">
      <w:pPr>
        <w:ind w:right="624"/>
        <w:jc w:val="center"/>
        <w:rPr>
          <w:rFonts w:ascii="Arial" w:hAnsi="Arial" w:cs="Arial"/>
          <w:b/>
          <w:sz w:val="22"/>
          <w:szCs w:val="22"/>
        </w:rPr>
      </w:pPr>
    </w:p>
    <w:p w14:paraId="493A1625" w14:textId="77777777" w:rsidR="0095393C" w:rsidRPr="00FF2CEE" w:rsidRDefault="0095393C" w:rsidP="0093470B">
      <w:pPr>
        <w:ind w:right="624"/>
        <w:jc w:val="center"/>
        <w:rPr>
          <w:rFonts w:ascii="Arial" w:hAnsi="Arial" w:cs="Arial"/>
          <w:b/>
          <w:sz w:val="22"/>
          <w:szCs w:val="22"/>
        </w:rPr>
      </w:pPr>
    </w:p>
    <w:p w14:paraId="54706B4C" w14:textId="77777777" w:rsidR="0095393C" w:rsidRPr="00FF2CEE" w:rsidRDefault="0095393C" w:rsidP="0093470B">
      <w:pPr>
        <w:ind w:right="624"/>
        <w:jc w:val="center"/>
        <w:rPr>
          <w:rFonts w:ascii="Arial" w:hAnsi="Arial" w:cs="Arial"/>
          <w:b/>
          <w:sz w:val="22"/>
          <w:szCs w:val="22"/>
        </w:rPr>
      </w:pPr>
    </w:p>
    <w:p w14:paraId="77D124FD" w14:textId="77777777" w:rsidR="0095393C" w:rsidRPr="00FF2CEE" w:rsidRDefault="0095393C" w:rsidP="0093470B">
      <w:pPr>
        <w:ind w:right="624"/>
        <w:jc w:val="center"/>
        <w:rPr>
          <w:rFonts w:ascii="Arial" w:hAnsi="Arial" w:cs="Arial"/>
          <w:b/>
          <w:sz w:val="22"/>
          <w:szCs w:val="22"/>
        </w:rPr>
      </w:pPr>
    </w:p>
    <w:p w14:paraId="2D84EAB5" w14:textId="77777777" w:rsidR="0095393C" w:rsidRPr="00FF2CEE" w:rsidRDefault="0095393C" w:rsidP="0093470B">
      <w:pPr>
        <w:ind w:right="624"/>
        <w:jc w:val="center"/>
        <w:rPr>
          <w:rFonts w:ascii="Arial" w:hAnsi="Arial" w:cs="Arial"/>
          <w:b/>
          <w:sz w:val="22"/>
          <w:szCs w:val="22"/>
        </w:rPr>
      </w:pPr>
    </w:p>
    <w:p w14:paraId="5F2CF1B3" w14:textId="77777777" w:rsidR="0095393C" w:rsidRPr="00FF2CEE" w:rsidRDefault="0095393C" w:rsidP="0093470B">
      <w:pPr>
        <w:ind w:right="624"/>
        <w:jc w:val="center"/>
        <w:rPr>
          <w:rFonts w:ascii="Arial" w:hAnsi="Arial" w:cs="Arial"/>
          <w:b/>
          <w:sz w:val="22"/>
          <w:szCs w:val="22"/>
        </w:rPr>
      </w:pPr>
    </w:p>
    <w:p w14:paraId="5A4158F6" w14:textId="77777777" w:rsidR="0095393C" w:rsidRPr="00FF2CEE" w:rsidRDefault="0095393C" w:rsidP="0093470B">
      <w:pPr>
        <w:ind w:right="624"/>
        <w:jc w:val="center"/>
        <w:rPr>
          <w:rFonts w:ascii="Arial" w:hAnsi="Arial" w:cs="Arial"/>
          <w:b/>
          <w:sz w:val="22"/>
          <w:szCs w:val="22"/>
        </w:rPr>
      </w:pPr>
    </w:p>
    <w:p w14:paraId="17FEB5A7" w14:textId="77777777" w:rsidR="0095393C" w:rsidRPr="00FF2CEE" w:rsidRDefault="0095393C" w:rsidP="0093470B">
      <w:pPr>
        <w:ind w:right="624"/>
        <w:jc w:val="center"/>
        <w:rPr>
          <w:rFonts w:ascii="Arial" w:hAnsi="Arial" w:cs="Arial"/>
          <w:b/>
          <w:sz w:val="22"/>
          <w:szCs w:val="22"/>
        </w:rPr>
      </w:pPr>
    </w:p>
    <w:p w14:paraId="218B8ACE" w14:textId="77777777" w:rsidR="0095393C" w:rsidRPr="00FF2CEE" w:rsidRDefault="0095393C" w:rsidP="0093470B">
      <w:pPr>
        <w:ind w:right="624"/>
        <w:jc w:val="center"/>
        <w:rPr>
          <w:rFonts w:ascii="Arial" w:hAnsi="Arial" w:cs="Arial"/>
          <w:b/>
          <w:sz w:val="22"/>
          <w:szCs w:val="22"/>
        </w:rPr>
      </w:pPr>
    </w:p>
    <w:p w14:paraId="0537122E" w14:textId="77777777" w:rsidR="00CE03B5" w:rsidRPr="00FF2CEE" w:rsidRDefault="00CE03B5" w:rsidP="0093470B">
      <w:pPr>
        <w:ind w:right="624"/>
        <w:jc w:val="center"/>
        <w:rPr>
          <w:rFonts w:ascii="Arial" w:hAnsi="Arial" w:cs="Arial"/>
          <w:b/>
          <w:sz w:val="22"/>
          <w:szCs w:val="22"/>
        </w:rPr>
      </w:pPr>
    </w:p>
    <w:p w14:paraId="2CC133B9" w14:textId="77777777" w:rsidR="00830203" w:rsidRPr="00FF2CEE" w:rsidRDefault="00830203" w:rsidP="0093470B">
      <w:pPr>
        <w:ind w:right="624"/>
        <w:jc w:val="center"/>
        <w:rPr>
          <w:rFonts w:ascii="Arial" w:hAnsi="Arial" w:cs="Arial"/>
          <w:b/>
          <w:sz w:val="22"/>
          <w:szCs w:val="22"/>
        </w:rPr>
      </w:pPr>
      <w:r w:rsidRPr="00FF2CEE">
        <w:rPr>
          <w:rFonts w:ascii="Arial" w:hAnsi="Arial" w:cs="Arial"/>
          <w:b/>
          <w:sz w:val="22"/>
          <w:szCs w:val="22"/>
        </w:rPr>
        <w:t>Карт</w:t>
      </w:r>
      <w:r w:rsidR="00AA604A" w:rsidRPr="00FF2CEE">
        <w:rPr>
          <w:rFonts w:ascii="Arial" w:hAnsi="Arial" w:cs="Arial"/>
          <w:b/>
          <w:sz w:val="22"/>
          <w:szCs w:val="22"/>
        </w:rPr>
        <w:t>ы</w:t>
      </w:r>
      <w:r w:rsidRPr="00FF2CEE">
        <w:rPr>
          <w:rFonts w:ascii="Arial" w:hAnsi="Arial" w:cs="Arial"/>
          <w:b/>
          <w:sz w:val="22"/>
          <w:szCs w:val="22"/>
        </w:rPr>
        <w:t>-схем</w:t>
      </w:r>
      <w:r w:rsidR="00AA604A" w:rsidRPr="00FF2CEE">
        <w:rPr>
          <w:rFonts w:ascii="Arial" w:hAnsi="Arial" w:cs="Arial"/>
          <w:b/>
          <w:sz w:val="22"/>
          <w:szCs w:val="22"/>
        </w:rPr>
        <w:t>ы</w:t>
      </w:r>
      <w:r w:rsidRPr="00FF2CEE">
        <w:rPr>
          <w:rFonts w:ascii="Arial" w:hAnsi="Arial" w:cs="Arial"/>
          <w:b/>
          <w:sz w:val="22"/>
          <w:szCs w:val="22"/>
        </w:rPr>
        <w:t xml:space="preserve"> акустического воздействия источников шума </w:t>
      </w:r>
    </w:p>
    <w:p w14:paraId="0AE9FEDA" w14:textId="77777777" w:rsidR="00830203" w:rsidRPr="00FF2CEE" w:rsidRDefault="00830203" w:rsidP="0093470B">
      <w:pPr>
        <w:ind w:right="624"/>
        <w:jc w:val="center"/>
        <w:rPr>
          <w:rFonts w:ascii="Arial" w:hAnsi="Arial" w:cs="Arial"/>
          <w:b/>
          <w:sz w:val="22"/>
          <w:szCs w:val="22"/>
        </w:rPr>
      </w:pPr>
      <w:r w:rsidRPr="00FF2CEE">
        <w:rPr>
          <w:rFonts w:ascii="Arial" w:hAnsi="Arial" w:cs="Arial"/>
          <w:b/>
          <w:sz w:val="22"/>
          <w:szCs w:val="22"/>
        </w:rPr>
        <w:t>на строительной площадке</w:t>
      </w:r>
    </w:p>
    <w:p w14:paraId="4DE29EFA" w14:textId="0FF5707D" w:rsidR="00830203" w:rsidRPr="00FF2CEE" w:rsidRDefault="00830203" w:rsidP="006C4BA5">
      <w:pPr>
        <w:tabs>
          <w:tab w:val="left" w:pos="0"/>
        </w:tabs>
        <w:jc w:val="left"/>
      </w:pPr>
      <w:r w:rsidRPr="00FF2CEE">
        <w:tab/>
      </w:r>
    </w:p>
    <w:p w14:paraId="55E91B83" w14:textId="4501694B" w:rsidR="001C54BD" w:rsidRPr="00FF2CEE" w:rsidRDefault="001C54BD" w:rsidP="006C4BA5">
      <w:pPr>
        <w:tabs>
          <w:tab w:val="left" w:pos="0"/>
        </w:tabs>
        <w:jc w:val="left"/>
      </w:pPr>
      <w:r w:rsidRPr="00FF2CEE">
        <w:rPr>
          <w:noProof/>
        </w:rPr>
        <w:lastRenderedPageBreak/>
        <w:drawing>
          <wp:inline distT="0" distB="0" distL="0" distR="0" wp14:anchorId="1176B663" wp14:editId="27A420DB">
            <wp:extent cx="6299835" cy="8921750"/>
            <wp:effectExtent l="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99835" cy="8921750"/>
                    </a:xfrm>
                    <a:prstGeom prst="rect">
                      <a:avLst/>
                    </a:prstGeom>
                    <a:noFill/>
                    <a:ln>
                      <a:noFill/>
                    </a:ln>
                  </pic:spPr>
                </pic:pic>
              </a:graphicData>
            </a:graphic>
          </wp:inline>
        </w:drawing>
      </w:r>
    </w:p>
    <w:p w14:paraId="09F9B5FD" w14:textId="3C190FC0" w:rsidR="00830203" w:rsidRPr="00FF2CEE" w:rsidRDefault="00830203" w:rsidP="00830203">
      <w:pPr>
        <w:tabs>
          <w:tab w:val="left" w:pos="913"/>
        </w:tabs>
        <w:jc w:val="center"/>
        <w:rPr>
          <w:rFonts w:ascii="Arial" w:hAnsi="Arial" w:cs="Arial"/>
          <w:sz w:val="22"/>
          <w:szCs w:val="22"/>
        </w:rPr>
      </w:pPr>
      <w:r w:rsidRPr="00FF2CEE">
        <w:rPr>
          <w:rFonts w:ascii="Arial" w:hAnsi="Arial" w:cs="Arial"/>
          <w:sz w:val="22"/>
          <w:szCs w:val="22"/>
        </w:rPr>
        <w:t xml:space="preserve">Рисунок </w:t>
      </w:r>
      <w:r w:rsidR="0093470B" w:rsidRPr="00FF2CEE">
        <w:rPr>
          <w:rFonts w:ascii="Arial" w:hAnsi="Arial" w:cs="Arial"/>
          <w:sz w:val="22"/>
          <w:szCs w:val="22"/>
        </w:rPr>
        <w:t>3</w:t>
      </w:r>
      <w:r w:rsidRPr="00FF2CEE">
        <w:rPr>
          <w:rFonts w:ascii="Arial" w:hAnsi="Arial" w:cs="Arial"/>
          <w:sz w:val="22"/>
          <w:szCs w:val="22"/>
        </w:rPr>
        <w:t>.</w:t>
      </w:r>
      <w:r w:rsidR="00C63A88" w:rsidRPr="00FF2CEE">
        <w:rPr>
          <w:rFonts w:ascii="Arial" w:hAnsi="Arial" w:cs="Arial"/>
          <w:sz w:val="22"/>
          <w:szCs w:val="22"/>
        </w:rPr>
        <w:t>2</w:t>
      </w:r>
    </w:p>
    <w:p w14:paraId="4BC7643B" w14:textId="77777777" w:rsidR="00AA604A" w:rsidRPr="00FF2CEE" w:rsidRDefault="00AA604A" w:rsidP="00830203">
      <w:pPr>
        <w:tabs>
          <w:tab w:val="left" w:pos="913"/>
        </w:tabs>
        <w:jc w:val="center"/>
        <w:rPr>
          <w:rFonts w:ascii="Arial" w:hAnsi="Arial" w:cs="Arial"/>
          <w:sz w:val="22"/>
          <w:szCs w:val="22"/>
        </w:rPr>
      </w:pPr>
    </w:p>
    <w:p w14:paraId="3B5D038D" w14:textId="321D5B67" w:rsidR="00830203" w:rsidRPr="00FF2CEE" w:rsidRDefault="001C54BD" w:rsidP="00830203">
      <w:pPr>
        <w:tabs>
          <w:tab w:val="left" w:pos="913"/>
        </w:tabs>
        <w:jc w:val="center"/>
        <w:rPr>
          <w:rFonts w:ascii="Arial" w:hAnsi="Arial" w:cs="Arial"/>
          <w:sz w:val="22"/>
          <w:szCs w:val="22"/>
        </w:rPr>
      </w:pPr>
      <w:r w:rsidRPr="00FF2CEE">
        <w:rPr>
          <w:noProof/>
        </w:rPr>
        <w:drawing>
          <wp:inline distT="0" distB="0" distL="0" distR="0" wp14:anchorId="2C564143" wp14:editId="638746AA">
            <wp:extent cx="6200775" cy="8781462"/>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00808" cy="8781509"/>
                    </a:xfrm>
                    <a:prstGeom prst="rect">
                      <a:avLst/>
                    </a:prstGeom>
                    <a:noFill/>
                    <a:ln>
                      <a:noFill/>
                    </a:ln>
                  </pic:spPr>
                </pic:pic>
              </a:graphicData>
            </a:graphic>
          </wp:inline>
        </w:drawing>
      </w:r>
    </w:p>
    <w:p w14:paraId="7A5E0313" w14:textId="058274B7" w:rsidR="00476056" w:rsidRPr="00FF2CEE" w:rsidRDefault="00230F4A" w:rsidP="00AA604A">
      <w:pPr>
        <w:spacing w:after="200" w:line="276" w:lineRule="auto"/>
        <w:ind w:firstLine="851"/>
        <w:jc w:val="center"/>
        <w:rPr>
          <w:rFonts w:ascii="Arial" w:hAnsi="Arial" w:cs="Arial"/>
          <w:bCs/>
          <w:sz w:val="22"/>
        </w:rPr>
      </w:pPr>
      <w:r w:rsidRPr="00FF2CEE">
        <w:rPr>
          <w:rFonts w:ascii="Arial" w:hAnsi="Arial" w:cs="Arial"/>
          <w:bCs/>
          <w:sz w:val="22"/>
        </w:rPr>
        <w:t>Рисунок 3.</w:t>
      </w:r>
      <w:r w:rsidR="00C63A88" w:rsidRPr="00FF2CEE">
        <w:rPr>
          <w:rFonts w:ascii="Arial" w:hAnsi="Arial" w:cs="Arial"/>
          <w:bCs/>
          <w:sz w:val="22"/>
        </w:rPr>
        <w:t>3</w:t>
      </w:r>
    </w:p>
    <w:p w14:paraId="03A8DB5B" w14:textId="73EF8F20" w:rsidR="00AA604A" w:rsidRPr="00FF2CEE" w:rsidRDefault="001C54BD" w:rsidP="00AA604A">
      <w:pPr>
        <w:spacing w:after="200" w:line="276" w:lineRule="auto"/>
        <w:jc w:val="center"/>
        <w:rPr>
          <w:rFonts w:ascii="Arial" w:hAnsi="Arial" w:cs="Arial"/>
          <w:bCs/>
          <w:sz w:val="22"/>
        </w:rPr>
      </w:pPr>
      <w:r w:rsidRPr="00FF2CEE">
        <w:rPr>
          <w:noProof/>
        </w:rPr>
        <w:lastRenderedPageBreak/>
        <w:drawing>
          <wp:inline distT="0" distB="0" distL="0" distR="0" wp14:anchorId="1008A347" wp14:editId="5A29CBD1">
            <wp:extent cx="6153150" cy="8714016"/>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53536" cy="8714562"/>
                    </a:xfrm>
                    <a:prstGeom prst="rect">
                      <a:avLst/>
                    </a:prstGeom>
                    <a:noFill/>
                    <a:ln>
                      <a:noFill/>
                    </a:ln>
                  </pic:spPr>
                </pic:pic>
              </a:graphicData>
            </a:graphic>
          </wp:inline>
        </w:drawing>
      </w:r>
    </w:p>
    <w:p w14:paraId="7FF3D173" w14:textId="78C446E0" w:rsidR="00476056" w:rsidRPr="00FF2CEE" w:rsidRDefault="00AA604A" w:rsidP="00AA604A">
      <w:pPr>
        <w:spacing w:after="200" w:line="276" w:lineRule="auto"/>
        <w:ind w:firstLine="851"/>
        <w:jc w:val="center"/>
        <w:rPr>
          <w:rFonts w:ascii="Arial" w:hAnsi="Arial" w:cs="Arial"/>
          <w:bCs/>
          <w:sz w:val="22"/>
        </w:rPr>
      </w:pPr>
      <w:r w:rsidRPr="00FF2CEE">
        <w:rPr>
          <w:rFonts w:ascii="Arial" w:hAnsi="Arial" w:cs="Arial"/>
          <w:bCs/>
          <w:sz w:val="22"/>
        </w:rPr>
        <w:t>Рисунок 3.</w:t>
      </w:r>
      <w:r w:rsidR="00C63A88" w:rsidRPr="00FF2CEE">
        <w:rPr>
          <w:rFonts w:ascii="Arial" w:hAnsi="Arial" w:cs="Arial"/>
          <w:bCs/>
          <w:sz w:val="22"/>
        </w:rPr>
        <w:t>4</w:t>
      </w:r>
    </w:p>
    <w:p w14:paraId="47B72D1A" w14:textId="273A29AF" w:rsidR="00AA604A" w:rsidRPr="00FF2CEE" w:rsidRDefault="001C54BD" w:rsidP="00AA604A">
      <w:pPr>
        <w:spacing w:after="200" w:line="276" w:lineRule="auto"/>
        <w:jc w:val="center"/>
        <w:rPr>
          <w:rFonts w:ascii="Arial" w:hAnsi="Arial" w:cs="Arial"/>
          <w:bCs/>
          <w:sz w:val="22"/>
        </w:rPr>
      </w:pPr>
      <w:r w:rsidRPr="00FF2CEE">
        <w:rPr>
          <w:noProof/>
        </w:rPr>
        <w:lastRenderedPageBreak/>
        <w:drawing>
          <wp:inline distT="0" distB="0" distL="0" distR="0" wp14:anchorId="3747DA79" wp14:editId="2AED2F5D">
            <wp:extent cx="6167561" cy="8734425"/>
            <wp:effectExtent l="0" t="0" r="508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168002" cy="8735050"/>
                    </a:xfrm>
                    <a:prstGeom prst="rect">
                      <a:avLst/>
                    </a:prstGeom>
                    <a:noFill/>
                    <a:ln>
                      <a:noFill/>
                    </a:ln>
                  </pic:spPr>
                </pic:pic>
              </a:graphicData>
            </a:graphic>
          </wp:inline>
        </w:drawing>
      </w:r>
    </w:p>
    <w:p w14:paraId="594A0FE4" w14:textId="1CDFFAA2" w:rsidR="00AA604A" w:rsidRPr="00FF2CEE" w:rsidRDefault="00AA604A" w:rsidP="00AA604A">
      <w:pPr>
        <w:spacing w:after="200" w:line="276" w:lineRule="auto"/>
        <w:jc w:val="center"/>
        <w:rPr>
          <w:rFonts w:ascii="Arial" w:hAnsi="Arial" w:cs="Arial"/>
          <w:bCs/>
          <w:sz w:val="22"/>
        </w:rPr>
      </w:pPr>
      <w:r w:rsidRPr="00FF2CEE">
        <w:rPr>
          <w:rFonts w:ascii="Arial" w:hAnsi="Arial" w:cs="Arial"/>
          <w:bCs/>
          <w:sz w:val="22"/>
        </w:rPr>
        <w:t>Рисунок 3.</w:t>
      </w:r>
      <w:r w:rsidR="00C63A88" w:rsidRPr="00FF2CEE">
        <w:rPr>
          <w:rFonts w:ascii="Arial" w:hAnsi="Arial" w:cs="Arial"/>
          <w:bCs/>
          <w:sz w:val="22"/>
        </w:rPr>
        <w:t>5</w:t>
      </w:r>
    </w:p>
    <w:p w14:paraId="095088AE" w14:textId="768FB29A" w:rsidR="00AA604A" w:rsidRPr="00FF2CEE" w:rsidRDefault="001C54BD" w:rsidP="00AA604A">
      <w:pPr>
        <w:spacing w:after="200" w:line="276" w:lineRule="auto"/>
        <w:jc w:val="center"/>
        <w:rPr>
          <w:rFonts w:ascii="Arial" w:hAnsi="Arial" w:cs="Arial"/>
          <w:bCs/>
          <w:sz w:val="22"/>
        </w:rPr>
      </w:pPr>
      <w:r w:rsidRPr="00FF2CEE">
        <w:rPr>
          <w:noProof/>
        </w:rPr>
        <w:lastRenderedPageBreak/>
        <w:drawing>
          <wp:inline distT="0" distB="0" distL="0" distR="0" wp14:anchorId="5464221E" wp14:editId="7C623C02">
            <wp:extent cx="6147383" cy="8705850"/>
            <wp:effectExtent l="0" t="0" r="635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148342" cy="8707208"/>
                    </a:xfrm>
                    <a:prstGeom prst="rect">
                      <a:avLst/>
                    </a:prstGeom>
                    <a:noFill/>
                    <a:ln>
                      <a:noFill/>
                    </a:ln>
                  </pic:spPr>
                </pic:pic>
              </a:graphicData>
            </a:graphic>
          </wp:inline>
        </w:drawing>
      </w:r>
    </w:p>
    <w:p w14:paraId="71982F6F" w14:textId="579EEB0C" w:rsidR="00AA604A" w:rsidRPr="00FF2CEE" w:rsidRDefault="00AA604A" w:rsidP="00AA604A">
      <w:pPr>
        <w:spacing w:after="200" w:line="276" w:lineRule="auto"/>
        <w:jc w:val="center"/>
        <w:rPr>
          <w:rFonts w:ascii="Arial" w:hAnsi="Arial" w:cs="Arial"/>
          <w:bCs/>
          <w:sz w:val="22"/>
        </w:rPr>
      </w:pPr>
      <w:r w:rsidRPr="00FF2CEE">
        <w:rPr>
          <w:rFonts w:ascii="Arial" w:hAnsi="Arial" w:cs="Arial"/>
          <w:bCs/>
          <w:sz w:val="22"/>
        </w:rPr>
        <w:t>Рисунок 3.</w:t>
      </w:r>
      <w:r w:rsidR="00C63A88" w:rsidRPr="00FF2CEE">
        <w:rPr>
          <w:rFonts w:ascii="Arial" w:hAnsi="Arial" w:cs="Arial"/>
          <w:bCs/>
          <w:sz w:val="22"/>
        </w:rPr>
        <w:t>6</w:t>
      </w:r>
    </w:p>
    <w:p w14:paraId="7660A650" w14:textId="07DBCAC1" w:rsidR="00AA604A" w:rsidRPr="00FF2CEE" w:rsidRDefault="001C54BD" w:rsidP="00AA604A">
      <w:pPr>
        <w:spacing w:after="200" w:line="276" w:lineRule="auto"/>
        <w:jc w:val="center"/>
        <w:rPr>
          <w:rFonts w:ascii="Arial" w:hAnsi="Arial" w:cs="Arial"/>
          <w:bCs/>
          <w:sz w:val="22"/>
        </w:rPr>
      </w:pPr>
      <w:r w:rsidRPr="00FF2CEE">
        <w:rPr>
          <w:noProof/>
        </w:rPr>
        <w:lastRenderedPageBreak/>
        <w:drawing>
          <wp:inline distT="0" distB="0" distL="0" distR="0" wp14:anchorId="3363ADDC" wp14:editId="75DF5D46">
            <wp:extent cx="6096000" cy="8633081"/>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096736" cy="8634123"/>
                    </a:xfrm>
                    <a:prstGeom prst="rect">
                      <a:avLst/>
                    </a:prstGeom>
                    <a:noFill/>
                    <a:ln>
                      <a:noFill/>
                    </a:ln>
                  </pic:spPr>
                </pic:pic>
              </a:graphicData>
            </a:graphic>
          </wp:inline>
        </w:drawing>
      </w:r>
    </w:p>
    <w:p w14:paraId="74D947F7" w14:textId="06AC0F2B" w:rsidR="00AA604A" w:rsidRPr="00FF2CEE" w:rsidRDefault="00AA604A" w:rsidP="00AA604A">
      <w:pPr>
        <w:spacing w:after="200" w:line="276" w:lineRule="auto"/>
        <w:jc w:val="center"/>
        <w:rPr>
          <w:rFonts w:ascii="Arial" w:hAnsi="Arial" w:cs="Arial"/>
          <w:bCs/>
          <w:sz w:val="22"/>
        </w:rPr>
      </w:pPr>
      <w:r w:rsidRPr="00FF2CEE">
        <w:rPr>
          <w:rFonts w:ascii="Arial" w:hAnsi="Arial" w:cs="Arial"/>
          <w:bCs/>
          <w:sz w:val="22"/>
        </w:rPr>
        <w:t>Рисунок 3.</w:t>
      </w:r>
      <w:r w:rsidR="00C63A88" w:rsidRPr="00FF2CEE">
        <w:rPr>
          <w:rFonts w:ascii="Arial" w:hAnsi="Arial" w:cs="Arial"/>
          <w:bCs/>
          <w:sz w:val="22"/>
        </w:rPr>
        <w:t>7</w:t>
      </w:r>
    </w:p>
    <w:p w14:paraId="4EAAC724" w14:textId="1C918DB7" w:rsidR="00AA604A" w:rsidRPr="00FF2CEE" w:rsidRDefault="001C54BD" w:rsidP="00AA604A">
      <w:pPr>
        <w:spacing w:after="200" w:line="276" w:lineRule="auto"/>
        <w:jc w:val="center"/>
        <w:rPr>
          <w:rFonts w:ascii="Arial" w:hAnsi="Arial" w:cs="Arial"/>
          <w:bCs/>
          <w:sz w:val="22"/>
        </w:rPr>
      </w:pPr>
      <w:r w:rsidRPr="00FF2CEE">
        <w:rPr>
          <w:noProof/>
        </w:rPr>
        <w:lastRenderedPageBreak/>
        <w:drawing>
          <wp:inline distT="0" distB="0" distL="0" distR="0" wp14:anchorId="6359168A" wp14:editId="794F7454">
            <wp:extent cx="6206543" cy="8789631"/>
            <wp:effectExtent l="0" t="0" r="381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06964" cy="8790227"/>
                    </a:xfrm>
                    <a:prstGeom prst="rect">
                      <a:avLst/>
                    </a:prstGeom>
                    <a:noFill/>
                    <a:ln>
                      <a:noFill/>
                    </a:ln>
                  </pic:spPr>
                </pic:pic>
              </a:graphicData>
            </a:graphic>
          </wp:inline>
        </w:drawing>
      </w:r>
    </w:p>
    <w:p w14:paraId="08A68606" w14:textId="11CE9601" w:rsidR="00AA604A" w:rsidRPr="00FF2CEE" w:rsidRDefault="00AA604A" w:rsidP="00AA604A">
      <w:pPr>
        <w:spacing w:after="200" w:line="276" w:lineRule="auto"/>
        <w:jc w:val="center"/>
        <w:rPr>
          <w:rFonts w:ascii="Arial" w:hAnsi="Arial" w:cs="Arial"/>
          <w:bCs/>
          <w:sz w:val="22"/>
        </w:rPr>
      </w:pPr>
      <w:r w:rsidRPr="00FF2CEE">
        <w:rPr>
          <w:rFonts w:ascii="Arial" w:hAnsi="Arial" w:cs="Arial"/>
          <w:bCs/>
          <w:sz w:val="22"/>
        </w:rPr>
        <w:t>Рисунок 3.</w:t>
      </w:r>
      <w:r w:rsidR="00C63A88" w:rsidRPr="00FF2CEE">
        <w:rPr>
          <w:rFonts w:ascii="Arial" w:hAnsi="Arial" w:cs="Arial"/>
          <w:bCs/>
          <w:sz w:val="22"/>
        </w:rPr>
        <w:t>8</w:t>
      </w:r>
    </w:p>
    <w:p w14:paraId="777054C4" w14:textId="2E6482EF" w:rsidR="00AA604A" w:rsidRPr="00FF2CEE" w:rsidRDefault="001C54BD" w:rsidP="00AA604A">
      <w:pPr>
        <w:spacing w:after="200" w:line="276" w:lineRule="auto"/>
        <w:jc w:val="center"/>
        <w:rPr>
          <w:rFonts w:ascii="Arial" w:hAnsi="Arial" w:cs="Arial"/>
          <w:bCs/>
          <w:sz w:val="22"/>
        </w:rPr>
      </w:pPr>
      <w:r w:rsidRPr="00FF2CEE">
        <w:rPr>
          <w:noProof/>
        </w:rPr>
        <w:lastRenderedPageBreak/>
        <w:drawing>
          <wp:inline distT="0" distB="0" distL="0" distR="0" wp14:anchorId="1AFD1579" wp14:editId="17567A07">
            <wp:extent cx="6140658" cy="86963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140866" cy="8696620"/>
                    </a:xfrm>
                    <a:prstGeom prst="rect">
                      <a:avLst/>
                    </a:prstGeom>
                    <a:noFill/>
                    <a:ln>
                      <a:noFill/>
                    </a:ln>
                  </pic:spPr>
                </pic:pic>
              </a:graphicData>
            </a:graphic>
          </wp:inline>
        </w:drawing>
      </w:r>
    </w:p>
    <w:p w14:paraId="2B70D313" w14:textId="3D5D4C60" w:rsidR="00AA604A" w:rsidRPr="00FF2CEE" w:rsidRDefault="00AA604A" w:rsidP="00AA604A">
      <w:pPr>
        <w:spacing w:after="200" w:line="276" w:lineRule="auto"/>
        <w:jc w:val="center"/>
        <w:rPr>
          <w:rFonts w:ascii="Arial" w:hAnsi="Arial" w:cs="Arial"/>
          <w:bCs/>
          <w:sz w:val="22"/>
        </w:rPr>
      </w:pPr>
      <w:r w:rsidRPr="00FF2CEE">
        <w:rPr>
          <w:rFonts w:ascii="Arial" w:hAnsi="Arial" w:cs="Arial"/>
          <w:bCs/>
          <w:sz w:val="22"/>
        </w:rPr>
        <w:t>Рисунок 3.</w:t>
      </w:r>
      <w:r w:rsidR="00C63A88" w:rsidRPr="00FF2CEE">
        <w:rPr>
          <w:rFonts w:ascii="Arial" w:hAnsi="Arial" w:cs="Arial"/>
          <w:bCs/>
          <w:sz w:val="22"/>
        </w:rPr>
        <w:t>9</w:t>
      </w:r>
    </w:p>
    <w:p w14:paraId="225E3AB9" w14:textId="2A3BE7A5" w:rsidR="00AA604A" w:rsidRPr="00FF2CEE" w:rsidRDefault="001C54BD" w:rsidP="00AA604A">
      <w:pPr>
        <w:spacing w:after="200" w:line="276" w:lineRule="auto"/>
        <w:jc w:val="center"/>
        <w:rPr>
          <w:rFonts w:ascii="Arial" w:hAnsi="Arial" w:cs="Arial"/>
          <w:bCs/>
          <w:sz w:val="22"/>
        </w:rPr>
      </w:pPr>
      <w:r w:rsidRPr="00FF2CEE">
        <w:rPr>
          <w:noProof/>
        </w:rPr>
        <w:lastRenderedPageBreak/>
        <w:drawing>
          <wp:inline distT="0" distB="0" distL="0" distR="0" wp14:anchorId="601A608E" wp14:editId="091AAB69">
            <wp:extent cx="6153150" cy="8714016"/>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53663" cy="8714742"/>
                    </a:xfrm>
                    <a:prstGeom prst="rect">
                      <a:avLst/>
                    </a:prstGeom>
                    <a:noFill/>
                    <a:ln>
                      <a:noFill/>
                    </a:ln>
                  </pic:spPr>
                </pic:pic>
              </a:graphicData>
            </a:graphic>
          </wp:inline>
        </w:drawing>
      </w:r>
    </w:p>
    <w:p w14:paraId="13FF953D" w14:textId="424BF669" w:rsidR="00AA604A" w:rsidRPr="00FF2CEE" w:rsidRDefault="00AA604A" w:rsidP="00AA604A">
      <w:pPr>
        <w:spacing w:after="200" w:line="276" w:lineRule="auto"/>
        <w:jc w:val="center"/>
        <w:rPr>
          <w:rFonts w:ascii="Arial" w:hAnsi="Arial" w:cs="Arial"/>
          <w:bCs/>
          <w:sz w:val="22"/>
        </w:rPr>
      </w:pPr>
      <w:r w:rsidRPr="00FF2CEE">
        <w:rPr>
          <w:rFonts w:ascii="Arial" w:hAnsi="Arial" w:cs="Arial"/>
          <w:bCs/>
          <w:sz w:val="22"/>
        </w:rPr>
        <w:t>Рисунок 3.</w:t>
      </w:r>
      <w:r w:rsidR="00230F4A" w:rsidRPr="00FF2CEE">
        <w:rPr>
          <w:rFonts w:ascii="Arial" w:hAnsi="Arial" w:cs="Arial"/>
          <w:bCs/>
          <w:sz w:val="22"/>
        </w:rPr>
        <w:t>1</w:t>
      </w:r>
      <w:r w:rsidR="00C63A88" w:rsidRPr="00FF2CEE">
        <w:rPr>
          <w:rFonts w:ascii="Arial" w:hAnsi="Arial" w:cs="Arial"/>
          <w:bCs/>
          <w:sz w:val="22"/>
        </w:rPr>
        <w:t>0</w:t>
      </w:r>
    </w:p>
    <w:p w14:paraId="4F0D0A52" w14:textId="0108EEEE" w:rsidR="00AA604A" w:rsidRPr="00FF2CEE" w:rsidRDefault="001C54BD" w:rsidP="00AA604A">
      <w:pPr>
        <w:spacing w:after="200" w:line="276" w:lineRule="auto"/>
        <w:jc w:val="center"/>
        <w:rPr>
          <w:rFonts w:ascii="Arial" w:hAnsi="Arial" w:cs="Arial"/>
          <w:bCs/>
          <w:sz w:val="22"/>
        </w:rPr>
      </w:pPr>
      <w:r w:rsidRPr="00FF2CEE">
        <w:rPr>
          <w:noProof/>
        </w:rPr>
        <w:lastRenderedPageBreak/>
        <w:drawing>
          <wp:inline distT="0" distB="0" distL="0" distR="0" wp14:anchorId="34958C47" wp14:editId="0A407F3F">
            <wp:extent cx="6206543" cy="8789631"/>
            <wp:effectExtent l="0" t="0" r="381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206964" cy="8790227"/>
                    </a:xfrm>
                    <a:prstGeom prst="rect">
                      <a:avLst/>
                    </a:prstGeom>
                    <a:noFill/>
                    <a:ln>
                      <a:noFill/>
                    </a:ln>
                  </pic:spPr>
                </pic:pic>
              </a:graphicData>
            </a:graphic>
          </wp:inline>
        </w:drawing>
      </w:r>
    </w:p>
    <w:p w14:paraId="4251B85E" w14:textId="601FCEC4" w:rsidR="00AA604A" w:rsidRPr="00FF2CEE" w:rsidRDefault="00AA604A" w:rsidP="00AA604A">
      <w:pPr>
        <w:spacing w:after="200" w:line="276" w:lineRule="auto"/>
        <w:jc w:val="center"/>
        <w:rPr>
          <w:rFonts w:ascii="Arial" w:hAnsi="Arial" w:cs="Arial"/>
          <w:bCs/>
          <w:sz w:val="22"/>
        </w:rPr>
      </w:pPr>
      <w:r w:rsidRPr="00FF2CEE">
        <w:rPr>
          <w:rFonts w:ascii="Arial" w:hAnsi="Arial" w:cs="Arial"/>
          <w:bCs/>
          <w:sz w:val="22"/>
        </w:rPr>
        <w:t>Рисунок 3.</w:t>
      </w:r>
      <w:r w:rsidR="00230F4A" w:rsidRPr="00FF2CEE">
        <w:rPr>
          <w:rFonts w:ascii="Arial" w:hAnsi="Arial" w:cs="Arial"/>
          <w:bCs/>
          <w:sz w:val="22"/>
        </w:rPr>
        <w:t>1</w:t>
      </w:r>
      <w:r w:rsidR="00C63A88" w:rsidRPr="00FF2CEE">
        <w:rPr>
          <w:rFonts w:ascii="Arial" w:hAnsi="Arial" w:cs="Arial"/>
          <w:bCs/>
          <w:sz w:val="22"/>
        </w:rPr>
        <w:t>1</w:t>
      </w:r>
    </w:p>
    <w:p w14:paraId="541ABA0D" w14:textId="00ADE594" w:rsidR="00AA604A" w:rsidRPr="00FF2CEE" w:rsidRDefault="001C54BD" w:rsidP="00AA604A">
      <w:pPr>
        <w:spacing w:after="200" w:line="276" w:lineRule="auto"/>
        <w:jc w:val="center"/>
        <w:rPr>
          <w:rFonts w:ascii="Arial" w:hAnsi="Arial" w:cs="Arial"/>
          <w:bCs/>
          <w:sz w:val="22"/>
        </w:rPr>
      </w:pPr>
      <w:r w:rsidRPr="00FF2CEE">
        <w:rPr>
          <w:noProof/>
        </w:rPr>
        <w:lastRenderedPageBreak/>
        <w:drawing>
          <wp:inline distT="0" distB="0" distL="0" distR="0" wp14:anchorId="67900743" wp14:editId="59A48291">
            <wp:extent cx="6140658" cy="8696325"/>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40993" cy="8696799"/>
                    </a:xfrm>
                    <a:prstGeom prst="rect">
                      <a:avLst/>
                    </a:prstGeom>
                    <a:noFill/>
                    <a:ln>
                      <a:noFill/>
                    </a:ln>
                  </pic:spPr>
                </pic:pic>
              </a:graphicData>
            </a:graphic>
          </wp:inline>
        </w:drawing>
      </w:r>
    </w:p>
    <w:p w14:paraId="20B0C337" w14:textId="77777777" w:rsidR="00F93053" w:rsidRDefault="00AA604A" w:rsidP="00AA604A">
      <w:pPr>
        <w:spacing w:after="200" w:line="276" w:lineRule="auto"/>
        <w:jc w:val="center"/>
        <w:rPr>
          <w:rFonts w:ascii="Arial" w:hAnsi="Arial" w:cs="Arial"/>
          <w:bCs/>
          <w:sz w:val="22"/>
        </w:rPr>
        <w:sectPr w:rsidR="00F93053" w:rsidSect="00E10E12">
          <w:headerReference w:type="default" r:id="rId26"/>
          <w:footerReference w:type="default" r:id="rId27"/>
          <w:pgSz w:w="11906" w:h="16838"/>
          <w:pgMar w:top="958" w:right="567" w:bottom="1474" w:left="1418" w:header="425" w:footer="336" w:gutter="0"/>
          <w:cols w:space="708"/>
          <w:docGrid w:linePitch="360"/>
        </w:sectPr>
      </w:pPr>
      <w:r w:rsidRPr="00FF2CEE">
        <w:rPr>
          <w:rFonts w:ascii="Arial" w:hAnsi="Arial" w:cs="Arial"/>
          <w:bCs/>
          <w:sz w:val="22"/>
        </w:rPr>
        <w:t>Рисунок 3.</w:t>
      </w:r>
      <w:r w:rsidR="00230F4A" w:rsidRPr="00FF2CEE">
        <w:rPr>
          <w:rFonts w:ascii="Arial" w:hAnsi="Arial" w:cs="Arial"/>
          <w:bCs/>
          <w:sz w:val="22"/>
        </w:rPr>
        <w:t>1</w:t>
      </w:r>
      <w:r w:rsidR="00C63A88" w:rsidRPr="00FF2CEE">
        <w:rPr>
          <w:rFonts w:ascii="Arial" w:hAnsi="Arial" w:cs="Arial"/>
          <w:bCs/>
          <w:sz w:val="22"/>
        </w:rPr>
        <w:t>2</w:t>
      </w:r>
    </w:p>
    <w:p w14:paraId="2C1B6BDB" w14:textId="77777777" w:rsidR="00830203" w:rsidRPr="00FF2CEE" w:rsidRDefault="00830203" w:rsidP="00830203">
      <w:pPr>
        <w:spacing w:after="200" w:line="276" w:lineRule="auto"/>
        <w:ind w:firstLine="851"/>
        <w:jc w:val="left"/>
        <w:rPr>
          <w:rFonts w:ascii="Arial" w:hAnsi="Arial" w:cs="Arial"/>
          <w:b/>
          <w:bCs/>
          <w:sz w:val="22"/>
        </w:rPr>
      </w:pPr>
      <w:r w:rsidRPr="00FF2CEE">
        <w:rPr>
          <w:rFonts w:ascii="Arial" w:hAnsi="Arial" w:cs="Arial"/>
          <w:b/>
          <w:bCs/>
          <w:sz w:val="22"/>
        </w:rPr>
        <w:lastRenderedPageBreak/>
        <w:t>3.5.4 Оценка шумового режима на территории предприятия в процессе эксплу</w:t>
      </w:r>
      <w:r w:rsidRPr="00FF2CEE">
        <w:rPr>
          <w:rFonts w:ascii="Arial" w:hAnsi="Arial" w:cs="Arial"/>
          <w:b/>
          <w:bCs/>
          <w:sz w:val="22"/>
        </w:rPr>
        <w:t>а</w:t>
      </w:r>
      <w:r w:rsidRPr="00FF2CEE">
        <w:rPr>
          <w:rFonts w:ascii="Arial" w:hAnsi="Arial" w:cs="Arial"/>
          <w:b/>
          <w:bCs/>
          <w:sz w:val="22"/>
        </w:rPr>
        <w:t>тации объекта</w:t>
      </w:r>
    </w:p>
    <w:p w14:paraId="330585D4" w14:textId="77777777" w:rsidR="00830203" w:rsidRPr="00FF2CEE" w:rsidRDefault="00830203" w:rsidP="00830203">
      <w:pPr>
        <w:tabs>
          <w:tab w:val="num" w:pos="284"/>
        </w:tabs>
        <w:ind w:left="170" w:right="170" w:firstLine="709"/>
        <w:rPr>
          <w:rFonts w:ascii="Arial" w:hAnsi="Arial" w:cs="Arial"/>
          <w:b/>
          <w:bCs/>
          <w:sz w:val="22"/>
          <w:szCs w:val="22"/>
        </w:rPr>
      </w:pPr>
      <w:r w:rsidRPr="00FF2CEE">
        <w:rPr>
          <w:rFonts w:ascii="Arial" w:hAnsi="Arial" w:cs="Arial"/>
          <w:b/>
          <w:bCs/>
          <w:sz w:val="22"/>
          <w:szCs w:val="22"/>
        </w:rPr>
        <w:t>3.5.4.1  Характеристики источников шума</w:t>
      </w:r>
    </w:p>
    <w:p w14:paraId="75EBE49D" w14:textId="77777777" w:rsidR="0093470B" w:rsidRPr="00FF2CEE" w:rsidRDefault="0093470B" w:rsidP="00830203">
      <w:pPr>
        <w:tabs>
          <w:tab w:val="num" w:pos="284"/>
        </w:tabs>
        <w:ind w:left="170" w:right="170" w:firstLine="709"/>
        <w:rPr>
          <w:rFonts w:ascii="Arial" w:hAnsi="Arial" w:cs="Arial"/>
          <w:b/>
          <w:bCs/>
          <w:sz w:val="22"/>
          <w:szCs w:val="22"/>
        </w:rPr>
      </w:pPr>
    </w:p>
    <w:p w14:paraId="75AE49A0" w14:textId="7B4133F9" w:rsidR="00830203" w:rsidRPr="00FF2CEE" w:rsidRDefault="00830203" w:rsidP="00F14C8C">
      <w:pPr>
        <w:tabs>
          <w:tab w:val="left" w:pos="2660"/>
          <w:tab w:val="left" w:pos="8895"/>
        </w:tabs>
        <w:suppressAutoHyphens/>
        <w:ind w:left="170" w:right="-2" w:firstLine="709"/>
        <w:rPr>
          <w:rFonts w:ascii="Arial" w:hAnsi="Arial" w:cs="Arial"/>
          <w:sz w:val="22"/>
          <w:szCs w:val="22"/>
          <w:lang w:eastAsia="ar-SA"/>
        </w:rPr>
      </w:pPr>
      <w:r w:rsidRPr="00FF2CEE">
        <w:rPr>
          <w:rFonts w:ascii="Arial" w:hAnsi="Arial" w:cs="Arial"/>
          <w:sz w:val="22"/>
          <w:szCs w:val="22"/>
          <w:lang w:eastAsia="ar-SA"/>
        </w:rPr>
        <w:t xml:space="preserve">Основными источниками шума на </w:t>
      </w:r>
      <w:r w:rsidR="00670A64" w:rsidRPr="00FF2CEE">
        <w:rPr>
          <w:rFonts w:ascii="Arial" w:hAnsi="Arial" w:cs="Arial"/>
          <w:sz w:val="22"/>
          <w:szCs w:val="22"/>
          <w:lang w:eastAsia="ar-SA"/>
        </w:rPr>
        <w:t>ЭП-600</w:t>
      </w:r>
      <w:r w:rsidRPr="00FF2CEE">
        <w:rPr>
          <w:rFonts w:ascii="Arial" w:hAnsi="Arial" w:cs="Arial"/>
          <w:sz w:val="22"/>
          <w:szCs w:val="22"/>
          <w:lang w:eastAsia="ar-SA"/>
        </w:rPr>
        <w:t xml:space="preserve">  являются: насосное и компрессорное оборудование, оборудование вентиляции и кондиционирования воздуха помещений объекта, </w:t>
      </w:r>
      <w:r w:rsidR="001C54BD" w:rsidRPr="00FF2CEE">
        <w:rPr>
          <w:rFonts w:ascii="Arial" w:hAnsi="Arial" w:cs="Arial"/>
          <w:sz w:val="22"/>
          <w:szCs w:val="22"/>
          <w:lang w:eastAsia="ar-SA"/>
        </w:rPr>
        <w:t>т</w:t>
      </w:r>
      <w:r w:rsidRPr="00FF2CEE">
        <w:rPr>
          <w:rFonts w:ascii="Arial" w:hAnsi="Arial" w:cs="Arial"/>
          <w:sz w:val="22"/>
          <w:szCs w:val="22"/>
          <w:lang w:eastAsia="ar-SA"/>
        </w:rPr>
        <w:t>рансформаторы.</w:t>
      </w:r>
    </w:p>
    <w:p w14:paraId="3A4B8339" w14:textId="77777777" w:rsidR="00830203" w:rsidRPr="00FF2CEE" w:rsidRDefault="00830203" w:rsidP="00F14C8C">
      <w:pPr>
        <w:tabs>
          <w:tab w:val="num" w:pos="284"/>
          <w:tab w:val="left" w:pos="2660"/>
          <w:tab w:val="left" w:pos="8895"/>
        </w:tabs>
        <w:suppressAutoHyphens/>
        <w:ind w:left="170" w:right="-2" w:firstLine="709"/>
        <w:rPr>
          <w:rFonts w:ascii="Arial" w:hAnsi="Arial" w:cs="Arial"/>
          <w:sz w:val="22"/>
          <w:szCs w:val="22"/>
          <w:lang w:eastAsia="ar-SA"/>
        </w:rPr>
      </w:pPr>
      <w:r w:rsidRPr="00FF2CEE">
        <w:rPr>
          <w:rFonts w:ascii="Arial" w:hAnsi="Arial" w:cs="Arial"/>
          <w:sz w:val="22"/>
          <w:szCs w:val="22"/>
          <w:lang w:eastAsia="ar-SA"/>
        </w:rPr>
        <w:t xml:space="preserve">Перечень источников шума, их расположение на </w:t>
      </w:r>
      <w:proofErr w:type="spellStart"/>
      <w:r w:rsidRPr="00FF2CEE">
        <w:rPr>
          <w:rFonts w:ascii="Arial" w:hAnsi="Arial" w:cs="Arial"/>
          <w:sz w:val="22"/>
          <w:szCs w:val="22"/>
          <w:lang w:eastAsia="ar-SA"/>
        </w:rPr>
        <w:t>промплощадке</w:t>
      </w:r>
      <w:proofErr w:type="spellEnd"/>
      <w:r w:rsidRPr="00FF2CEE">
        <w:rPr>
          <w:rFonts w:ascii="Arial" w:hAnsi="Arial" w:cs="Arial"/>
          <w:sz w:val="22"/>
          <w:szCs w:val="22"/>
        </w:rPr>
        <w:t>, а также технические характеристики, определены в соответствии с принятыми компоновочными и технологическими решениями проектной документации</w:t>
      </w:r>
      <w:r w:rsidRPr="00FF2CEE">
        <w:rPr>
          <w:rFonts w:ascii="Arial" w:hAnsi="Arial" w:cs="Arial"/>
          <w:sz w:val="22"/>
          <w:szCs w:val="22"/>
          <w:lang w:eastAsia="ar-SA"/>
        </w:rPr>
        <w:t>, техническими требованиями на проектирование, а также данных поставщиков оборудования.</w:t>
      </w:r>
    </w:p>
    <w:p w14:paraId="7DF60489" w14:textId="6F1AAD03" w:rsidR="00830203" w:rsidRPr="00FF2CEE" w:rsidRDefault="00830203" w:rsidP="00F14C8C">
      <w:pPr>
        <w:tabs>
          <w:tab w:val="num" w:pos="284"/>
          <w:tab w:val="left" w:pos="2660"/>
          <w:tab w:val="left" w:pos="8895"/>
        </w:tabs>
        <w:suppressAutoHyphens/>
        <w:ind w:left="170" w:right="-2" w:firstLine="709"/>
        <w:rPr>
          <w:rFonts w:ascii="Arial" w:hAnsi="Arial" w:cs="Arial"/>
          <w:sz w:val="22"/>
          <w:szCs w:val="22"/>
          <w:lang w:eastAsia="ar-SA"/>
        </w:rPr>
      </w:pPr>
      <w:r w:rsidRPr="00FF2CEE">
        <w:rPr>
          <w:rFonts w:ascii="Arial" w:hAnsi="Arial" w:cs="Arial"/>
          <w:sz w:val="22"/>
          <w:szCs w:val="22"/>
          <w:lang w:eastAsia="ar-SA"/>
        </w:rPr>
        <w:t xml:space="preserve">Перечень источников шума технологического оборудования на </w:t>
      </w:r>
      <w:proofErr w:type="spellStart"/>
      <w:r w:rsidRPr="00FF2CEE">
        <w:rPr>
          <w:rFonts w:ascii="Arial" w:hAnsi="Arial" w:cs="Arial"/>
          <w:sz w:val="22"/>
          <w:szCs w:val="22"/>
          <w:lang w:eastAsia="ar-SA"/>
        </w:rPr>
        <w:t>промплощадке</w:t>
      </w:r>
      <w:proofErr w:type="spellEnd"/>
      <w:r w:rsidRPr="00FF2CEE">
        <w:rPr>
          <w:rFonts w:ascii="Arial" w:hAnsi="Arial" w:cs="Arial"/>
          <w:sz w:val="22"/>
          <w:szCs w:val="22"/>
          <w:lang w:eastAsia="ar-SA"/>
        </w:rPr>
        <w:t xml:space="preserve"> с указанием шумовых характеристик представлен в </w:t>
      </w:r>
      <w:r w:rsidR="001C54BD" w:rsidRPr="00FF2CEE">
        <w:rPr>
          <w:rFonts w:ascii="Arial" w:hAnsi="Arial" w:cs="Arial"/>
          <w:sz w:val="22"/>
          <w:szCs w:val="22"/>
          <w:lang w:eastAsia="ar-SA"/>
        </w:rPr>
        <w:t>таблиц</w:t>
      </w:r>
      <w:r w:rsidR="00AB4A63" w:rsidRPr="00FF2CEE">
        <w:rPr>
          <w:rFonts w:ascii="Arial" w:hAnsi="Arial" w:cs="Arial"/>
          <w:sz w:val="22"/>
          <w:szCs w:val="22"/>
          <w:lang w:eastAsia="ar-SA"/>
        </w:rPr>
        <w:t>ах</w:t>
      </w:r>
      <w:r w:rsidR="001C54BD" w:rsidRPr="00FF2CEE">
        <w:rPr>
          <w:rFonts w:ascii="Arial" w:hAnsi="Arial" w:cs="Arial"/>
          <w:sz w:val="22"/>
          <w:szCs w:val="22"/>
          <w:lang w:eastAsia="ar-SA"/>
        </w:rPr>
        <w:t xml:space="preserve"> </w:t>
      </w:r>
      <w:r w:rsidR="00476056" w:rsidRPr="00FF2CEE">
        <w:rPr>
          <w:rFonts w:ascii="Arial" w:hAnsi="Arial" w:cs="Arial"/>
          <w:sz w:val="22"/>
          <w:szCs w:val="22"/>
          <w:lang w:eastAsia="ar-SA"/>
        </w:rPr>
        <w:t>3</w:t>
      </w:r>
      <w:r w:rsidRPr="00FF2CEE">
        <w:rPr>
          <w:rFonts w:ascii="Arial" w:hAnsi="Arial" w:cs="Arial"/>
          <w:sz w:val="22"/>
          <w:szCs w:val="22"/>
          <w:lang w:eastAsia="ar-SA"/>
        </w:rPr>
        <w:t>.</w:t>
      </w:r>
      <w:r w:rsidR="0095393C" w:rsidRPr="00FF2CEE">
        <w:rPr>
          <w:rFonts w:ascii="Arial" w:hAnsi="Arial" w:cs="Arial"/>
          <w:sz w:val="22"/>
          <w:szCs w:val="22"/>
          <w:lang w:eastAsia="ar-SA"/>
        </w:rPr>
        <w:t>4</w:t>
      </w:r>
      <w:r w:rsidR="00061AB4" w:rsidRPr="00FF2CEE">
        <w:rPr>
          <w:rFonts w:ascii="Arial" w:hAnsi="Arial" w:cs="Arial"/>
          <w:sz w:val="22"/>
          <w:szCs w:val="22"/>
          <w:lang w:eastAsia="ar-SA"/>
        </w:rPr>
        <w:t>6</w:t>
      </w:r>
      <w:r w:rsidR="00AB4A63" w:rsidRPr="00FF2CEE">
        <w:rPr>
          <w:rFonts w:ascii="Arial" w:hAnsi="Arial" w:cs="Arial"/>
          <w:sz w:val="22"/>
          <w:szCs w:val="22"/>
          <w:lang w:eastAsia="ar-SA"/>
        </w:rPr>
        <w:t>-3.4</w:t>
      </w:r>
      <w:r w:rsidR="00061AB4" w:rsidRPr="00FF2CEE">
        <w:rPr>
          <w:rFonts w:ascii="Arial" w:hAnsi="Arial" w:cs="Arial"/>
          <w:sz w:val="22"/>
          <w:szCs w:val="22"/>
          <w:lang w:eastAsia="ar-SA"/>
        </w:rPr>
        <w:t>7</w:t>
      </w:r>
      <w:r w:rsidRPr="00FF2CEE">
        <w:rPr>
          <w:rFonts w:ascii="Arial" w:hAnsi="Arial" w:cs="Arial"/>
          <w:sz w:val="22"/>
          <w:szCs w:val="22"/>
          <w:lang w:eastAsia="ar-SA"/>
        </w:rPr>
        <w:t xml:space="preserve">. </w:t>
      </w:r>
      <w:r w:rsidR="001C54BD" w:rsidRPr="00FF2CEE">
        <w:rPr>
          <w:rFonts w:ascii="Arial" w:hAnsi="Arial" w:cs="Arial"/>
          <w:sz w:val="22"/>
          <w:szCs w:val="22"/>
          <w:lang w:eastAsia="ar-SA"/>
        </w:rPr>
        <w:t>Р</w:t>
      </w:r>
      <w:r w:rsidRPr="00FF2CEE">
        <w:rPr>
          <w:rFonts w:ascii="Arial" w:hAnsi="Arial" w:cs="Arial"/>
          <w:sz w:val="22"/>
          <w:szCs w:val="22"/>
          <w:lang w:eastAsia="ar-SA"/>
        </w:rPr>
        <w:t xml:space="preserve">асчет не производился по резервному и аварийному оборудованию. Шумовые характеристики существующего и заменяемого оборудования использованы по данным проекта санитарно-защитной зоны, для нового оборудования приняты характеристики в соответствии с ГОСТ </w:t>
      </w:r>
      <w:r w:rsidR="00660FD8" w:rsidRPr="00FF2CEE">
        <w:rPr>
          <w:rFonts w:ascii="Arial" w:hAnsi="Arial" w:cs="Arial"/>
          <w:sz w:val="22"/>
          <w:szCs w:val="22"/>
          <w:lang w:val="en-US"/>
        </w:rPr>
        <w:t>IEC</w:t>
      </w:r>
      <w:r w:rsidR="00660FD8" w:rsidRPr="00FF2CEE">
        <w:rPr>
          <w:rFonts w:ascii="Arial" w:hAnsi="Arial" w:cs="Arial"/>
          <w:sz w:val="22"/>
          <w:szCs w:val="22"/>
        </w:rPr>
        <w:t xml:space="preserve"> 60034-9-2014 </w:t>
      </w:r>
      <w:r w:rsidRPr="00FF2CEE">
        <w:rPr>
          <w:rFonts w:ascii="Arial" w:hAnsi="Arial" w:cs="Arial"/>
          <w:sz w:val="22"/>
          <w:szCs w:val="22"/>
          <w:lang w:eastAsia="ar-SA"/>
        </w:rPr>
        <w:t>«Машины электрические вращающиеся».</w:t>
      </w:r>
    </w:p>
    <w:p w14:paraId="6218EC03" w14:textId="77777777" w:rsidR="00830203" w:rsidRPr="00FF2CEE" w:rsidRDefault="00830203" w:rsidP="00F14C8C">
      <w:pPr>
        <w:tabs>
          <w:tab w:val="num" w:pos="284"/>
        </w:tabs>
        <w:autoSpaceDE w:val="0"/>
        <w:autoSpaceDN w:val="0"/>
        <w:adjustRightInd w:val="0"/>
        <w:ind w:left="170" w:right="-2" w:firstLine="709"/>
        <w:rPr>
          <w:rFonts w:ascii="Arial" w:hAnsi="Arial" w:cs="Arial"/>
          <w:iCs/>
          <w:sz w:val="22"/>
          <w:szCs w:val="22"/>
        </w:rPr>
      </w:pPr>
      <w:r w:rsidRPr="00FF2CEE">
        <w:rPr>
          <w:rFonts w:ascii="Arial" w:hAnsi="Arial" w:cs="Arial"/>
          <w:iCs/>
          <w:sz w:val="22"/>
          <w:szCs w:val="22"/>
        </w:rPr>
        <w:t>Производственные помещения проектируемого объекта оборудованы системой пр</w:t>
      </w:r>
      <w:r w:rsidRPr="00FF2CEE">
        <w:rPr>
          <w:rFonts w:ascii="Arial" w:hAnsi="Arial" w:cs="Arial"/>
          <w:iCs/>
          <w:sz w:val="22"/>
          <w:szCs w:val="22"/>
        </w:rPr>
        <w:t>и</w:t>
      </w:r>
      <w:r w:rsidRPr="00FF2CEE">
        <w:rPr>
          <w:rFonts w:ascii="Arial" w:hAnsi="Arial" w:cs="Arial"/>
          <w:iCs/>
          <w:sz w:val="22"/>
          <w:szCs w:val="22"/>
        </w:rPr>
        <w:t>точно-вытяжной вентиляции с механическим побуждением. Основными источниками шума вентиляционного оборудования являются:</w:t>
      </w:r>
    </w:p>
    <w:p w14:paraId="71230CD3" w14:textId="77777777" w:rsidR="00830203" w:rsidRPr="00FF2CEE" w:rsidRDefault="00830203" w:rsidP="00F14C8C">
      <w:pPr>
        <w:numPr>
          <w:ilvl w:val="0"/>
          <w:numId w:val="22"/>
        </w:numPr>
        <w:tabs>
          <w:tab w:val="left" w:pos="851"/>
        </w:tabs>
        <w:autoSpaceDE w:val="0"/>
        <w:autoSpaceDN w:val="0"/>
        <w:adjustRightInd w:val="0"/>
        <w:ind w:left="851" w:right="-2" w:firstLine="0"/>
        <w:contextualSpacing/>
        <w:jc w:val="left"/>
        <w:rPr>
          <w:rFonts w:ascii="Arial" w:hAnsi="Arial" w:cs="Arial"/>
          <w:iCs/>
          <w:sz w:val="22"/>
          <w:szCs w:val="22"/>
        </w:rPr>
      </w:pPr>
      <w:r w:rsidRPr="00FF2CEE">
        <w:rPr>
          <w:rFonts w:ascii="Arial" w:hAnsi="Arial" w:cs="Arial"/>
          <w:iCs/>
          <w:sz w:val="22"/>
          <w:szCs w:val="22"/>
        </w:rPr>
        <w:t>воздуховоды всасывания приточных систем вентиляции;</w:t>
      </w:r>
    </w:p>
    <w:p w14:paraId="68AFDD68" w14:textId="77777777" w:rsidR="00830203" w:rsidRPr="00FF2CEE" w:rsidRDefault="00830203" w:rsidP="00F14C8C">
      <w:pPr>
        <w:numPr>
          <w:ilvl w:val="0"/>
          <w:numId w:val="22"/>
        </w:numPr>
        <w:tabs>
          <w:tab w:val="left" w:pos="851"/>
        </w:tabs>
        <w:autoSpaceDE w:val="0"/>
        <w:autoSpaceDN w:val="0"/>
        <w:adjustRightInd w:val="0"/>
        <w:ind w:left="851" w:right="-2" w:firstLine="0"/>
        <w:contextualSpacing/>
        <w:jc w:val="left"/>
        <w:rPr>
          <w:rFonts w:ascii="Arial" w:hAnsi="Arial" w:cs="Arial"/>
          <w:iCs/>
          <w:sz w:val="22"/>
          <w:szCs w:val="22"/>
        </w:rPr>
      </w:pPr>
      <w:r w:rsidRPr="00FF2CEE">
        <w:rPr>
          <w:rFonts w:ascii="Arial" w:hAnsi="Arial" w:cs="Arial"/>
          <w:iCs/>
          <w:sz w:val="22"/>
          <w:szCs w:val="22"/>
        </w:rPr>
        <w:t>воздуховоды нагнетания вытяжных систем вентиляции;</w:t>
      </w:r>
    </w:p>
    <w:p w14:paraId="3DCDC835" w14:textId="77777777" w:rsidR="00830203" w:rsidRPr="00FF2CEE" w:rsidRDefault="00830203" w:rsidP="00F14C8C">
      <w:pPr>
        <w:numPr>
          <w:ilvl w:val="0"/>
          <w:numId w:val="22"/>
        </w:numPr>
        <w:tabs>
          <w:tab w:val="left" w:pos="851"/>
        </w:tabs>
        <w:autoSpaceDE w:val="0"/>
        <w:autoSpaceDN w:val="0"/>
        <w:adjustRightInd w:val="0"/>
        <w:ind w:left="851" w:right="-2" w:firstLine="0"/>
        <w:contextualSpacing/>
        <w:jc w:val="left"/>
        <w:rPr>
          <w:rFonts w:ascii="Arial" w:hAnsi="Arial" w:cs="Arial"/>
          <w:iCs/>
          <w:sz w:val="22"/>
          <w:szCs w:val="22"/>
        </w:rPr>
      </w:pPr>
      <w:r w:rsidRPr="00FF2CEE">
        <w:rPr>
          <w:rFonts w:ascii="Arial" w:hAnsi="Arial" w:cs="Arial"/>
          <w:iCs/>
          <w:sz w:val="22"/>
          <w:szCs w:val="22"/>
        </w:rPr>
        <w:t>вентиляционные агрегаты, установленные открыто, либо на кровле корпусов;</w:t>
      </w:r>
    </w:p>
    <w:p w14:paraId="1A866289" w14:textId="77777777" w:rsidR="00830203" w:rsidRPr="00FF2CEE" w:rsidRDefault="00830203" w:rsidP="00F14C8C">
      <w:pPr>
        <w:numPr>
          <w:ilvl w:val="0"/>
          <w:numId w:val="22"/>
        </w:numPr>
        <w:tabs>
          <w:tab w:val="left" w:pos="851"/>
        </w:tabs>
        <w:autoSpaceDE w:val="0"/>
        <w:autoSpaceDN w:val="0"/>
        <w:adjustRightInd w:val="0"/>
        <w:ind w:left="851" w:right="-2" w:firstLine="0"/>
        <w:contextualSpacing/>
        <w:jc w:val="left"/>
        <w:rPr>
          <w:rFonts w:ascii="Arial" w:hAnsi="Arial" w:cs="Arial"/>
          <w:iCs/>
          <w:sz w:val="22"/>
          <w:szCs w:val="22"/>
        </w:rPr>
      </w:pPr>
      <w:r w:rsidRPr="00FF2CEE">
        <w:rPr>
          <w:rFonts w:ascii="Arial" w:hAnsi="Arial" w:cs="Arial"/>
          <w:iCs/>
          <w:sz w:val="22"/>
          <w:szCs w:val="22"/>
        </w:rPr>
        <w:t>крышные вентиляционные агрегаты.</w:t>
      </w:r>
    </w:p>
    <w:p w14:paraId="76CC75ED" w14:textId="319FE121" w:rsidR="00BF2F24" w:rsidRPr="00FF2CEE" w:rsidRDefault="00BF2F24" w:rsidP="00AB4A63">
      <w:pPr>
        <w:tabs>
          <w:tab w:val="left" w:pos="945"/>
        </w:tabs>
        <w:ind w:right="170" w:firstLine="851"/>
        <w:rPr>
          <w:rFonts w:ascii="Arial" w:hAnsi="Arial" w:cs="Arial"/>
          <w:sz w:val="22"/>
          <w:szCs w:val="22"/>
        </w:rPr>
      </w:pPr>
      <w:r w:rsidRPr="00FF2CEE">
        <w:rPr>
          <w:rFonts w:ascii="Arial" w:hAnsi="Arial" w:cs="Arial"/>
          <w:sz w:val="22"/>
          <w:szCs w:val="22"/>
        </w:rPr>
        <w:t>Таблица 3.</w:t>
      </w:r>
      <w:r w:rsidR="00AB4A63" w:rsidRPr="00FF2CEE">
        <w:rPr>
          <w:rFonts w:ascii="Arial" w:hAnsi="Arial" w:cs="Arial"/>
          <w:sz w:val="22"/>
          <w:szCs w:val="22"/>
        </w:rPr>
        <w:t>4</w:t>
      </w:r>
      <w:r w:rsidR="00061AB4" w:rsidRPr="00FF2CEE">
        <w:rPr>
          <w:rFonts w:ascii="Arial" w:hAnsi="Arial" w:cs="Arial"/>
          <w:sz w:val="22"/>
          <w:szCs w:val="22"/>
        </w:rPr>
        <w:t>6</w:t>
      </w:r>
      <w:r w:rsidRPr="00FF2CEE">
        <w:rPr>
          <w:rFonts w:ascii="Arial" w:hAnsi="Arial" w:cs="Arial"/>
          <w:sz w:val="22"/>
          <w:szCs w:val="22"/>
        </w:rPr>
        <w:t xml:space="preserve"> - Результаты инвентаризации источников шума в период эксплуатации ЭП </w:t>
      </w:r>
      <w:r w:rsidR="00AB4A63" w:rsidRPr="00FF2CEE">
        <w:rPr>
          <w:rFonts w:ascii="Arial" w:hAnsi="Arial" w:cs="Arial"/>
          <w:sz w:val="22"/>
          <w:szCs w:val="22"/>
        </w:rPr>
        <w:t>–</w:t>
      </w:r>
      <w:r w:rsidRPr="00FF2CEE">
        <w:rPr>
          <w:rFonts w:ascii="Arial" w:hAnsi="Arial" w:cs="Arial"/>
          <w:sz w:val="22"/>
          <w:szCs w:val="22"/>
        </w:rPr>
        <w:t xml:space="preserve"> 600</w:t>
      </w:r>
      <w:r w:rsidR="00AB4A63" w:rsidRPr="00FF2CEE">
        <w:rPr>
          <w:rFonts w:ascii="Arial" w:hAnsi="Arial" w:cs="Arial"/>
          <w:sz w:val="22"/>
          <w:szCs w:val="22"/>
        </w:rPr>
        <w:t xml:space="preserve"> (технологическое оборудование)</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09"/>
        <w:gridCol w:w="992"/>
        <w:gridCol w:w="1802"/>
        <w:gridCol w:w="639"/>
        <w:gridCol w:w="639"/>
        <w:gridCol w:w="639"/>
        <w:gridCol w:w="640"/>
        <w:gridCol w:w="639"/>
        <w:gridCol w:w="639"/>
        <w:gridCol w:w="639"/>
        <w:gridCol w:w="640"/>
        <w:gridCol w:w="839"/>
        <w:gridCol w:w="851"/>
      </w:tblGrid>
      <w:tr w:rsidR="00BF2F24" w:rsidRPr="00FF2CEE" w14:paraId="77EF375A" w14:textId="77777777" w:rsidTr="00BF2F24">
        <w:trPr>
          <w:cantSplit/>
          <w:trHeight w:val="315"/>
          <w:tblHeader/>
        </w:trPr>
        <w:tc>
          <w:tcPr>
            <w:tcW w:w="609" w:type="dxa"/>
            <w:vMerge w:val="restart"/>
          </w:tcPr>
          <w:p w14:paraId="336A0A72" w14:textId="77777777" w:rsidR="00BF2F24" w:rsidRPr="00FF2CEE" w:rsidRDefault="00BF2F24" w:rsidP="00BF2F24">
            <w:pPr>
              <w:pStyle w:val="af4"/>
              <w:jc w:val="center"/>
              <w:rPr>
                <w:rFonts w:ascii="Arial" w:eastAsia="MS Mincho" w:hAnsi="Arial" w:cs="Arial"/>
                <w:b/>
                <w:sz w:val="18"/>
                <w:szCs w:val="18"/>
              </w:rPr>
            </w:pPr>
            <w:r w:rsidRPr="00FF2CEE">
              <w:rPr>
                <w:rFonts w:ascii="Arial" w:eastAsia="MS Mincho" w:hAnsi="Arial" w:cs="Arial"/>
                <w:b/>
                <w:sz w:val="18"/>
                <w:szCs w:val="18"/>
              </w:rPr>
              <w:t>№</w:t>
            </w:r>
          </w:p>
          <w:p w14:paraId="061F977A" w14:textId="77777777" w:rsidR="00BF2F24" w:rsidRPr="00FF2CEE" w:rsidRDefault="00BF2F24" w:rsidP="00BF2F24">
            <w:pPr>
              <w:pStyle w:val="af4"/>
              <w:jc w:val="center"/>
              <w:rPr>
                <w:rFonts w:ascii="Arial" w:eastAsia="MS Mincho" w:hAnsi="Arial" w:cs="Arial"/>
                <w:b/>
                <w:sz w:val="18"/>
                <w:szCs w:val="18"/>
              </w:rPr>
            </w:pPr>
            <w:r w:rsidRPr="00FF2CEE">
              <w:rPr>
                <w:rFonts w:ascii="Arial" w:eastAsia="MS Mincho" w:hAnsi="Arial" w:cs="Arial"/>
                <w:b/>
                <w:sz w:val="18"/>
                <w:szCs w:val="18"/>
              </w:rPr>
              <w:t>ИШ</w:t>
            </w:r>
          </w:p>
        </w:tc>
        <w:tc>
          <w:tcPr>
            <w:tcW w:w="992" w:type="dxa"/>
            <w:vMerge w:val="restart"/>
          </w:tcPr>
          <w:p w14:paraId="0502D18E" w14:textId="77777777" w:rsidR="00BF2F24" w:rsidRPr="00FF2CEE" w:rsidRDefault="00BF2F24" w:rsidP="00BF2F24">
            <w:pPr>
              <w:pStyle w:val="af4"/>
              <w:ind w:left="-108" w:right="-108"/>
              <w:jc w:val="center"/>
              <w:rPr>
                <w:rFonts w:ascii="Arial" w:eastAsia="MS Mincho" w:hAnsi="Arial" w:cs="Arial"/>
                <w:b/>
                <w:sz w:val="18"/>
                <w:szCs w:val="18"/>
              </w:rPr>
            </w:pPr>
            <w:r w:rsidRPr="00FF2CEE">
              <w:rPr>
                <w:rFonts w:ascii="Arial" w:eastAsia="MS Mincho" w:hAnsi="Arial" w:cs="Arial"/>
                <w:b/>
                <w:sz w:val="18"/>
                <w:szCs w:val="18"/>
              </w:rPr>
              <w:t>№ поз</w:t>
            </w:r>
            <w:r w:rsidRPr="00FF2CEE">
              <w:rPr>
                <w:rFonts w:ascii="Arial" w:eastAsia="MS Mincho" w:hAnsi="Arial" w:cs="Arial"/>
                <w:b/>
                <w:sz w:val="18"/>
                <w:szCs w:val="18"/>
              </w:rPr>
              <w:t>и</w:t>
            </w:r>
            <w:r w:rsidRPr="00FF2CEE">
              <w:rPr>
                <w:rFonts w:ascii="Arial" w:eastAsia="MS Mincho" w:hAnsi="Arial" w:cs="Arial"/>
                <w:b/>
                <w:sz w:val="18"/>
                <w:szCs w:val="18"/>
              </w:rPr>
              <w:t xml:space="preserve">ции </w:t>
            </w:r>
          </w:p>
          <w:p w14:paraId="582DEAD5" w14:textId="77777777" w:rsidR="00BF2F24" w:rsidRPr="00FF2CEE" w:rsidRDefault="00BF2F24" w:rsidP="00BF2F24">
            <w:pPr>
              <w:pStyle w:val="af4"/>
              <w:ind w:left="-108" w:right="-108"/>
              <w:jc w:val="center"/>
              <w:rPr>
                <w:rFonts w:ascii="Arial" w:eastAsia="MS Mincho" w:hAnsi="Arial" w:cs="Arial"/>
                <w:b/>
                <w:sz w:val="18"/>
                <w:szCs w:val="18"/>
              </w:rPr>
            </w:pPr>
            <w:r w:rsidRPr="00FF2CEE">
              <w:rPr>
                <w:rFonts w:ascii="Arial" w:eastAsia="MS Mincho" w:hAnsi="Arial" w:cs="Arial"/>
                <w:b/>
                <w:sz w:val="18"/>
                <w:szCs w:val="18"/>
              </w:rPr>
              <w:t>(титул)</w:t>
            </w:r>
          </w:p>
        </w:tc>
        <w:tc>
          <w:tcPr>
            <w:tcW w:w="1802" w:type="dxa"/>
            <w:vMerge w:val="restart"/>
          </w:tcPr>
          <w:p w14:paraId="7496DAB2" w14:textId="77777777" w:rsidR="00BF2F24" w:rsidRPr="00FF2CEE" w:rsidRDefault="00BF2F24" w:rsidP="00AB4A63">
            <w:pPr>
              <w:pStyle w:val="af4"/>
              <w:ind w:left="-113" w:right="-113"/>
              <w:jc w:val="center"/>
              <w:rPr>
                <w:rFonts w:ascii="Arial" w:eastAsia="MS Mincho" w:hAnsi="Arial" w:cs="Arial"/>
                <w:b/>
                <w:sz w:val="18"/>
                <w:szCs w:val="18"/>
              </w:rPr>
            </w:pPr>
            <w:r w:rsidRPr="00FF2CEE">
              <w:rPr>
                <w:rFonts w:ascii="Arial" w:eastAsia="MS Mincho" w:hAnsi="Arial" w:cs="Arial"/>
                <w:b/>
                <w:sz w:val="18"/>
                <w:szCs w:val="18"/>
              </w:rPr>
              <w:t>Наименование оборудования</w:t>
            </w:r>
          </w:p>
        </w:tc>
        <w:tc>
          <w:tcPr>
            <w:tcW w:w="5114" w:type="dxa"/>
            <w:gridSpan w:val="8"/>
          </w:tcPr>
          <w:p w14:paraId="5A50DF64" w14:textId="77777777" w:rsidR="00BF2F24" w:rsidRPr="00FF2CEE" w:rsidRDefault="00BF2F24" w:rsidP="00BF2F24">
            <w:pPr>
              <w:pStyle w:val="af4"/>
              <w:jc w:val="center"/>
              <w:rPr>
                <w:rFonts w:ascii="Arial" w:eastAsia="MS Mincho" w:hAnsi="Arial" w:cs="Arial"/>
                <w:b/>
                <w:sz w:val="18"/>
                <w:szCs w:val="18"/>
              </w:rPr>
            </w:pPr>
            <w:r w:rsidRPr="00FF2CEE">
              <w:rPr>
                <w:rFonts w:ascii="Arial" w:eastAsia="MS Mincho" w:hAnsi="Arial" w:cs="Arial"/>
                <w:b/>
                <w:sz w:val="18"/>
                <w:szCs w:val="18"/>
              </w:rPr>
              <w:t>Уровни звуковой мощности (дБ) (давления) по окт</w:t>
            </w:r>
            <w:r w:rsidRPr="00FF2CEE">
              <w:rPr>
                <w:rFonts w:ascii="Arial" w:eastAsia="MS Mincho" w:hAnsi="Arial" w:cs="Arial"/>
                <w:b/>
                <w:sz w:val="18"/>
                <w:szCs w:val="18"/>
              </w:rPr>
              <w:t>а</w:t>
            </w:r>
            <w:r w:rsidRPr="00FF2CEE">
              <w:rPr>
                <w:rFonts w:ascii="Arial" w:eastAsia="MS Mincho" w:hAnsi="Arial" w:cs="Arial"/>
                <w:b/>
                <w:sz w:val="18"/>
                <w:szCs w:val="18"/>
              </w:rPr>
              <w:t>вам</w:t>
            </w:r>
          </w:p>
        </w:tc>
        <w:tc>
          <w:tcPr>
            <w:tcW w:w="839" w:type="dxa"/>
            <w:vMerge w:val="restart"/>
          </w:tcPr>
          <w:p w14:paraId="6B96DB6A" w14:textId="77777777" w:rsidR="00BF2F24" w:rsidRPr="00FF2CEE" w:rsidRDefault="00BF2F24" w:rsidP="00BF2F24">
            <w:pPr>
              <w:pStyle w:val="af4"/>
              <w:jc w:val="center"/>
              <w:rPr>
                <w:rFonts w:ascii="Arial" w:eastAsia="MS Mincho" w:hAnsi="Arial" w:cs="Arial"/>
                <w:b/>
                <w:sz w:val="18"/>
                <w:szCs w:val="18"/>
              </w:rPr>
            </w:pPr>
            <w:r w:rsidRPr="00FF2CEE">
              <w:rPr>
                <w:rFonts w:ascii="Arial" w:eastAsia="MS Mincho" w:hAnsi="Arial" w:cs="Arial"/>
                <w:b/>
                <w:sz w:val="18"/>
                <w:szCs w:val="18"/>
              </w:rPr>
              <w:t xml:space="preserve">УЗМ </w:t>
            </w:r>
            <w:r w:rsidRPr="00FF2CEE">
              <w:rPr>
                <w:rFonts w:ascii="Arial" w:eastAsia="MS Mincho" w:hAnsi="Arial" w:cs="Arial"/>
                <w:b/>
                <w:sz w:val="18"/>
                <w:szCs w:val="18"/>
                <w:lang w:val="en-US"/>
              </w:rPr>
              <w:t>L</w:t>
            </w:r>
            <w:r w:rsidRPr="00FF2CEE">
              <w:rPr>
                <w:rFonts w:ascii="Arial" w:eastAsia="MS Mincho" w:hAnsi="Arial" w:cs="Arial"/>
                <w:b/>
                <w:sz w:val="18"/>
                <w:szCs w:val="18"/>
                <w:vertAlign w:val="subscript"/>
                <w:lang w:val="en-US"/>
              </w:rPr>
              <w:t>W</w:t>
            </w:r>
            <w:r w:rsidRPr="00FF2CEE">
              <w:rPr>
                <w:rFonts w:ascii="Arial" w:eastAsia="MS Mincho" w:hAnsi="Arial" w:cs="Arial"/>
                <w:b/>
                <w:sz w:val="18"/>
                <w:szCs w:val="18"/>
              </w:rPr>
              <w:t xml:space="preserve"> , </w:t>
            </w:r>
            <w:proofErr w:type="spellStart"/>
            <w:r w:rsidRPr="00FF2CEE">
              <w:rPr>
                <w:rFonts w:ascii="Arial" w:eastAsia="MS Mincho" w:hAnsi="Arial" w:cs="Arial"/>
                <w:b/>
                <w:sz w:val="18"/>
                <w:szCs w:val="18"/>
              </w:rPr>
              <w:t>дБА</w:t>
            </w:r>
            <w:proofErr w:type="spellEnd"/>
          </w:p>
        </w:tc>
        <w:tc>
          <w:tcPr>
            <w:tcW w:w="851" w:type="dxa"/>
            <w:vMerge w:val="restart"/>
          </w:tcPr>
          <w:p w14:paraId="156C546B" w14:textId="77777777" w:rsidR="00BF2F24" w:rsidRPr="00FF2CEE" w:rsidRDefault="00BF2F24" w:rsidP="00BF2F24">
            <w:pPr>
              <w:pStyle w:val="af4"/>
              <w:ind w:left="-57" w:right="-57"/>
              <w:rPr>
                <w:rFonts w:ascii="Arial" w:eastAsia="MS Mincho" w:hAnsi="Arial" w:cs="Arial"/>
                <w:b/>
                <w:sz w:val="18"/>
                <w:szCs w:val="18"/>
              </w:rPr>
            </w:pPr>
            <w:r w:rsidRPr="00FF2CEE">
              <w:rPr>
                <w:rFonts w:ascii="Arial" w:eastAsia="MS Mincho" w:hAnsi="Arial" w:cs="Arial"/>
                <w:b/>
                <w:sz w:val="18"/>
                <w:szCs w:val="18"/>
              </w:rPr>
              <w:t xml:space="preserve">УЗД на </w:t>
            </w:r>
            <w:proofErr w:type="spellStart"/>
            <w:proofErr w:type="gramStart"/>
            <w:r w:rsidRPr="00FF2CEE">
              <w:rPr>
                <w:rFonts w:ascii="Arial" w:eastAsia="MS Mincho" w:hAnsi="Arial" w:cs="Arial"/>
                <w:b/>
                <w:sz w:val="18"/>
                <w:szCs w:val="18"/>
              </w:rPr>
              <w:t>рассто-янии</w:t>
            </w:r>
            <w:proofErr w:type="spellEnd"/>
            <w:proofErr w:type="gramEnd"/>
            <w:r w:rsidRPr="00FF2CEE">
              <w:rPr>
                <w:rFonts w:ascii="Arial" w:eastAsia="MS Mincho" w:hAnsi="Arial" w:cs="Arial"/>
                <w:b/>
                <w:sz w:val="18"/>
                <w:szCs w:val="18"/>
              </w:rPr>
              <w:t xml:space="preserve"> 1 м. </w:t>
            </w:r>
            <w:r w:rsidRPr="00FF2CEE">
              <w:rPr>
                <w:rFonts w:ascii="Arial" w:eastAsia="MS Mincho" w:hAnsi="Arial" w:cs="Arial"/>
                <w:b/>
                <w:sz w:val="18"/>
                <w:szCs w:val="18"/>
                <w:lang w:val="en-US"/>
              </w:rPr>
              <w:t>L</w:t>
            </w:r>
            <w:r w:rsidRPr="00FF2CEE">
              <w:rPr>
                <w:rFonts w:ascii="Arial" w:eastAsia="MS Mincho" w:hAnsi="Arial" w:cs="Arial"/>
                <w:b/>
                <w:sz w:val="18"/>
                <w:szCs w:val="18"/>
                <w:vertAlign w:val="subscript"/>
                <w:lang w:val="en-US"/>
              </w:rPr>
              <w:t>A</w:t>
            </w:r>
            <w:r w:rsidRPr="00FF2CEE">
              <w:rPr>
                <w:rFonts w:ascii="Arial" w:eastAsia="MS Mincho" w:hAnsi="Arial" w:cs="Arial"/>
                <w:b/>
                <w:sz w:val="18"/>
                <w:szCs w:val="18"/>
              </w:rPr>
              <w:t>, дБ А</w:t>
            </w:r>
          </w:p>
        </w:tc>
      </w:tr>
      <w:tr w:rsidR="00BF2F24" w:rsidRPr="00FF2CEE" w14:paraId="1A205849" w14:textId="77777777" w:rsidTr="00BF2F24">
        <w:trPr>
          <w:cantSplit/>
          <w:trHeight w:val="315"/>
          <w:tblHeader/>
        </w:trPr>
        <w:tc>
          <w:tcPr>
            <w:tcW w:w="609" w:type="dxa"/>
            <w:vMerge/>
          </w:tcPr>
          <w:p w14:paraId="2F2B7786" w14:textId="77777777" w:rsidR="00BF2F24" w:rsidRPr="00FF2CEE" w:rsidRDefault="00BF2F24" w:rsidP="00BF2F24">
            <w:pPr>
              <w:pStyle w:val="af4"/>
              <w:jc w:val="center"/>
              <w:rPr>
                <w:rFonts w:ascii="Arial" w:eastAsia="MS Mincho" w:hAnsi="Arial" w:cs="Arial"/>
                <w:b/>
                <w:sz w:val="18"/>
                <w:szCs w:val="18"/>
              </w:rPr>
            </w:pPr>
          </w:p>
        </w:tc>
        <w:tc>
          <w:tcPr>
            <w:tcW w:w="992" w:type="dxa"/>
            <w:vMerge/>
          </w:tcPr>
          <w:p w14:paraId="319524E0" w14:textId="77777777" w:rsidR="00BF2F24" w:rsidRPr="00FF2CEE" w:rsidRDefault="00BF2F24" w:rsidP="00BF2F24">
            <w:pPr>
              <w:pStyle w:val="af4"/>
              <w:jc w:val="center"/>
              <w:rPr>
                <w:rFonts w:ascii="Arial" w:eastAsia="MS Mincho" w:hAnsi="Arial" w:cs="Arial"/>
                <w:b/>
                <w:sz w:val="18"/>
                <w:szCs w:val="18"/>
              </w:rPr>
            </w:pPr>
          </w:p>
        </w:tc>
        <w:tc>
          <w:tcPr>
            <w:tcW w:w="1802" w:type="dxa"/>
            <w:vMerge/>
          </w:tcPr>
          <w:p w14:paraId="41B46D02" w14:textId="77777777" w:rsidR="00BF2F24" w:rsidRPr="00FF2CEE" w:rsidRDefault="00BF2F24" w:rsidP="00AB4A63">
            <w:pPr>
              <w:pStyle w:val="af4"/>
              <w:ind w:left="-113" w:right="-113"/>
              <w:jc w:val="center"/>
              <w:rPr>
                <w:rFonts w:ascii="Arial" w:eastAsia="MS Mincho" w:hAnsi="Arial" w:cs="Arial"/>
                <w:b/>
                <w:sz w:val="18"/>
                <w:szCs w:val="18"/>
              </w:rPr>
            </w:pPr>
          </w:p>
        </w:tc>
        <w:tc>
          <w:tcPr>
            <w:tcW w:w="639" w:type="dxa"/>
          </w:tcPr>
          <w:p w14:paraId="41C6B214" w14:textId="77777777" w:rsidR="00BF2F24" w:rsidRPr="00FF2CEE" w:rsidRDefault="00BF2F24" w:rsidP="00BF2F24">
            <w:pPr>
              <w:pStyle w:val="af4"/>
              <w:jc w:val="center"/>
              <w:rPr>
                <w:rFonts w:ascii="Arial" w:eastAsia="MS Mincho" w:hAnsi="Arial" w:cs="Arial"/>
                <w:b/>
                <w:sz w:val="18"/>
                <w:szCs w:val="18"/>
              </w:rPr>
            </w:pPr>
            <w:r w:rsidRPr="00FF2CEE">
              <w:rPr>
                <w:rFonts w:ascii="Arial" w:eastAsia="MS Mincho" w:hAnsi="Arial" w:cs="Arial"/>
                <w:b/>
                <w:sz w:val="18"/>
                <w:szCs w:val="18"/>
              </w:rPr>
              <w:t>63</w:t>
            </w:r>
          </w:p>
        </w:tc>
        <w:tc>
          <w:tcPr>
            <w:tcW w:w="639" w:type="dxa"/>
          </w:tcPr>
          <w:p w14:paraId="7EAA869F" w14:textId="77777777" w:rsidR="00BF2F24" w:rsidRPr="00FF2CEE" w:rsidRDefault="00BF2F24" w:rsidP="00BF2F24">
            <w:pPr>
              <w:pStyle w:val="af4"/>
              <w:jc w:val="center"/>
              <w:rPr>
                <w:rFonts w:ascii="Arial" w:eastAsia="MS Mincho" w:hAnsi="Arial" w:cs="Arial"/>
                <w:b/>
                <w:sz w:val="18"/>
                <w:szCs w:val="18"/>
              </w:rPr>
            </w:pPr>
            <w:r w:rsidRPr="00FF2CEE">
              <w:rPr>
                <w:rFonts w:ascii="Arial" w:eastAsia="MS Mincho" w:hAnsi="Arial" w:cs="Arial"/>
                <w:b/>
                <w:sz w:val="18"/>
                <w:szCs w:val="18"/>
              </w:rPr>
              <w:t>125</w:t>
            </w:r>
          </w:p>
        </w:tc>
        <w:tc>
          <w:tcPr>
            <w:tcW w:w="639" w:type="dxa"/>
          </w:tcPr>
          <w:p w14:paraId="6EFB8E66" w14:textId="77777777" w:rsidR="00BF2F24" w:rsidRPr="00FF2CEE" w:rsidRDefault="00BF2F24" w:rsidP="00BF2F24">
            <w:pPr>
              <w:pStyle w:val="af4"/>
              <w:jc w:val="center"/>
              <w:rPr>
                <w:rFonts w:ascii="Arial" w:eastAsia="MS Mincho" w:hAnsi="Arial" w:cs="Arial"/>
                <w:b/>
                <w:sz w:val="18"/>
                <w:szCs w:val="18"/>
              </w:rPr>
            </w:pPr>
            <w:r w:rsidRPr="00FF2CEE">
              <w:rPr>
                <w:rFonts w:ascii="Arial" w:eastAsia="MS Mincho" w:hAnsi="Arial" w:cs="Arial"/>
                <w:b/>
                <w:sz w:val="18"/>
                <w:szCs w:val="18"/>
              </w:rPr>
              <w:t>250</w:t>
            </w:r>
          </w:p>
        </w:tc>
        <w:tc>
          <w:tcPr>
            <w:tcW w:w="640" w:type="dxa"/>
          </w:tcPr>
          <w:p w14:paraId="4392DD02" w14:textId="77777777" w:rsidR="00BF2F24" w:rsidRPr="00FF2CEE" w:rsidRDefault="00BF2F24" w:rsidP="00BF2F24">
            <w:pPr>
              <w:pStyle w:val="af4"/>
              <w:jc w:val="center"/>
              <w:rPr>
                <w:rFonts w:ascii="Arial" w:eastAsia="MS Mincho" w:hAnsi="Arial" w:cs="Arial"/>
                <w:b/>
                <w:sz w:val="18"/>
                <w:szCs w:val="18"/>
              </w:rPr>
            </w:pPr>
            <w:r w:rsidRPr="00FF2CEE">
              <w:rPr>
                <w:rFonts w:ascii="Arial" w:eastAsia="MS Mincho" w:hAnsi="Arial" w:cs="Arial"/>
                <w:b/>
                <w:sz w:val="18"/>
                <w:szCs w:val="18"/>
              </w:rPr>
              <w:t>500</w:t>
            </w:r>
          </w:p>
        </w:tc>
        <w:tc>
          <w:tcPr>
            <w:tcW w:w="639" w:type="dxa"/>
          </w:tcPr>
          <w:p w14:paraId="74357C9A" w14:textId="77777777" w:rsidR="00BF2F24" w:rsidRPr="00FF2CEE" w:rsidRDefault="00BF2F24" w:rsidP="00BF2F24">
            <w:pPr>
              <w:pStyle w:val="af4"/>
              <w:ind w:left="-57" w:right="-57"/>
              <w:jc w:val="center"/>
              <w:rPr>
                <w:rFonts w:ascii="Arial" w:eastAsia="MS Mincho" w:hAnsi="Arial" w:cs="Arial"/>
                <w:b/>
                <w:sz w:val="18"/>
                <w:szCs w:val="18"/>
              </w:rPr>
            </w:pPr>
            <w:r w:rsidRPr="00FF2CEE">
              <w:rPr>
                <w:rFonts w:ascii="Arial" w:eastAsia="MS Mincho" w:hAnsi="Arial" w:cs="Arial"/>
                <w:b/>
                <w:sz w:val="18"/>
                <w:szCs w:val="18"/>
              </w:rPr>
              <w:t>1000</w:t>
            </w:r>
          </w:p>
        </w:tc>
        <w:tc>
          <w:tcPr>
            <w:tcW w:w="639" w:type="dxa"/>
          </w:tcPr>
          <w:p w14:paraId="42FA08D8" w14:textId="77777777" w:rsidR="00BF2F24" w:rsidRPr="00FF2CEE" w:rsidRDefault="00BF2F24" w:rsidP="00BF2F24">
            <w:pPr>
              <w:pStyle w:val="af4"/>
              <w:ind w:left="-57" w:right="-57"/>
              <w:jc w:val="center"/>
              <w:rPr>
                <w:rFonts w:ascii="Arial" w:eastAsia="MS Mincho" w:hAnsi="Arial" w:cs="Arial"/>
                <w:b/>
                <w:sz w:val="18"/>
                <w:szCs w:val="18"/>
              </w:rPr>
            </w:pPr>
            <w:r w:rsidRPr="00FF2CEE">
              <w:rPr>
                <w:rFonts w:ascii="Arial" w:eastAsia="MS Mincho" w:hAnsi="Arial" w:cs="Arial"/>
                <w:b/>
                <w:sz w:val="18"/>
                <w:szCs w:val="18"/>
              </w:rPr>
              <w:t>2000</w:t>
            </w:r>
          </w:p>
        </w:tc>
        <w:tc>
          <w:tcPr>
            <w:tcW w:w="639" w:type="dxa"/>
          </w:tcPr>
          <w:p w14:paraId="0D322BB3" w14:textId="77777777" w:rsidR="00BF2F24" w:rsidRPr="00FF2CEE" w:rsidRDefault="00BF2F24" w:rsidP="00BF2F24">
            <w:pPr>
              <w:pStyle w:val="af4"/>
              <w:ind w:left="-57" w:right="-57"/>
              <w:jc w:val="center"/>
              <w:rPr>
                <w:rFonts w:ascii="Arial" w:eastAsia="MS Mincho" w:hAnsi="Arial" w:cs="Arial"/>
                <w:b/>
                <w:sz w:val="18"/>
                <w:szCs w:val="18"/>
              </w:rPr>
            </w:pPr>
            <w:r w:rsidRPr="00FF2CEE">
              <w:rPr>
                <w:rFonts w:ascii="Arial" w:eastAsia="MS Mincho" w:hAnsi="Arial" w:cs="Arial"/>
                <w:b/>
                <w:sz w:val="18"/>
                <w:szCs w:val="18"/>
              </w:rPr>
              <w:t>4000</w:t>
            </w:r>
          </w:p>
        </w:tc>
        <w:tc>
          <w:tcPr>
            <w:tcW w:w="640" w:type="dxa"/>
          </w:tcPr>
          <w:p w14:paraId="58C334B6" w14:textId="77777777" w:rsidR="00BF2F24" w:rsidRPr="00FF2CEE" w:rsidRDefault="00BF2F24" w:rsidP="00BF2F24">
            <w:pPr>
              <w:pStyle w:val="af4"/>
              <w:ind w:left="-57" w:right="-57"/>
              <w:jc w:val="center"/>
              <w:rPr>
                <w:rFonts w:ascii="Arial" w:eastAsia="MS Mincho" w:hAnsi="Arial" w:cs="Arial"/>
                <w:b/>
                <w:sz w:val="18"/>
                <w:szCs w:val="18"/>
              </w:rPr>
            </w:pPr>
            <w:r w:rsidRPr="00FF2CEE">
              <w:rPr>
                <w:rFonts w:ascii="Arial" w:eastAsia="MS Mincho" w:hAnsi="Arial" w:cs="Arial"/>
                <w:b/>
                <w:sz w:val="18"/>
                <w:szCs w:val="18"/>
              </w:rPr>
              <w:t>8000</w:t>
            </w:r>
          </w:p>
        </w:tc>
        <w:tc>
          <w:tcPr>
            <w:tcW w:w="839" w:type="dxa"/>
            <w:vMerge/>
          </w:tcPr>
          <w:p w14:paraId="53CA1D48" w14:textId="77777777" w:rsidR="00BF2F24" w:rsidRPr="00FF2CEE" w:rsidRDefault="00BF2F24" w:rsidP="00BF2F24">
            <w:pPr>
              <w:pStyle w:val="ac"/>
              <w:jc w:val="center"/>
              <w:rPr>
                <w:rFonts w:ascii="Arial" w:eastAsia="MS Mincho" w:hAnsi="Arial" w:cs="Arial"/>
                <w:b/>
                <w:sz w:val="18"/>
                <w:szCs w:val="18"/>
              </w:rPr>
            </w:pPr>
          </w:p>
        </w:tc>
        <w:tc>
          <w:tcPr>
            <w:tcW w:w="851" w:type="dxa"/>
            <w:vMerge/>
          </w:tcPr>
          <w:p w14:paraId="0BD233F8" w14:textId="77777777" w:rsidR="00BF2F24" w:rsidRPr="00FF2CEE" w:rsidRDefault="00BF2F24" w:rsidP="00BF2F24">
            <w:pPr>
              <w:pStyle w:val="ac"/>
              <w:jc w:val="center"/>
              <w:rPr>
                <w:rFonts w:ascii="Arial" w:eastAsia="MS Mincho" w:hAnsi="Arial" w:cs="Arial"/>
                <w:b/>
                <w:sz w:val="18"/>
                <w:szCs w:val="18"/>
              </w:rPr>
            </w:pPr>
          </w:p>
        </w:tc>
      </w:tr>
      <w:tr w:rsidR="00BF2F24" w:rsidRPr="00FF2CEE" w14:paraId="3E567226" w14:textId="77777777" w:rsidTr="00BF2F24">
        <w:trPr>
          <w:cantSplit/>
          <w:trHeight w:val="287"/>
          <w:tblHeader/>
        </w:trPr>
        <w:tc>
          <w:tcPr>
            <w:tcW w:w="609" w:type="dxa"/>
            <w:vAlign w:val="center"/>
          </w:tcPr>
          <w:p w14:paraId="65E79BEB"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1</w:t>
            </w:r>
          </w:p>
        </w:tc>
        <w:tc>
          <w:tcPr>
            <w:tcW w:w="992" w:type="dxa"/>
            <w:vAlign w:val="center"/>
          </w:tcPr>
          <w:p w14:paraId="01557771"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2</w:t>
            </w:r>
          </w:p>
        </w:tc>
        <w:tc>
          <w:tcPr>
            <w:tcW w:w="1802" w:type="dxa"/>
            <w:vAlign w:val="center"/>
          </w:tcPr>
          <w:p w14:paraId="46D3E133" w14:textId="77777777" w:rsidR="00BF2F24" w:rsidRPr="00FF2CEE" w:rsidRDefault="00BF2F24" w:rsidP="00AB4A63">
            <w:pPr>
              <w:ind w:left="-113" w:right="-113"/>
              <w:jc w:val="center"/>
              <w:rPr>
                <w:rFonts w:ascii="Arial" w:eastAsia="MS Mincho" w:hAnsi="Arial" w:cs="Arial"/>
                <w:b/>
                <w:sz w:val="18"/>
                <w:szCs w:val="18"/>
              </w:rPr>
            </w:pPr>
            <w:r w:rsidRPr="00FF2CEE">
              <w:rPr>
                <w:rFonts w:ascii="Arial" w:eastAsia="MS Mincho" w:hAnsi="Arial" w:cs="Arial"/>
                <w:b/>
                <w:sz w:val="18"/>
                <w:szCs w:val="18"/>
              </w:rPr>
              <w:t>3</w:t>
            </w:r>
          </w:p>
        </w:tc>
        <w:tc>
          <w:tcPr>
            <w:tcW w:w="639" w:type="dxa"/>
            <w:vAlign w:val="center"/>
          </w:tcPr>
          <w:p w14:paraId="49732F61"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4</w:t>
            </w:r>
          </w:p>
        </w:tc>
        <w:tc>
          <w:tcPr>
            <w:tcW w:w="639" w:type="dxa"/>
            <w:vAlign w:val="center"/>
          </w:tcPr>
          <w:p w14:paraId="62ED76FA"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5</w:t>
            </w:r>
          </w:p>
        </w:tc>
        <w:tc>
          <w:tcPr>
            <w:tcW w:w="639" w:type="dxa"/>
            <w:vAlign w:val="center"/>
          </w:tcPr>
          <w:p w14:paraId="4AFA2D63"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6</w:t>
            </w:r>
          </w:p>
        </w:tc>
        <w:tc>
          <w:tcPr>
            <w:tcW w:w="640" w:type="dxa"/>
            <w:vAlign w:val="center"/>
          </w:tcPr>
          <w:p w14:paraId="7AABFD43"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7</w:t>
            </w:r>
          </w:p>
        </w:tc>
        <w:tc>
          <w:tcPr>
            <w:tcW w:w="639" w:type="dxa"/>
            <w:vAlign w:val="center"/>
          </w:tcPr>
          <w:p w14:paraId="331FEC6D"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8</w:t>
            </w:r>
          </w:p>
        </w:tc>
        <w:tc>
          <w:tcPr>
            <w:tcW w:w="639" w:type="dxa"/>
            <w:vAlign w:val="center"/>
          </w:tcPr>
          <w:p w14:paraId="6ABDD974"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9</w:t>
            </w:r>
          </w:p>
        </w:tc>
        <w:tc>
          <w:tcPr>
            <w:tcW w:w="639" w:type="dxa"/>
            <w:vAlign w:val="center"/>
          </w:tcPr>
          <w:p w14:paraId="104C1867"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10</w:t>
            </w:r>
          </w:p>
        </w:tc>
        <w:tc>
          <w:tcPr>
            <w:tcW w:w="640" w:type="dxa"/>
            <w:vAlign w:val="center"/>
          </w:tcPr>
          <w:p w14:paraId="5250D20D"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11</w:t>
            </w:r>
          </w:p>
        </w:tc>
        <w:tc>
          <w:tcPr>
            <w:tcW w:w="839" w:type="dxa"/>
          </w:tcPr>
          <w:p w14:paraId="01972421"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12</w:t>
            </w:r>
          </w:p>
        </w:tc>
        <w:tc>
          <w:tcPr>
            <w:tcW w:w="851" w:type="dxa"/>
            <w:vAlign w:val="center"/>
          </w:tcPr>
          <w:p w14:paraId="1E51AC94" w14:textId="77777777" w:rsidR="00BF2F24" w:rsidRPr="00FF2CEE" w:rsidRDefault="00BF2F24" w:rsidP="00BF2F24">
            <w:pPr>
              <w:jc w:val="center"/>
              <w:rPr>
                <w:rFonts w:ascii="Arial" w:eastAsia="MS Mincho" w:hAnsi="Arial" w:cs="Arial"/>
                <w:b/>
                <w:sz w:val="18"/>
                <w:szCs w:val="18"/>
              </w:rPr>
            </w:pPr>
            <w:r w:rsidRPr="00FF2CEE">
              <w:rPr>
                <w:rFonts w:ascii="Arial" w:eastAsia="MS Mincho" w:hAnsi="Arial" w:cs="Arial"/>
                <w:b/>
                <w:sz w:val="18"/>
                <w:szCs w:val="18"/>
              </w:rPr>
              <w:t>13</w:t>
            </w:r>
          </w:p>
        </w:tc>
      </w:tr>
      <w:tr w:rsidR="00BF2F24" w:rsidRPr="00FF2CEE" w14:paraId="4F2F4AFD" w14:textId="77777777" w:rsidTr="00AB4A63">
        <w:trPr>
          <w:cantSplit/>
          <w:trHeight w:val="135"/>
        </w:trPr>
        <w:tc>
          <w:tcPr>
            <w:tcW w:w="609" w:type="dxa"/>
            <w:vAlign w:val="center"/>
          </w:tcPr>
          <w:p w14:paraId="1565EC9E"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1-6</w:t>
            </w:r>
          </w:p>
        </w:tc>
        <w:tc>
          <w:tcPr>
            <w:tcW w:w="992" w:type="dxa"/>
            <w:vAlign w:val="center"/>
          </w:tcPr>
          <w:p w14:paraId="02332C3D" w14:textId="77777777" w:rsidR="00BF2F24" w:rsidRPr="00FF2CEE" w:rsidRDefault="00BF2F24" w:rsidP="00AB4A63">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en-US"/>
              </w:rPr>
              <w:t>BA001-01-BA006-01</w:t>
            </w:r>
          </w:p>
        </w:tc>
        <w:tc>
          <w:tcPr>
            <w:tcW w:w="1802" w:type="dxa"/>
            <w:vAlign w:val="center"/>
          </w:tcPr>
          <w:p w14:paraId="0034D48A"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Печи пиролиза</w:t>
            </w:r>
          </w:p>
        </w:tc>
        <w:tc>
          <w:tcPr>
            <w:tcW w:w="639" w:type="dxa"/>
            <w:vAlign w:val="center"/>
          </w:tcPr>
          <w:p w14:paraId="05CA6457"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77.0</w:t>
            </w:r>
          </w:p>
        </w:tc>
        <w:tc>
          <w:tcPr>
            <w:tcW w:w="639" w:type="dxa"/>
            <w:vAlign w:val="center"/>
          </w:tcPr>
          <w:p w14:paraId="40781C8A"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82.0</w:t>
            </w:r>
          </w:p>
        </w:tc>
        <w:tc>
          <w:tcPr>
            <w:tcW w:w="639" w:type="dxa"/>
            <w:vAlign w:val="center"/>
          </w:tcPr>
          <w:p w14:paraId="5AEBB9E6"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79.0</w:t>
            </w:r>
          </w:p>
        </w:tc>
        <w:tc>
          <w:tcPr>
            <w:tcW w:w="640" w:type="dxa"/>
            <w:vAlign w:val="center"/>
          </w:tcPr>
          <w:p w14:paraId="20479AED"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760F3EED"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41EDF937"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73.0</w:t>
            </w:r>
          </w:p>
        </w:tc>
        <w:tc>
          <w:tcPr>
            <w:tcW w:w="639" w:type="dxa"/>
            <w:vAlign w:val="center"/>
          </w:tcPr>
          <w:p w14:paraId="617E9B34"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67.0</w:t>
            </w:r>
          </w:p>
        </w:tc>
        <w:tc>
          <w:tcPr>
            <w:tcW w:w="640" w:type="dxa"/>
            <w:vAlign w:val="center"/>
          </w:tcPr>
          <w:p w14:paraId="51150D21"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66.0</w:t>
            </w:r>
          </w:p>
        </w:tc>
        <w:tc>
          <w:tcPr>
            <w:tcW w:w="839" w:type="dxa"/>
            <w:vAlign w:val="center"/>
          </w:tcPr>
          <w:p w14:paraId="2FA592C4"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104</w:t>
            </w:r>
          </w:p>
        </w:tc>
        <w:tc>
          <w:tcPr>
            <w:tcW w:w="851" w:type="dxa"/>
            <w:vAlign w:val="center"/>
          </w:tcPr>
          <w:p w14:paraId="7DFC32A1"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14CAFED" w14:textId="77777777" w:rsidTr="00AB4A63">
        <w:trPr>
          <w:cantSplit/>
          <w:trHeight w:val="135"/>
        </w:trPr>
        <w:tc>
          <w:tcPr>
            <w:tcW w:w="609" w:type="dxa"/>
            <w:vAlign w:val="center"/>
          </w:tcPr>
          <w:p w14:paraId="645CB987"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7,8</w:t>
            </w:r>
          </w:p>
        </w:tc>
        <w:tc>
          <w:tcPr>
            <w:tcW w:w="992" w:type="dxa"/>
            <w:vAlign w:val="center"/>
          </w:tcPr>
          <w:p w14:paraId="54466647" w14:textId="77777777" w:rsidR="00BF2F24" w:rsidRPr="00FF2CEE" w:rsidRDefault="00BF2F24" w:rsidP="00AB4A63">
            <w:pPr>
              <w:pStyle w:val="qpa"/>
              <w:numPr>
                <w:ilvl w:val="0"/>
                <w:numId w:val="0"/>
              </w:numPr>
              <w:ind w:left="-113" w:right="-113"/>
              <w:jc w:val="center"/>
              <w:rPr>
                <w:rFonts w:ascii="Arial" w:hAnsi="Arial" w:cs="Arial"/>
                <w:sz w:val="18"/>
                <w:szCs w:val="18"/>
                <w:lang w:val="en-US"/>
              </w:rPr>
            </w:pPr>
            <w:r w:rsidRPr="00FF2CEE">
              <w:rPr>
                <w:rFonts w:ascii="Arial" w:hAnsi="Arial" w:cs="Arial"/>
                <w:sz w:val="18"/>
                <w:szCs w:val="18"/>
                <w:lang w:val="ru-RU"/>
              </w:rPr>
              <w:t>FK011-01 A/B</w:t>
            </w:r>
          </w:p>
        </w:tc>
        <w:tc>
          <w:tcPr>
            <w:tcW w:w="1802" w:type="dxa"/>
            <w:vAlign w:val="center"/>
          </w:tcPr>
          <w:p w14:paraId="2BCEA3C3"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 xml:space="preserve">Циклон </w:t>
            </w:r>
            <w:proofErr w:type="spellStart"/>
            <w:r w:rsidRPr="00FF2CEE">
              <w:rPr>
                <w:rFonts w:ascii="Arial" w:hAnsi="Arial" w:cs="Arial"/>
                <w:sz w:val="18"/>
                <w:szCs w:val="18"/>
              </w:rPr>
              <w:t>декоксов</w:t>
            </w:r>
            <w:r w:rsidRPr="00FF2CEE">
              <w:rPr>
                <w:rFonts w:ascii="Arial" w:hAnsi="Arial" w:cs="Arial"/>
                <w:sz w:val="18"/>
                <w:szCs w:val="18"/>
              </w:rPr>
              <w:t>а</w:t>
            </w:r>
            <w:r w:rsidRPr="00FF2CEE">
              <w:rPr>
                <w:rFonts w:ascii="Arial" w:hAnsi="Arial" w:cs="Arial"/>
                <w:sz w:val="18"/>
                <w:szCs w:val="18"/>
              </w:rPr>
              <w:t>ния</w:t>
            </w:r>
            <w:proofErr w:type="spellEnd"/>
          </w:p>
        </w:tc>
        <w:tc>
          <w:tcPr>
            <w:tcW w:w="639" w:type="dxa"/>
            <w:vAlign w:val="center"/>
          </w:tcPr>
          <w:p w14:paraId="316D2DE2"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77.0</w:t>
            </w:r>
          </w:p>
        </w:tc>
        <w:tc>
          <w:tcPr>
            <w:tcW w:w="639" w:type="dxa"/>
            <w:vAlign w:val="center"/>
          </w:tcPr>
          <w:p w14:paraId="4485F9DD"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82.0</w:t>
            </w:r>
          </w:p>
        </w:tc>
        <w:tc>
          <w:tcPr>
            <w:tcW w:w="639" w:type="dxa"/>
            <w:vAlign w:val="center"/>
          </w:tcPr>
          <w:p w14:paraId="62CF670E"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79.0</w:t>
            </w:r>
          </w:p>
        </w:tc>
        <w:tc>
          <w:tcPr>
            <w:tcW w:w="640" w:type="dxa"/>
            <w:vAlign w:val="center"/>
          </w:tcPr>
          <w:p w14:paraId="49B160C6"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34DA59DB"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37B5FCCD"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73.0</w:t>
            </w:r>
          </w:p>
        </w:tc>
        <w:tc>
          <w:tcPr>
            <w:tcW w:w="639" w:type="dxa"/>
            <w:vAlign w:val="center"/>
          </w:tcPr>
          <w:p w14:paraId="5BB020EF"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67.0</w:t>
            </w:r>
          </w:p>
        </w:tc>
        <w:tc>
          <w:tcPr>
            <w:tcW w:w="640" w:type="dxa"/>
            <w:vAlign w:val="center"/>
          </w:tcPr>
          <w:p w14:paraId="0EEC5036"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66.0</w:t>
            </w:r>
          </w:p>
        </w:tc>
        <w:tc>
          <w:tcPr>
            <w:tcW w:w="839" w:type="dxa"/>
            <w:vAlign w:val="center"/>
          </w:tcPr>
          <w:p w14:paraId="1ACDE3DD"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100</w:t>
            </w:r>
          </w:p>
        </w:tc>
        <w:tc>
          <w:tcPr>
            <w:tcW w:w="851" w:type="dxa"/>
            <w:vAlign w:val="center"/>
          </w:tcPr>
          <w:p w14:paraId="67AB4A42"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429AE9F3" w14:textId="77777777" w:rsidTr="00AB4A63">
        <w:trPr>
          <w:cantSplit/>
          <w:trHeight w:val="135"/>
        </w:trPr>
        <w:tc>
          <w:tcPr>
            <w:tcW w:w="609" w:type="dxa"/>
            <w:vAlign w:val="center"/>
          </w:tcPr>
          <w:p w14:paraId="6605EACA"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9-11</w:t>
            </w:r>
          </w:p>
        </w:tc>
        <w:tc>
          <w:tcPr>
            <w:tcW w:w="992" w:type="dxa"/>
            <w:vAlign w:val="center"/>
          </w:tcPr>
          <w:p w14:paraId="0C0D4378" w14:textId="77777777" w:rsidR="00BF2F24" w:rsidRPr="00FF2CEE" w:rsidRDefault="00BF2F24" w:rsidP="00AB4A63">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PA111-01</w:t>
            </w:r>
          </w:p>
          <w:p w14:paraId="73E1FE46" w14:textId="77777777" w:rsidR="00BF2F24" w:rsidRPr="00FF2CEE" w:rsidRDefault="00BF2F24" w:rsidP="00AB4A63">
            <w:pPr>
              <w:pStyle w:val="qpa"/>
              <w:numPr>
                <w:ilvl w:val="0"/>
                <w:numId w:val="0"/>
              </w:numPr>
              <w:ind w:left="-113" w:right="-113"/>
              <w:jc w:val="center"/>
              <w:rPr>
                <w:rFonts w:ascii="Arial" w:hAnsi="Arial" w:cs="Arial"/>
                <w:sz w:val="18"/>
                <w:szCs w:val="18"/>
                <w:lang w:val="en-US"/>
              </w:rPr>
            </w:pPr>
            <w:r w:rsidRPr="00FF2CEE">
              <w:rPr>
                <w:rFonts w:ascii="Arial" w:hAnsi="Arial" w:cs="Arial"/>
                <w:sz w:val="18"/>
                <w:szCs w:val="18"/>
                <w:lang w:val="ru-RU"/>
              </w:rPr>
              <w:t>-PA113-01</w:t>
            </w:r>
          </w:p>
        </w:tc>
        <w:tc>
          <w:tcPr>
            <w:tcW w:w="1802" w:type="dxa"/>
            <w:vAlign w:val="center"/>
          </w:tcPr>
          <w:p w14:paraId="3FE4BFA9"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Котлы пара</w:t>
            </w:r>
          </w:p>
        </w:tc>
        <w:tc>
          <w:tcPr>
            <w:tcW w:w="639" w:type="dxa"/>
            <w:vAlign w:val="center"/>
          </w:tcPr>
          <w:p w14:paraId="45999661"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77.0</w:t>
            </w:r>
          </w:p>
        </w:tc>
        <w:tc>
          <w:tcPr>
            <w:tcW w:w="639" w:type="dxa"/>
            <w:vAlign w:val="center"/>
          </w:tcPr>
          <w:p w14:paraId="302AD4DE"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82.0</w:t>
            </w:r>
          </w:p>
        </w:tc>
        <w:tc>
          <w:tcPr>
            <w:tcW w:w="639" w:type="dxa"/>
            <w:vAlign w:val="center"/>
          </w:tcPr>
          <w:p w14:paraId="76350304"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79.0</w:t>
            </w:r>
          </w:p>
        </w:tc>
        <w:tc>
          <w:tcPr>
            <w:tcW w:w="640" w:type="dxa"/>
            <w:vAlign w:val="center"/>
          </w:tcPr>
          <w:p w14:paraId="6AC19D66"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20C02FF1"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07FBFAE2"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73.0</w:t>
            </w:r>
          </w:p>
        </w:tc>
        <w:tc>
          <w:tcPr>
            <w:tcW w:w="639" w:type="dxa"/>
            <w:vAlign w:val="center"/>
          </w:tcPr>
          <w:p w14:paraId="68D46AC5"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67.0</w:t>
            </w:r>
          </w:p>
        </w:tc>
        <w:tc>
          <w:tcPr>
            <w:tcW w:w="640" w:type="dxa"/>
            <w:vAlign w:val="center"/>
          </w:tcPr>
          <w:p w14:paraId="3810EA06"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66.0</w:t>
            </w:r>
          </w:p>
        </w:tc>
        <w:tc>
          <w:tcPr>
            <w:tcW w:w="839" w:type="dxa"/>
            <w:vAlign w:val="center"/>
          </w:tcPr>
          <w:p w14:paraId="7BEEB594"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104</w:t>
            </w:r>
          </w:p>
        </w:tc>
        <w:tc>
          <w:tcPr>
            <w:tcW w:w="851" w:type="dxa"/>
            <w:vAlign w:val="center"/>
          </w:tcPr>
          <w:p w14:paraId="0FB8E0F6"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23FC1657" w14:textId="77777777" w:rsidTr="00AB4A63">
        <w:trPr>
          <w:cantSplit/>
          <w:trHeight w:val="135"/>
        </w:trPr>
        <w:tc>
          <w:tcPr>
            <w:tcW w:w="609" w:type="dxa"/>
            <w:vAlign w:val="center"/>
          </w:tcPr>
          <w:p w14:paraId="4C0DEC0A"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12</w:t>
            </w:r>
          </w:p>
        </w:tc>
        <w:tc>
          <w:tcPr>
            <w:tcW w:w="992" w:type="dxa"/>
            <w:vAlign w:val="center"/>
          </w:tcPr>
          <w:p w14:paraId="4D251087" w14:textId="77777777" w:rsidR="00BF2F24" w:rsidRPr="00FF2CEE" w:rsidRDefault="00BF2F24" w:rsidP="00AB4A63">
            <w:pPr>
              <w:pStyle w:val="qpa"/>
              <w:numPr>
                <w:ilvl w:val="0"/>
                <w:numId w:val="0"/>
              </w:numPr>
              <w:ind w:left="-113" w:right="-113"/>
              <w:jc w:val="center"/>
              <w:rPr>
                <w:rFonts w:ascii="Arial" w:hAnsi="Arial" w:cs="Arial"/>
                <w:sz w:val="18"/>
                <w:szCs w:val="18"/>
                <w:lang w:val="en-US"/>
              </w:rPr>
            </w:pPr>
            <w:r w:rsidRPr="00FF2CEE">
              <w:rPr>
                <w:rFonts w:ascii="Arial" w:hAnsi="Arial" w:cs="Arial"/>
                <w:sz w:val="18"/>
                <w:szCs w:val="18"/>
                <w:lang w:val="ru-RU"/>
              </w:rPr>
              <w:t>BA060-01</w:t>
            </w:r>
          </w:p>
        </w:tc>
        <w:tc>
          <w:tcPr>
            <w:tcW w:w="1802" w:type="dxa"/>
            <w:vAlign w:val="center"/>
          </w:tcPr>
          <w:p w14:paraId="21F7DD2B"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 xml:space="preserve">Нагреватель сырья реактора </w:t>
            </w:r>
            <w:proofErr w:type="spellStart"/>
            <w:r w:rsidRPr="00FF2CEE">
              <w:rPr>
                <w:rFonts w:ascii="Arial" w:hAnsi="Arial" w:cs="Arial"/>
                <w:sz w:val="18"/>
                <w:szCs w:val="18"/>
              </w:rPr>
              <w:t>гидродеа</w:t>
            </w:r>
            <w:r w:rsidRPr="00FF2CEE">
              <w:rPr>
                <w:rFonts w:ascii="Arial" w:hAnsi="Arial" w:cs="Arial"/>
                <w:sz w:val="18"/>
                <w:szCs w:val="18"/>
              </w:rPr>
              <w:t>л</w:t>
            </w:r>
            <w:r w:rsidRPr="00FF2CEE">
              <w:rPr>
                <w:rFonts w:ascii="Arial" w:hAnsi="Arial" w:cs="Arial"/>
                <w:sz w:val="18"/>
                <w:szCs w:val="18"/>
              </w:rPr>
              <w:t>килирования</w:t>
            </w:r>
            <w:proofErr w:type="spellEnd"/>
          </w:p>
        </w:tc>
        <w:tc>
          <w:tcPr>
            <w:tcW w:w="639" w:type="dxa"/>
            <w:vAlign w:val="center"/>
          </w:tcPr>
          <w:p w14:paraId="3CEC7118"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77.0</w:t>
            </w:r>
          </w:p>
        </w:tc>
        <w:tc>
          <w:tcPr>
            <w:tcW w:w="639" w:type="dxa"/>
            <w:vAlign w:val="center"/>
          </w:tcPr>
          <w:p w14:paraId="55BB8194"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82.0</w:t>
            </w:r>
          </w:p>
        </w:tc>
        <w:tc>
          <w:tcPr>
            <w:tcW w:w="639" w:type="dxa"/>
            <w:vAlign w:val="center"/>
          </w:tcPr>
          <w:p w14:paraId="1566FF22"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79.0</w:t>
            </w:r>
          </w:p>
        </w:tc>
        <w:tc>
          <w:tcPr>
            <w:tcW w:w="640" w:type="dxa"/>
            <w:vAlign w:val="center"/>
          </w:tcPr>
          <w:p w14:paraId="2B567233"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2E67E6DF"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6310B268"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73.0</w:t>
            </w:r>
          </w:p>
        </w:tc>
        <w:tc>
          <w:tcPr>
            <w:tcW w:w="639" w:type="dxa"/>
            <w:vAlign w:val="center"/>
          </w:tcPr>
          <w:p w14:paraId="12991EDE"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67.0</w:t>
            </w:r>
          </w:p>
        </w:tc>
        <w:tc>
          <w:tcPr>
            <w:tcW w:w="640" w:type="dxa"/>
            <w:vAlign w:val="center"/>
          </w:tcPr>
          <w:p w14:paraId="1741F162"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66.0</w:t>
            </w:r>
          </w:p>
        </w:tc>
        <w:tc>
          <w:tcPr>
            <w:tcW w:w="839" w:type="dxa"/>
            <w:vAlign w:val="center"/>
          </w:tcPr>
          <w:p w14:paraId="57D6020F"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102</w:t>
            </w:r>
          </w:p>
        </w:tc>
        <w:tc>
          <w:tcPr>
            <w:tcW w:w="851" w:type="dxa"/>
            <w:vAlign w:val="center"/>
          </w:tcPr>
          <w:p w14:paraId="4819E1E6"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24E89DA6" w14:textId="77777777" w:rsidTr="00AB4A63">
        <w:trPr>
          <w:cantSplit/>
          <w:trHeight w:val="135"/>
        </w:trPr>
        <w:tc>
          <w:tcPr>
            <w:tcW w:w="609" w:type="dxa"/>
            <w:vAlign w:val="center"/>
          </w:tcPr>
          <w:p w14:paraId="18F1BCA8"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13</w:t>
            </w:r>
          </w:p>
        </w:tc>
        <w:tc>
          <w:tcPr>
            <w:tcW w:w="992" w:type="dxa"/>
            <w:vAlign w:val="center"/>
          </w:tcPr>
          <w:p w14:paraId="0CDF4397" w14:textId="77777777" w:rsidR="00BF2F24" w:rsidRPr="00FF2CEE" w:rsidRDefault="00BF2F24" w:rsidP="00AB4A63">
            <w:pPr>
              <w:pStyle w:val="qpa"/>
              <w:numPr>
                <w:ilvl w:val="0"/>
                <w:numId w:val="0"/>
              </w:numPr>
              <w:ind w:left="-113" w:right="-113"/>
              <w:jc w:val="center"/>
              <w:rPr>
                <w:rFonts w:ascii="Arial" w:hAnsi="Arial" w:cs="Arial"/>
                <w:sz w:val="18"/>
                <w:szCs w:val="18"/>
                <w:lang w:val="en-US"/>
              </w:rPr>
            </w:pPr>
            <w:r w:rsidRPr="00FF2CEE">
              <w:rPr>
                <w:rFonts w:ascii="Arial" w:hAnsi="Arial" w:cs="Arial"/>
                <w:sz w:val="18"/>
                <w:szCs w:val="18"/>
                <w:lang w:val="ru-RU"/>
              </w:rPr>
              <w:t>BA060-02</w:t>
            </w:r>
          </w:p>
        </w:tc>
        <w:tc>
          <w:tcPr>
            <w:tcW w:w="1802" w:type="dxa"/>
            <w:vAlign w:val="center"/>
          </w:tcPr>
          <w:p w14:paraId="6C30A110"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Нагреватель сырья битумного фильтра</w:t>
            </w:r>
          </w:p>
        </w:tc>
        <w:tc>
          <w:tcPr>
            <w:tcW w:w="639" w:type="dxa"/>
            <w:vAlign w:val="center"/>
          </w:tcPr>
          <w:p w14:paraId="209FDF45"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77.0</w:t>
            </w:r>
          </w:p>
        </w:tc>
        <w:tc>
          <w:tcPr>
            <w:tcW w:w="639" w:type="dxa"/>
            <w:vAlign w:val="center"/>
          </w:tcPr>
          <w:p w14:paraId="304528AB"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82.0</w:t>
            </w:r>
          </w:p>
        </w:tc>
        <w:tc>
          <w:tcPr>
            <w:tcW w:w="639" w:type="dxa"/>
            <w:vAlign w:val="center"/>
          </w:tcPr>
          <w:p w14:paraId="6835F05A"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79.0</w:t>
            </w:r>
          </w:p>
        </w:tc>
        <w:tc>
          <w:tcPr>
            <w:tcW w:w="640" w:type="dxa"/>
            <w:vAlign w:val="center"/>
          </w:tcPr>
          <w:p w14:paraId="78528A6D"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119580B8"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2F77D5C2"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73.0</w:t>
            </w:r>
          </w:p>
        </w:tc>
        <w:tc>
          <w:tcPr>
            <w:tcW w:w="639" w:type="dxa"/>
            <w:vAlign w:val="center"/>
          </w:tcPr>
          <w:p w14:paraId="23502ED2"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67.0</w:t>
            </w:r>
          </w:p>
        </w:tc>
        <w:tc>
          <w:tcPr>
            <w:tcW w:w="640" w:type="dxa"/>
            <w:vAlign w:val="center"/>
          </w:tcPr>
          <w:p w14:paraId="562102BB"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66.0</w:t>
            </w:r>
          </w:p>
        </w:tc>
        <w:tc>
          <w:tcPr>
            <w:tcW w:w="839" w:type="dxa"/>
            <w:vAlign w:val="center"/>
          </w:tcPr>
          <w:p w14:paraId="4B72B4F9"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102</w:t>
            </w:r>
          </w:p>
        </w:tc>
        <w:tc>
          <w:tcPr>
            <w:tcW w:w="851" w:type="dxa"/>
            <w:vAlign w:val="center"/>
          </w:tcPr>
          <w:p w14:paraId="0A9583A9"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17FDB7D" w14:textId="77777777" w:rsidTr="00AB4A63">
        <w:trPr>
          <w:cantSplit/>
          <w:trHeight w:val="135"/>
        </w:trPr>
        <w:tc>
          <w:tcPr>
            <w:tcW w:w="609" w:type="dxa"/>
            <w:vAlign w:val="center"/>
          </w:tcPr>
          <w:p w14:paraId="0AF4A613"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14</w:t>
            </w:r>
          </w:p>
        </w:tc>
        <w:tc>
          <w:tcPr>
            <w:tcW w:w="992" w:type="dxa"/>
            <w:vAlign w:val="center"/>
          </w:tcPr>
          <w:p w14:paraId="6693E64A" w14:textId="77777777" w:rsidR="00BF2F24" w:rsidRPr="00FF2CEE" w:rsidRDefault="00BF2F24" w:rsidP="00AB4A63">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PA151-01</w:t>
            </w:r>
          </w:p>
        </w:tc>
        <w:tc>
          <w:tcPr>
            <w:tcW w:w="1802" w:type="dxa"/>
            <w:vAlign w:val="center"/>
          </w:tcPr>
          <w:p w14:paraId="52F69859"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 xml:space="preserve">Печь </w:t>
            </w:r>
            <w:proofErr w:type="spellStart"/>
            <w:r w:rsidRPr="00FF2CEE">
              <w:rPr>
                <w:rFonts w:ascii="Arial" w:hAnsi="Arial" w:cs="Arial"/>
                <w:sz w:val="18"/>
                <w:szCs w:val="18"/>
              </w:rPr>
              <w:t>дожига</w:t>
            </w:r>
            <w:proofErr w:type="spellEnd"/>
          </w:p>
        </w:tc>
        <w:tc>
          <w:tcPr>
            <w:tcW w:w="639" w:type="dxa"/>
            <w:vAlign w:val="center"/>
          </w:tcPr>
          <w:p w14:paraId="593F64A6"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77.0</w:t>
            </w:r>
          </w:p>
        </w:tc>
        <w:tc>
          <w:tcPr>
            <w:tcW w:w="639" w:type="dxa"/>
            <w:vAlign w:val="center"/>
          </w:tcPr>
          <w:p w14:paraId="700517BB"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82.0</w:t>
            </w:r>
          </w:p>
        </w:tc>
        <w:tc>
          <w:tcPr>
            <w:tcW w:w="639" w:type="dxa"/>
            <w:vAlign w:val="center"/>
          </w:tcPr>
          <w:p w14:paraId="0E6C6290"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79.0</w:t>
            </w:r>
          </w:p>
        </w:tc>
        <w:tc>
          <w:tcPr>
            <w:tcW w:w="640" w:type="dxa"/>
            <w:vAlign w:val="center"/>
          </w:tcPr>
          <w:p w14:paraId="6F0DEAED"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03FA8448"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76.0</w:t>
            </w:r>
          </w:p>
        </w:tc>
        <w:tc>
          <w:tcPr>
            <w:tcW w:w="639" w:type="dxa"/>
            <w:vAlign w:val="center"/>
          </w:tcPr>
          <w:p w14:paraId="3CB16D23"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73.0</w:t>
            </w:r>
          </w:p>
        </w:tc>
        <w:tc>
          <w:tcPr>
            <w:tcW w:w="639" w:type="dxa"/>
            <w:vAlign w:val="center"/>
          </w:tcPr>
          <w:p w14:paraId="7DB4AD48"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67.0</w:t>
            </w:r>
          </w:p>
        </w:tc>
        <w:tc>
          <w:tcPr>
            <w:tcW w:w="640" w:type="dxa"/>
            <w:vAlign w:val="center"/>
          </w:tcPr>
          <w:p w14:paraId="17688DA2"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66.0</w:t>
            </w:r>
          </w:p>
        </w:tc>
        <w:tc>
          <w:tcPr>
            <w:tcW w:w="839" w:type="dxa"/>
            <w:vAlign w:val="center"/>
          </w:tcPr>
          <w:p w14:paraId="210E37AD"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102</w:t>
            </w:r>
          </w:p>
        </w:tc>
        <w:tc>
          <w:tcPr>
            <w:tcW w:w="851" w:type="dxa"/>
            <w:vAlign w:val="center"/>
          </w:tcPr>
          <w:p w14:paraId="397AA7B0"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1E336FCA" w14:textId="77777777" w:rsidTr="00AB4A63">
        <w:trPr>
          <w:cantSplit/>
          <w:trHeight w:val="135"/>
        </w:trPr>
        <w:tc>
          <w:tcPr>
            <w:tcW w:w="609" w:type="dxa"/>
            <w:vAlign w:val="center"/>
          </w:tcPr>
          <w:p w14:paraId="11140801"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15</w:t>
            </w:r>
          </w:p>
        </w:tc>
        <w:tc>
          <w:tcPr>
            <w:tcW w:w="992" w:type="dxa"/>
            <w:vAlign w:val="center"/>
          </w:tcPr>
          <w:p w14:paraId="4883CDAD" w14:textId="77777777" w:rsidR="00BF2F24" w:rsidRPr="00FF2CEE" w:rsidRDefault="00BF2F24" w:rsidP="00AB4A63">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SGC1001</w:t>
            </w:r>
          </w:p>
        </w:tc>
        <w:tc>
          <w:tcPr>
            <w:tcW w:w="1802" w:type="dxa"/>
            <w:vAlign w:val="center"/>
          </w:tcPr>
          <w:p w14:paraId="03765259" w14:textId="77777777" w:rsidR="00BF2F24" w:rsidRPr="00FF2CEE" w:rsidRDefault="00BF2F24" w:rsidP="00AB4A63">
            <w:pPr>
              <w:ind w:left="-113" w:right="-113"/>
              <w:jc w:val="center"/>
              <w:rPr>
                <w:rFonts w:ascii="Arial" w:hAnsi="Arial" w:cs="Arial"/>
                <w:sz w:val="18"/>
                <w:szCs w:val="18"/>
                <w:lang w:val="en-US"/>
              </w:rPr>
            </w:pPr>
            <w:r w:rsidRPr="00FF2CEE">
              <w:rPr>
                <w:rFonts w:ascii="Arial" w:hAnsi="Arial" w:cs="Arial"/>
                <w:sz w:val="18"/>
                <w:szCs w:val="18"/>
              </w:rPr>
              <w:t xml:space="preserve">Компрессорная </w:t>
            </w:r>
            <w:proofErr w:type="spellStart"/>
            <w:r w:rsidRPr="00FF2CEE">
              <w:rPr>
                <w:rFonts w:ascii="Arial" w:hAnsi="Arial" w:cs="Arial"/>
                <w:sz w:val="18"/>
                <w:szCs w:val="18"/>
              </w:rPr>
              <w:t>пирогаза</w:t>
            </w:r>
            <w:proofErr w:type="spellEnd"/>
          </w:p>
        </w:tc>
        <w:tc>
          <w:tcPr>
            <w:tcW w:w="639" w:type="dxa"/>
            <w:vAlign w:val="center"/>
          </w:tcPr>
          <w:p w14:paraId="6D41D468"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62.0</w:t>
            </w:r>
          </w:p>
        </w:tc>
        <w:tc>
          <w:tcPr>
            <w:tcW w:w="639" w:type="dxa"/>
            <w:vAlign w:val="center"/>
          </w:tcPr>
          <w:p w14:paraId="117E7CD7"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67.0</w:t>
            </w:r>
          </w:p>
        </w:tc>
        <w:tc>
          <w:tcPr>
            <w:tcW w:w="639" w:type="dxa"/>
            <w:vAlign w:val="center"/>
          </w:tcPr>
          <w:p w14:paraId="3C87FC87"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64.0</w:t>
            </w:r>
          </w:p>
        </w:tc>
        <w:tc>
          <w:tcPr>
            <w:tcW w:w="640" w:type="dxa"/>
            <w:vAlign w:val="center"/>
          </w:tcPr>
          <w:p w14:paraId="47EF9844"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61.0</w:t>
            </w:r>
          </w:p>
        </w:tc>
        <w:tc>
          <w:tcPr>
            <w:tcW w:w="639" w:type="dxa"/>
            <w:vAlign w:val="center"/>
          </w:tcPr>
          <w:p w14:paraId="4DB13EA5"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61.0</w:t>
            </w:r>
          </w:p>
        </w:tc>
        <w:tc>
          <w:tcPr>
            <w:tcW w:w="639" w:type="dxa"/>
            <w:vAlign w:val="center"/>
          </w:tcPr>
          <w:p w14:paraId="23BD26E5"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58.0</w:t>
            </w:r>
          </w:p>
        </w:tc>
        <w:tc>
          <w:tcPr>
            <w:tcW w:w="639" w:type="dxa"/>
            <w:vAlign w:val="center"/>
          </w:tcPr>
          <w:p w14:paraId="2A89E8B3"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52.0</w:t>
            </w:r>
          </w:p>
        </w:tc>
        <w:tc>
          <w:tcPr>
            <w:tcW w:w="640" w:type="dxa"/>
            <w:vAlign w:val="center"/>
          </w:tcPr>
          <w:p w14:paraId="07B0D5C6" w14:textId="77777777" w:rsidR="00BF2F24" w:rsidRPr="00FF2CEE" w:rsidRDefault="00BF2F24" w:rsidP="00AB4A63">
            <w:pPr>
              <w:widowControl w:val="0"/>
              <w:autoSpaceDE w:val="0"/>
              <w:autoSpaceDN w:val="0"/>
              <w:adjustRightInd w:val="0"/>
              <w:ind w:left="-113" w:right="-113"/>
              <w:jc w:val="center"/>
              <w:rPr>
                <w:rFonts w:ascii="Arial" w:hAnsi="Arial" w:cs="Arial"/>
                <w:sz w:val="18"/>
                <w:szCs w:val="18"/>
              </w:rPr>
            </w:pPr>
            <w:r w:rsidRPr="00FF2CEE">
              <w:rPr>
                <w:rFonts w:ascii="Arial" w:hAnsi="Arial" w:cs="Arial"/>
                <w:sz w:val="18"/>
                <w:szCs w:val="18"/>
              </w:rPr>
              <w:t>51.0</w:t>
            </w:r>
          </w:p>
        </w:tc>
        <w:tc>
          <w:tcPr>
            <w:tcW w:w="839" w:type="dxa"/>
            <w:vAlign w:val="center"/>
          </w:tcPr>
          <w:p w14:paraId="2605CFFE"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100</w:t>
            </w:r>
          </w:p>
        </w:tc>
        <w:tc>
          <w:tcPr>
            <w:tcW w:w="851" w:type="dxa"/>
            <w:vAlign w:val="center"/>
          </w:tcPr>
          <w:p w14:paraId="48090C8E"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65</w:t>
            </w:r>
          </w:p>
        </w:tc>
      </w:tr>
      <w:tr w:rsidR="00BF2F24" w:rsidRPr="00FF2CEE" w14:paraId="046D0497" w14:textId="77777777" w:rsidTr="00AB4A63">
        <w:trPr>
          <w:cantSplit/>
          <w:trHeight w:val="135"/>
        </w:trPr>
        <w:tc>
          <w:tcPr>
            <w:tcW w:w="609" w:type="dxa"/>
            <w:vAlign w:val="center"/>
          </w:tcPr>
          <w:p w14:paraId="365467CF"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16</w:t>
            </w:r>
          </w:p>
        </w:tc>
        <w:tc>
          <w:tcPr>
            <w:tcW w:w="992" w:type="dxa"/>
            <w:vAlign w:val="center"/>
          </w:tcPr>
          <w:p w14:paraId="5F1F385B" w14:textId="77777777" w:rsidR="00BF2F24" w:rsidRPr="00FF2CEE" w:rsidRDefault="00BF2F24" w:rsidP="00AB4A63">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SGD1001</w:t>
            </w:r>
          </w:p>
        </w:tc>
        <w:tc>
          <w:tcPr>
            <w:tcW w:w="1802" w:type="dxa"/>
            <w:vAlign w:val="center"/>
          </w:tcPr>
          <w:p w14:paraId="4BC1D1D3" w14:textId="77777777" w:rsidR="00BF2F24" w:rsidRPr="00FF2CEE" w:rsidRDefault="00BF2F24" w:rsidP="00AB4A63">
            <w:pPr>
              <w:ind w:left="-113" w:right="-113"/>
              <w:jc w:val="center"/>
              <w:rPr>
                <w:rFonts w:ascii="Arial" w:hAnsi="Arial" w:cs="Arial"/>
                <w:sz w:val="18"/>
                <w:szCs w:val="18"/>
                <w:lang w:val="en-US"/>
              </w:rPr>
            </w:pPr>
            <w:proofErr w:type="gramStart"/>
            <w:r w:rsidRPr="00FF2CEE">
              <w:rPr>
                <w:rFonts w:ascii="Arial" w:hAnsi="Arial" w:cs="Arial"/>
                <w:sz w:val="18"/>
                <w:szCs w:val="18"/>
              </w:rPr>
              <w:t>Компрессорная</w:t>
            </w:r>
            <w:proofErr w:type="gramEnd"/>
            <w:r w:rsidRPr="00FF2CEE">
              <w:rPr>
                <w:rFonts w:ascii="Arial" w:hAnsi="Arial" w:cs="Arial"/>
                <w:sz w:val="18"/>
                <w:szCs w:val="18"/>
              </w:rPr>
              <w:t xml:space="preserve"> хладагента</w:t>
            </w:r>
          </w:p>
        </w:tc>
        <w:tc>
          <w:tcPr>
            <w:tcW w:w="639" w:type="dxa"/>
            <w:vAlign w:val="center"/>
          </w:tcPr>
          <w:p w14:paraId="659B7287"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59.0</w:t>
            </w:r>
          </w:p>
        </w:tc>
        <w:tc>
          <w:tcPr>
            <w:tcW w:w="639" w:type="dxa"/>
            <w:vAlign w:val="center"/>
          </w:tcPr>
          <w:p w14:paraId="17858DF2"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64.0</w:t>
            </w:r>
          </w:p>
        </w:tc>
        <w:tc>
          <w:tcPr>
            <w:tcW w:w="639" w:type="dxa"/>
            <w:vAlign w:val="center"/>
          </w:tcPr>
          <w:p w14:paraId="79A33BC7"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61.0</w:t>
            </w:r>
          </w:p>
        </w:tc>
        <w:tc>
          <w:tcPr>
            <w:tcW w:w="640" w:type="dxa"/>
            <w:vAlign w:val="center"/>
          </w:tcPr>
          <w:p w14:paraId="06392A59"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58.0</w:t>
            </w:r>
          </w:p>
        </w:tc>
        <w:tc>
          <w:tcPr>
            <w:tcW w:w="639" w:type="dxa"/>
            <w:vAlign w:val="center"/>
          </w:tcPr>
          <w:p w14:paraId="5A1A3EC5"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58.0</w:t>
            </w:r>
          </w:p>
        </w:tc>
        <w:tc>
          <w:tcPr>
            <w:tcW w:w="639" w:type="dxa"/>
            <w:vAlign w:val="center"/>
          </w:tcPr>
          <w:p w14:paraId="3BE6EC60"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55.0</w:t>
            </w:r>
          </w:p>
        </w:tc>
        <w:tc>
          <w:tcPr>
            <w:tcW w:w="639" w:type="dxa"/>
            <w:vAlign w:val="center"/>
          </w:tcPr>
          <w:p w14:paraId="2506EC6E"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49.0</w:t>
            </w:r>
          </w:p>
        </w:tc>
        <w:tc>
          <w:tcPr>
            <w:tcW w:w="640" w:type="dxa"/>
            <w:vAlign w:val="center"/>
          </w:tcPr>
          <w:p w14:paraId="15A8EB5D"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48.0</w:t>
            </w:r>
          </w:p>
        </w:tc>
        <w:tc>
          <w:tcPr>
            <w:tcW w:w="839" w:type="dxa"/>
            <w:vAlign w:val="center"/>
          </w:tcPr>
          <w:p w14:paraId="0C5A197E"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96</w:t>
            </w:r>
          </w:p>
        </w:tc>
        <w:tc>
          <w:tcPr>
            <w:tcW w:w="851" w:type="dxa"/>
            <w:vAlign w:val="center"/>
          </w:tcPr>
          <w:p w14:paraId="7790ADEB"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62</w:t>
            </w:r>
          </w:p>
        </w:tc>
      </w:tr>
      <w:tr w:rsidR="00BF2F24" w:rsidRPr="00FF2CEE" w14:paraId="6182A905" w14:textId="77777777" w:rsidTr="00AB4A63">
        <w:trPr>
          <w:cantSplit/>
          <w:trHeight w:val="135"/>
        </w:trPr>
        <w:tc>
          <w:tcPr>
            <w:tcW w:w="609" w:type="dxa"/>
            <w:vAlign w:val="center"/>
          </w:tcPr>
          <w:p w14:paraId="6555BDD7"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17</w:t>
            </w:r>
          </w:p>
        </w:tc>
        <w:tc>
          <w:tcPr>
            <w:tcW w:w="992" w:type="dxa"/>
            <w:vAlign w:val="center"/>
          </w:tcPr>
          <w:p w14:paraId="2560C8A9" w14:textId="77777777" w:rsidR="00BF2F24" w:rsidRPr="00FF2CEE" w:rsidRDefault="00BF2F24" w:rsidP="00AB4A63">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SGN3001</w:t>
            </w:r>
          </w:p>
        </w:tc>
        <w:tc>
          <w:tcPr>
            <w:tcW w:w="1802" w:type="dxa"/>
            <w:vAlign w:val="center"/>
          </w:tcPr>
          <w:p w14:paraId="0CFEAFEC"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 xml:space="preserve">Компрессорная </w:t>
            </w:r>
            <w:proofErr w:type="spellStart"/>
            <w:r w:rsidRPr="00FF2CEE">
              <w:rPr>
                <w:rFonts w:ascii="Arial" w:hAnsi="Arial" w:cs="Arial"/>
                <w:sz w:val="18"/>
                <w:szCs w:val="18"/>
              </w:rPr>
              <w:t>энергосредств</w:t>
            </w:r>
            <w:proofErr w:type="spellEnd"/>
          </w:p>
        </w:tc>
        <w:tc>
          <w:tcPr>
            <w:tcW w:w="639" w:type="dxa"/>
            <w:vAlign w:val="center"/>
          </w:tcPr>
          <w:p w14:paraId="21AFB0E0"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57.0</w:t>
            </w:r>
          </w:p>
        </w:tc>
        <w:tc>
          <w:tcPr>
            <w:tcW w:w="639" w:type="dxa"/>
            <w:vAlign w:val="center"/>
          </w:tcPr>
          <w:p w14:paraId="6C21476E"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62.0</w:t>
            </w:r>
          </w:p>
        </w:tc>
        <w:tc>
          <w:tcPr>
            <w:tcW w:w="639" w:type="dxa"/>
            <w:vAlign w:val="center"/>
          </w:tcPr>
          <w:p w14:paraId="53BE40CB"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59.0</w:t>
            </w:r>
          </w:p>
        </w:tc>
        <w:tc>
          <w:tcPr>
            <w:tcW w:w="640" w:type="dxa"/>
            <w:vAlign w:val="center"/>
          </w:tcPr>
          <w:p w14:paraId="44C892EC"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56.0</w:t>
            </w:r>
          </w:p>
        </w:tc>
        <w:tc>
          <w:tcPr>
            <w:tcW w:w="639" w:type="dxa"/>
            <w:vAlign w:val="center"/>
          </w:tcPr>
          <w:p w14:paraId="5DB94624"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56.0</w:t>
            </w:r>
          </w:p>
        </w:tc>
        <w:tc>
          <w:tcPr>
            <w:tcW w:w="639" w:type="dxa"/>
            <w:vAlign w:val="center"/>
          </w:tcPr>
          <w:p w14:paraId="27C4CE30"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53.0</w:t>
            </w:r>
          </w:p>
        </w:tc>
        <w:tc>
          <w:tcPr>
            <w:tcW w:w="639" w:type="dxa"/>
            <w:vAlign w:val="center"/>
          </w:tcPr>
          <w:p w14:paraId="4426CB9F"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47.0</w:t>
            </w:r>
          </w:p>
        </w:tc>
        <w:tc>
          <w:tcPr>
            <w:tcW w:w="640" w:type="dxa"/>
            <w:vAlign w:val="center"/>
          </w:tcPr>
          <w:p w14:paraId="1F5E77D8"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46.0</w:t>
            </w:r>
          </w:p>
        </w:tc>
        <w:tc>
          <w:tcPr>
            <w:tcW w:w="839" w:type="dxa"/>
            <w:vAlign w:val="center"/>
          </w:tcPr>
          <w:p w14:paraId="06284E39"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92</w:t>
            </w:r>
          </w:p>
        </w:tc>
        <w:tc>
          <w:tcPr>
            <w:tcW w:w="851" w:type="dxa"/>
            <w:vAlign w:val="center"/>
          </w:tcPr>
          <w:p w14:paraId="534D8F63"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60</w:t>
            </w:r>
          </w:p>
        </w:tc>
      </w:tr>
      <w:tr w:rsidR="00BF2F24" w:rsidRPr="00FF2CEE" w14:paraId="682A1762" w14:textId="77777777" w:rsidTr="00AB4A63">
        <w:trPr>
          <w:cantSplit/>
          <w:trHeight w:val="135"/>
        </w:trPr>
        <w:tc>
          <w:tcPr>
            <w:tcW w:w="609" w:type="dxa"/>
            <w:vAlign w:val="center"/>
          </w:tcPr>
          <w:p w14:paraId="6C9B1FC5"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18</w:t>
            </w:r>
          </w:p>
        </w:tc>
        <w:tc>
          <w:tcPr>
            <w:tcW w:w="992" w:type="dxa"/>
            <w:vAlign w:val="center"/>
          </w:tcPr>
          <w:p w14:paraId="161ECB8B" w14:textId="77777777" w:rsidR="00BF2F24" w:rsidRPr="00FF2CEE" w:rsidRDefault="00BF2F24" w:rsidP="00AB4A63">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SGP1001</w:t>
            </w:r>
          </w:p>
        </w:tc>
        <w:tc>
          <w:tcPr>
            <w:tcW w:w="1802" w:type="dxa"/>
            <w:vAlign w:val="center"/>
          </w:tcPr>
          <w:p w14:paraId="36735A74" w14:textId="77777777" w:rsidR="00BF2F24" w:rsidRPr="00FF2CEE" w:rsidRDefault="00BF2F24" w:rsidP="00AB4A63">
            <w:pPr>
              <w:ind w:left="-113" w:right="-113"/>
              <w:jc w:val="center"/>
              <w:rPr>
                <w:rFonts w:ascii="Arial" w:hAnsi="Arial" w:cs="Arial"/>
                <w:sz w:val="18"/>
                <w:szCs w:val="18"/>
              </w:rPr>
            </w:pPr>
            <w:proofErr w:type="gramStart"/>
            <w:r w:rsidRPr="00FF2CEE">
              <w:rPr>
                <w:rFonts w:ascii="Arial" w:hAnsi="Arial" w:cs="Arial"/>
                <w:sz w:val="18"/>
                <w:szCs w:val="18"/>
              </w:rPr>
              <w:t>Насосная</w:t>
            </w:r>
            <w:proofErr w:type="gramEnd"/>
            <w:r w:rsidRPr="00FF2CEE">
              <w:rPr>
                <w:rFonts w:ascii="Arial" w:hAnsi="Arial" w:cs="Arial"/>
                <w:sz w:val="18"/>
                <w:szCs w:val="18"/>
              </w:rPr>
              <w:t xml:space="preserve"> оборотной  воды</w:t>
            </w:r>
          </w:p>
        </w:tc>
        <w:tc>
          <w:tcPr>
            <w:tcW w:w="639" w:type="dxa"/>
            <w:vAlign w:val="center"/>
          </w:tcPr>
          <w:p w14:paraId="0261EE82"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57.0</w:t>
            </w:r>
          </w:p>
        </w:tc>
        <w:tc>
          <w:tcPr>
            <w:tcW w:w="639" w:type="dxa"/>
            <w:vAlign w:val="center"/>
          </w:tcPr>
          <w:p w14:paraId="0207A6F4"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62.0</w:t>
            </w:r>
          </w:p>
        </w:tc>
        <w:tc>
          <w:tcPr>
            <w:tcW w:w="639" w:type="dxa"/>
            <w:vAlign w:val="center"/>
          </w:tcPr>
          <w:p w14:paraId="7A9C9B2F"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59.0</w:t>
            </w:r>
          </w:p>
        </w:tc>
        <w:tc>
          <w:tcPr>
            <w:tcW w:w="640" w:type="dxa"/>
            <w:vAlign w:val="center"/>
          </w:tcPr>
          <w:p w14:paraId="64FA41EB"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56.0</w:t>
            </w:r>
          </w:p>
        </w:tc>
        <w:tc>
          <w:tcPr>
            <w:tcW w:w="639" w:type="dxa"/>
            <w:vAlign w:val="center"/>
          </w:tcPr>
          <w:p w14:paraId="6FBFC37D"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56.0</w:t>
            </w:r>
          </w:p>
        </w:tc>
        <w:tc>
          <w:tcPr>
            <w:tcW w:w="639" w:type="dxa"/>
            <w:vAlign w:val="center"/>
          </w:tcPr>
          <w:p w14:paraId="2ABB7A90"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53.0</w:t>
            </w:r>
          </w:p>
        </w:tc>
        <w:tc>
          <w:tcPr>
            <w:tcW w:w="639" w:type="dxa"/>
            <w:vAlign w:val="center"/>
          </w:tcPr>
          <w:p w14:paraId="7559AC38"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47.0</w:t>
            </w:r>
          </w:p>
        </w:tc>
        <w:tc>
          <w:tcPr>
            <w:tcW w:w="640" w:type="dxa"/>
            <w:vAlign w:val="center"/>
          </w:tcPr>
          <w:p w14:paraId="0C30CC3E"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46.0</w:t>
            </w:r>
          </w:p>
        </w:tc>
        <w:tc>
          <w:tcPr>
            <w:tcW w:w="839" w:type="dxa"/>
            <w:vAlign w:val="center"/>
          </w:tcPr>
          <w:p w14:paraId="47182F94"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94</w:t>
            </w:r>
          </w:p>
        </w:tc>
        <w:tc>
          <w:tcPr>
            <w:tcW w:w="851" w:type="dxa"/>
            <w:vAlign w:val="center"/>
          </w:tcPr>
          <w:p w14:paraId="05E61E6E"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60</w:t>
            </w:r>
          </w:p>
        </w:tc>
      </w:tr>
      <w:tr w:rsidR="00BF2F24" w:rsidRPr="00FF2CEE" w14:paraId="3D23DD02" w14:textId="77777777" w:rsidTr="00AB4A63">
        <w:trPr>
          <w:cantSplit/>
          <w:trHeight w:val="135"/>
        </w:trPr>
        <w:tc>
          <w:tcPr>
            <w:tcW w:w="609" w:type="dxa"/>
            <w:vAlign w:val="center"/>
          </w:tcPr>
          <w:p w14:paraId="31CFF800" w14:textId="77777777" w:rsidR="00BF2F24" w:rsidRPr="00FF2CEE" w:rsidRDefault="00BF2F24" w:rsidP="00AB4A63">
            <w:pPr>
              <w:jc w:val="center"/>
              <w:rPr>
                <w:rFonts w:ascii="Arial" w:eastAsia="MS Mincho" w:hAnsi="Arial" w:cs="Arial"/>
                <w:sz w:val="18"/>
                <w:szCs w:val="18"/>
              </w:rPr>
            </w:pPr>
            <w:r w:rsidRPr="00FF2CEE">
              <w:rPr>
                <w:rFonts w:ascii="Arial" w:eastAsia="MS Mincho" w:hAnsi="Arial" w:cs="Arial"/>
                <w:sz w:val="18"/>
                <w:szCs w:val="18"/>
              </w:rPr>
              <w:t>19</w:t>
            </w:r>
          </w:p>
        </w:tc>
        <w:tc>
          <w:tcPr>
            <w:tcW w:w="992" w:type="dxa"/>
            <w:vAlign w:val="center"/>
          </w:tcPr>
          <w:p w14:paraId="1269D2F9" w14:textId="77777777" w:rsidR="00BF2F24" w:rsidRPr="00FF2CEE" w:rsidRDefault="00BF2F24" w:rsidP="00AB4A63">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SGN2001</w:t>
            </w:r>
          </w:p>
        </w:tc>
        <w:tc>
          <w:tcPr>
            <w:tcW w:w="1802" w:type="dxa"/>
            <w:vAlign w:val="center"/>
          </w:tcPr>
          <w:p w14:paraId="00CF4C10"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Здание водоподг</w:t>
            </w:r>
            <w:r w:rsidRPr="00FF2CEE">
              <w:rPr>
                <w:rFonts w:ascii="Arial" w:hAnsi="Arial" w:cs="Arial"/>
                <w:sz w:val="18"/>
                <w:szCs w:val="18"/>
              </w:rPr>
              <w:t>о</w:t>
            </w:r>
            <w:r w:rsidRPr="00FF2CEE">
              <w:rPr>
                <w:rFonts w:ascii="Arial" w:hAnsi="Arial" w:cs="Arial"/>
                <w:sz w:val="18"/>
                <w:szCs w:val="18"/>
              </w:rPr>
              <w:t>товки</w:t>
            </w:r>
          </w:p>
        </w:tc>
        <w:tc>
          <w:tcPr>
            <w:tcW w:w="639" w:type="dxa"/>
            <w:vAlign w:val="center"/>
          </w:tcPr>
          <w:p w14:paraId="2BA5BEBB"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47.0</w:t>
            </w:r>
          </w:p>
        </w:tc>
        <w:tc>
          <w:tcPr>
            <w:tcW w:w="639" w:type="dxa"/>
            <w:vAlign w:val="center"/>
          </w:tcPr>
          <w:p w14:paraId="1092D944"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52.0</w:t>
            </w:r>
          </w:p>
        </w:tc>
        <w:tc>
          <w:tcPr>
            <w:tcW w:w="639" w:type="dxa"/>
            <w:vAlign w:val="center"/>
          </w:tcPr>
          <w:p w14:paraId="6CA5AFB3"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49.0</w:t>
            </w:r>
          </w:p>
        </w:tc>
        <w:tc>
          <w:tcPr>
            <w:tcW w:w="640" w:type="dxa"/>
            <w:vAlign w:val="center"/>
          </w:tcPr>
          <w:p w14:paraId="2B524BBE"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46.0</w:t>
            </w:r>
          </w:p>
        </w:tc>
        <w:tc>
          <w:tcPr>
            <w:tcW w:w="639" w:type="dxa"/>
            <w:vAlign w:val="center"/>
          </w:tcPr>
          <w:p w14:paraId="0F3094DD"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46.0</w:t>
            </w:r>
          </w:p>
        </w:tc>
        <w:tc>
          <w:tcPr>
            <w:tcW w:w="639" w:type="dxa"/>
            <w:vAlign w:val="center"/>
          </w:tcPr>
          <w:p w14:paraId="55CB97C8"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43.0</w:t>
            </w:r>
          </w:p>
        </w:tc>
        <w:tc>
          <w:tcPr>
            <w:tcW w:w="639" w:type="dxa"/>
            <w:vAlign w:val="center"/>
          </w:tcPr>
          <w:p w14:paraId="7E8AC804"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37.0</w:t>
            </w:r>
          </w:p>
        </w:tc>
        <w:tc>
          <w:tcPr>
            <w:tcW w:w="640" w:type="dxa"/>
            <w:vAlign w:val="center"/>
          </w:tcPr>
          <w:p w14:paraId="2D284507" w14:textId="77777777" w:rsidR="00BF2F24" w:rsidRPr="00FF2CEE" w:rsidRDefault="00BF2F24" w:rsidP="00AB4A63">
            <w:pPr>
              <w:ind w:left="-113" w:right="-113"/>
              <w:jc w:val="center"/>
              <w:rPr>
                <w:rFonts w:ascii="Arial" w:hAnsi="Arial" w:cs="Arial"/>
                <w:sz w:val="18"/>
                <w:szCs w:val="18"/>
              </w:rPr>
            </w:pPr>
            <w:r w:rsidRPr="00FF2CEE">
              <w:rPr>
                <w:rFonts w:ascii="Arial" w:hAnsi="Arial" w:cs="Arial"/>
                <w:sz w:val="18"/>
                <w:szCs w:val="18"/>
              </w:rPr>
              <w:t>36.0</w:t>
            </w:r>
          </w:p>
        </w:tc>
        <w:tc>
          <w:tcPr>
            <w:tcW w:w="839" w:type="dxa"/>
            <w:vAlign w:val="center"/>
          </w:tcPr>
          <w:p w14:paraId="7CECF5E1"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83</w:t>
            </w:r>
          </w:p>
        </w:tc>
        <w:tc>
          <w:tcPr>
            <w:tcW w:w="851" w:type="dxa"/>
            <w:vAlign w:val="center"/>
          </w:tcPr>
          <w:p w14:paraId="29A1BEDD" w14:textId="77777777" w:rsidR="00BF2F24" w:rsidRPr="00FF2CEE" w:rsidRDefault="00BF2F24" w:rsidP="00AB4A63">
            <w:pPr>
              <w:ind w:left="-113" w:right="-113"/>
              <w:jc w:val="center"/>
              <w:rPr>
                <w:rFonts w:ascii="Arial" w:eastAsia="MS Mincho" w:hAnsi="Arial" w:cs="Arial"/>
                <w:sz w:val="18"/>
                <w:szCs w:val="18"/>
              </w:rPr>
            </w:pPr>
            <w:r w:rsidRPr="00FF2CEE">
              <w:rPr>
                <w:rFonts w:ascii="Arial" w:eastAsia="MS Mincho" w:hAnsi="Arial" w:cs="Arial"/>
                <w:sz w:val="18"/>
                <w:szCs w:val="18"/>
              </w:rPr>
              <w:t>50</w:t>
            </w:r>
          </w:p>
        </w:tc>
      </w:tr>
      <w:tr w:rsidR="00BF2F24" w:rsidRPr="00FF2CEE" w14:paraId="65CDF008" w14:textId="77777777" w:rsidTr="00BF2F24">
        <w:trPr>
          <w:cantSplit/>
          <w:trHeight w:val="135"/>
        </w:trPr>
        <w:tc>
          <w:tcPr>
            <w:tcW w:w="609" w:type="dxa"/>
            <w:vAlign w:val="center"/>
          </w:tcPr>
          <w:p w14:paraId="23E25C76"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20,</w:t>
            </w:r>
          </w:p>
          <w:p w14:paraId="3E01E053"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21</w:t>
            </w:r>
          </w:p>
        </w:tc>
        <w:tc>
          <w:tcPr>
            <w:tcW w:w="992" w:type="dxa"/>
            <w:vAlign w:val="center"/>
          </w:tcPr>
          <w:p w14:paraId="6907B89A"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GB043-01 A/S</w:t>
            </w:r>
          </w:p>
        </w:tc>
        <w:tc>
          <w:tcPr>
            <w:tcW w:w="1802" w:type="dxa"/>
            <w:vAlign w:val="center"/>
          </w:tcPr>
          <w:p w14:paraId="6841CDB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Компрессор подпи</w:t>
            </w:r>
            <w:r w:rsidRPr="00FF2CEE">
              <w:rPr>
                <w:rFonts w:ascii="Arial" w:hAnsi="Arial" w:cs="Arial"/>
                <w:sz w:val="18"/>
                <w:szCs w:val="18"/>
              </w:rPr>
              <w:t>т</w:t>
            </w:r>
            <w:r w:rsidRPr="00FF2CEE">
              <w:rPr>
                <w:rFonts w:ascii="Arial" w:hAnsi="Arial" w:cs="Arial"/>
                <w:sz w:val="18"/>
                <w:szCs w:val="18"/>
              </w:rPr>
              <w:t>ки и рециркуляции установки гидрир</w:t>
            </w:r>
            <w:r w:rsidRPr="00FF2CEE">
              <w:rPr>
                <w:rFonts w:ascii="Arial" w:hAnsi="Arial" w:cs="Arial"/>
                <w:sz w:val="18"/>
                <w:szCs w:val="18"/>
              </w:rPr>
              <w:t>о</w:t>
            </w:r>
            <w:r w:rsidRPr="00FF2CEE">
              <w:rPr>
                <w:rFonts w:ascii="Arial" w:hAnsi="Arial" w:cs="Arial"/>
                <w:sz w:val="18"/>
                <w:szCs w:val="18"/>
              </w:rPr>
              <w:t xml:space="preserve">вания бензина </w:t>
            </w:r>
            <w:r w:rsidRPr="00FF2CEE">
              <w:rPr>
                <w:rFonts w:ascii="Arial" w:hAnsi="Arial" w:cs="Arial"/>
                <w:sz w:val="18"/>
                <w:szCs w:val="18"/>
                <w:lang w:val="en-US"/>
              </w:rPr>
              <w:t>II</w:t>
            </w:r>
          </w:p>
        </w:tc>
        <w:tc>
          <w:tcPr>
            <w:tcW w:w="639" w:type="dxa"/>
            <w:vAlign w:val="center"/>
          </w:tcPr>
          <w:p w14:paraId="3F7E33F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679D151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103F560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68D3D3E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2175602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2EF7394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5D5C07B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2EA1E668" w14:textId="77777777" w:rsidR="00BF2F24" w:rsidRPr="00FF2CEE" w:rsidRDefault="00BF2F24" w:rsidP="00BF2F24">
            <w:pPr>
              <w:jc w:val="center"/>
              <w:rPr>
                <w:sz w:val="18"/>
                <w:szCs w:val="18"/>
              </w:rPr>
            </w:pPr>
            <w:r w:rsidRPr="00FF2CEE">
              <w:rPr>
                <w:sz w:val="18"/>
                <w:szCs w:val="18"/>
              </w:rPr>
              <w:t>66.0</w:t>
            </w:r>
          </w:p>
        </w:tc>
        <w:tc>
          <w:tcPr>
            <w:tcW w:w="839" w:type="dxa"/>
            <w:vAlign w:val="center"/>
          </w:tcPr>
          <w:p w14:paraId="1410EA3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96</w:t>
            </w:r>
          </w:p>
        </w:tc>
        <w:tc>
          <w:tcPr>
            <w:tcW w:w="851" w:type="dxa"/>
            <w:vAlign w:val="center"/>
          </w:tcPr>
          <w:p w14:paraId="67F60FE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566956C0" w14:textId="77777777" w:rsidTr="00BF2F24">
        <w:trPr>
          <w:cantSplit/>
          <w:trHeight w:val="135"/>
        </w:trPr>
        <w:tc>
          <w:tcPr>
            <w:tcW w:w="609" w:type="dxa"/>
            <w:vAlign w:val="center"/>
          </w:tcPr>
          <w:p w14:paraId="287E433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22-24</w:t>
            </w:r>
          </w:p>
        </w:tc>
        <w:tc>
          <w:tcPr>
            <w:tcW w:w="992" w:type="dxa"/>
            <w:vAlign w:val="center"/>
          </w:tcPr>
          <w:p w14:paraId="0EE471F1"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GA013-01 A/B/S</w:t>
            </w:r>
          </w:p>
        </w:tc>
        <w:tc>
          <w:tcPr>
            <w:tcW w:w="1802" w:type="dxa"/>
            <w:vAlign w:val="center"/>
          </w:tcPr>
          <w:p w14:paraId="6CF3D46F"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мазута пир</w:t>
            </w:r>
            <w:r w:rsidRPr="00FF2CEE">
              <w:rPr>
                <w:rFonts w:ascii="Arial" w:hAnsi="Arial" w:cs="Arial"/>
                <w:sz w:val="18"/>
                <w:szCs w:val="18"/>
              </w:rPr>
              <w:t>о</w:t>
            </w:r>
            <w:r w:rsidRPr="00FF2CEE">
              <w:rPr>
                <w:rFonts w:ascii="Arial" w:hAnsi="Arial" w:cs="Arial"/>
                <w:sz w:val="18"/>
                <w:szCs w:val="18"/>
              </w:rPr>
              <w:t>лиза</w:t>
            </w:r>
          </w:p>
        </w:tc>
        <w:tc>
          <w:tcPr>
            <w:tcW w:w="639" w:type="dxa"/>
            <w:vAlign w:val="center"/>
          </w:tcPr>
          <w:p w14:paraId="612994C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74.0</w:t>
            </w:r>
          </w:p>
        </w:tc>
        <w:tc>
          <w:tcPr>
            <w:tcW w:w="639" w:type="dxa"/>
            <w:vAlign w:val="center"/>
          </w:tcPr>
          <w:p w14:paraId="133D195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39" w:type="dxa"/>
            <w:vAlign w:val="center"/>
          </w:tcPr>
          <w:p w14:paraId="2A02EFC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40" w:type="dxa"/>
            <w:vAlign w:val="center"/>
          </w:tcPr>
          <w:p w14:paraId="4DB5B42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4ECE317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574C532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70.0</w:t>
            </w:r>
          </w:p>
        </w:tc>
        <w:tc>
          <w:tcPr>
            <w:tcW w:w="639" w:type="dxa"/>
            <w:vAlign w:val="center"/>
          </w:tcPr>
          <w:p w14:paraId="261F16D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64.0</w:t>
            </w:r>
          </w:p>
        </w:tc>
        <w:tc>
          <w:tcPr>
            <w:tcW w:w="640" w:type="dxa"/>
            <w:vAlign w:val="center"/>
          </w:tcPr>
          <w:p w14:paraId="11BB68B5" w14:textId="77777777" w:rsidR="00BF2F24" w:rsidRPr="00FF2CEE" w:rsidRDefault="00BF2F24" w:rsidP="00BF2F24">
            <w:pPr>
              <w:jc w:val="center"/>
              <w:rPr>
                <w:sz w:val="18"/>
                <w:szCs w:val="18"/>
              </w:rPr>
            </w:pPr>
            <w:r w:rsidRPr="00FF2CEE">
              <w:rPr>
                <w:sz w:val="18"/>
                <w:szCs w:val="18"/>
              </w:rPr>
              <w:t>63.0</w:t>
            </w:r>
          </w:p>
        </w:tc>
        <w:tc>
          <w:tcPr>
            <w:tcW w:w="839" w:type="dxa"/>
            <w:vAlign w:val="center"/>
          </w:tcPr>
          <w:p w14:paraId="5DACA93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43E57FE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09A189CA" w14:textId="77777777" w:rsidTr="00BF2F24">
        <w:trPr>
          <w:cantSplit/>
          <w:trHeight w:val="135"/>
        </w:trPr>
        <w:tc>
          <w:tcPr>
            <w:tcW w:w="609" w:type="dxa"/>
            <w:vAlign w:val="center"/>
          </w:tcPr>
          <w:p w14:paraId="2231F1AC"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lastRenderedPageBreak/>
              <w:t>25, 26</w:t>
            </w:r>
          </w:p>
        </w:tc>
        <w:tc>
          <w:tcPr>
            <w:tcW w:w="992" w:type="dxa"/>
            <w:vAlign w:val="center"/>
          </w:tcPr>
          <w:p w14:paraId="711118DE" w14:textId="77777777" w:rsidR="00BF2F24" w:rsidRPr="00FF2CEE" w:rsidRDefault="00BF2F24" w:rsidP="00BF2F24">
            <w:pPr>
              <w:pStyle w:val="qpa"/>
              <w:numPr>
                <w:ilvl w:val="0"/>
                <w:numId w:val="0"/>
              </w:numPr>
              <w:ind w:left="-113" w:right="-113"/>
              <w:jc w:val="center"/>
              <w:rPr>
                <w:rFonts w:ascii="Arial" w:hAnsi="Arial" w:cs="Arial"/>
                <w:sz w:val="18"/>
                <w:szCs w:val="18"/>
                <w:lang w:val="en-US"/>
              </w:rPr>
            </w:pPr>
            <w:r w:rsidRPr="00FF2CEE">
              <w:rPr>
                <w:rFonts w:ascii="Arial" w:hAnsi="Arial" w:cs="Arial"/>
                <w:sz w:val="18"/>
                <w:szCs w:val="18"/>
                <w:lang w:val="ru-RU"/>
              </w:rPr>
              <w:t>GA013-02 A/S</w:t>
            </w:r>
          </w:p>
        </w:tc>
        <w:tc>
          <w:tcPr>
            <w:tcW w:w="1802" w:type="dxa"/>
            <w:vAlign w:val="center"/>
          </w:tcPr>
          <w:p w14:paraId="37F3DE22"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газойля пир</w:t>
            </w:r>
            <w:r w:rsidRPr="00FF2CEE">
              <w:rPr>
                <w:rFonts w:ascii="Arial" w:hAnsi="Arial" w:cs="Arial"/>
                <w:sz w:val="18"/>
                <w:szCs w:val="18"/>
              </w:rPr>
              <w:t>о</w:t>
            </w:r>
            <w:r w:rsidRPr="00FF2CEE">
              <w:rPr>
                <w:rFonts w:ascii="Arial" w:hAnsi="Arial" w:cs="Arial"/>
                <w:sz w:val="18"/>
                <w:szCs w:val="18"/>
              </w:rPr>
              <w:t>лиза</w:t>
            </w:r>
          </w:p>
        </w:tc>
        <w:tc>
          <w:tcPr>
            <w:tcW w:w="639" w:type="dxa"/>
            <w:vAlign w:val="center"/>
          </w:tcPr>
          <w:p w14:paraId="219D7DF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639" w:type="dxa"/>
            <w:vAlign w:val="center"/>
          </w:tcPr>
          <w:p w14:paraId="31F64EB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639" w:type="dxa"/>
            <w:vAlign w:val="center"/>
          </w:tcPr>
          <w:p w14:paraId="5137729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640" w:type="dxa"/>
            <w:vAlign w:val="center"/>
          </w:tcPr>
          <w:p w14:paraId="5734D59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639" w:type="dxa"/>
            <w:vAlign w:val="center"/>
          </w:tcPr>
          <w:p w14:paraId="20F2D28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90</w:t>
            </w:r>
          </w:p>
        </w:tc>
        <w:tc>
          <w:tcPr>
            <w:tcW w:w="639" w:type="dxa"/>
            <w:vAlign w:val="center"/>
          </w:tcPr>
          <w:p w14:paraId="1E845D1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87</w:t>
            </w:r>
          </w:p>
        </w:tc>
        <w:tc>
          <w:tcPr>
            <w:tcW w:w="639" w:type="dxa"/>
            <w:vAlign w:val="center"/>
          </w:tcPr>
          <w:p w14:paraId="56F4FEF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w:t>
            </w:r>
          </w:p>
        </w:tc>
        <w:tc>
          <w:tcPr>
            <w:tcW w:w="640" w:type="dxa"/>
            <w:vAlign w:val="center"/>
          </w:tcPr>
          <w:p w14:paraId="0FE65D5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1397A60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3BC82E3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97B03CD" w14:textId="77777777" w:rsidTr="00BF2F24">
        <w:trPr>
          <w:cantSplit/>
          <w:trHeight w:val="135"/>
        </w:trPr>
        <w:tc>
          <w:tcPr>
            <w:tcW w:w="609" w:type="dxa"/>
            <w:vAlign w:val="center"/>
          </w:tcPr>
          <w:p w14:paraId="152FB864"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27, 28</w:t>
            </w:r>
          </w:p>
        </w:tc>
        <w:tc>
          <w:tcPr>
            <w:tcW w:w="992" w:type="dxa"/>
            <w:vAlign w:val="center"/>
          </w:tcPr>
          <w:p w14:paraId="62C19C08" w14:textId="77777777" w:rsidR="00BF2F24" w:rsidRPr="00FF2CEE" w:rsidRDefault="00BF2F24" w:rsidP="00BF2F24">
            <w:pPr>
              <w:pStyle w:val="qpa"/>
              <w:numPr>
                <w:ilvl w:val="0"/>
                <w:numId w:val="0"/>
              </w:numPr>
              <w:ind w:left="-113" w:right="-113"/>
              <w:jc w:val="center"/>
              <w:rPr>
                <w:rFonts w:ascii="Arial" w:hAnsi="Arial" w:cs="Arial"/>
                <w:sz w:val="18"/>
                <w:szCs w:val="18"/>
                <w:lang w:val="en-US"/>
              </w:rPr>
            </w:pPr>
            <w:r w:rsidRPr="00FF2CEE">
              <w:rPr>
                <w:rFonts w:ascii="Arial" w:hAnsi="Arial" w:cs="Arial"/>
                <w:sz w:val="18"/>
                <w:szCs w:val="18"/>
                <w:lang w:val="ru-RU"/>
              </w:rPr>
              <w:t>GA014-01 A/S</w:t>
            </w:r>
          </w:p>
        </w:tc>
        <w:tc>
          <w:tcPr>
            <w:tcW w:w="1802" w:type="dxa"/>
            <w:vAlign w:val="center"/>
          </w:tcPr>
          <w:p w14:paraId="388BD897"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промывочной воды</w:t>
            </w:r>
          </w:p>
        </w:tc>
        <w:tc>
          <w:tcPr>
            <w:tcW w:w="639" w:type="dxa"/>
            <w:vAlign w:val="center"/>
          </w:tcPr>
          <w:p w14:paraId="6800F21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639" w:type="dxa"/>
            <w:vAlign w:val="center"/>
          </w:tcPr>
          <w:p w14:paraId="0754696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639" w:type="dxa"/>
            <w:vAlign w:val="center"/>
          </w:tcPr>
          <w:p w14:paraId="4C5B358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640" w:type="dxa"/>
            <w:vAlign w:val="center"/>
          </w:tcPr>
          <w:p w14:paraId="6220877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639" w:type="dxa"/>
            <w:vAlign w:val="center"/>
          </w:tcPr>
          <w:p w14:paraId="14F9551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90</w:t>
            </w:r>
          </w:p>
        </w:tc>
        <w:tc>
          <w:tcPr>
            <w:tcW w:w="639" w:type="dxa"/>
            <w:vAlign w:val="center"/>
          </w:tcPr>
          <w:p w14:paraId="3C41448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87</w:t>
            </w:r>
          </w:p>
        </w:tc>
        <w:tc>
          <w:tcPr>
            <w:tcW w:w="639" w:type="dxa"/>
            <w:vAlign w:val="center"/>
          </w:tcPr>
          <w:p w14:paraId="2EEF5A6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w:t>
            </w:r>
          </w:p>
        </w:tc>
        <w:tc>
          <w:tcPr>
            <w:tcW w:w="640" w:type="dxa"/>
            <w:vAlign w:val="center"/>
          </w:tcPr>
          <w:p w14:paraId="2F6B9CA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4E6467F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7CF621C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D42A650" w14:textId="77777777" w:rsidTr="00BF2F24">
        <w:trPr>
          <w:cantSplit/>
          <w:trHeight w:val="135"/>
        </w:trPr>
        <w:tc>
          <w:tcPr>
            <w:tcW w:w="609" w:type="dxa"/>
            <w:vAlign w:val="center"/>
          </w:tcPr>
          <w:p w14:paraId="4F4D729D"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29, 30</w:t>
            </w:r>
          </w:p>
        </w:tc>
        <w:tc>
          <w:tcPr>
            <w:tcW w:w="992" w:type="dxa"/>
            <w:vAlign w:val="center"/>
          </w:tcPr>
          <w:p w14:paraId="6932D22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GA014-02 A/S</w:t>
            </w:r>
          </w:p>
        </w:tc>
        <w:tc>
          <w:tcPr>
            <w:tcW w:w="1802" w:type="dxa"/>
            <w:vAlign w:val="center"/>
          </w:tcPr>
          <w:p w14:paraId="5DB49880"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технической воды I</w:t>
            </w:r>
          </w:p>
        </w:tc>
        <w:tc>
          <w:tcPr>
            <w:tcW w:w="639" w:type="dxa"/>
            <w:vAlign w:val="center"/>
          </w:tcPr>
          <w:p w14:paraId="744B562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639" w:type="dxa"/>
            <w:vAlign w:val="center"/>
          </w:tcPr>
          <w:p w14:paraId="093495A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639" w:type="dxa"/>
            <w:vAlign w:val="center"/>
          </w:tcPr>
          <w:p w14:paraId="415DAA7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640" w:type="dxa"/>
            <w:vAlign w:val="center"/>
          </w:tcPr>
          <w:p w14:paraId="4160802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639" w:type="dxa"/>
            <w:vAlign w:val="center"/>
          </w:tcPr>
          <w:p w14:paraId="2E2210F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90</w:t>
            </w:r>
          </w:p>
        </w:tc>
        <w:tc>
          <w:tcPr>
            <w:tcW w:w="639" w:type="dxa"/>
            <w:vAlign w:val="center"/>
          </w:tcPr>
          <w:p w14:paraId="6BF2C78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87</w:t>
            </w:r>
          </w:p>
        </w:tc>
        <w:tc>
          <w:tcPr>
            <w:tcW w:w="639" w:type="dxa"/>
            <w:vAlign w:val="center"/>
          </w:tcPr>
          <w:p w14:paraId="5BDD450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w:t>
            </w:r>
          </w:p>
        </w:tc>
        <w:tc>
          <w:tcPr>
            <w:tcW w:w="640" w:type="dxa"/>
            <w:vAlign w:val="center"/>
          </w:tcPr>
          <w:p w14:paraId="52AF212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23977A5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053CEC5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26305FFF" w14:textId="77777777" w:rsidTr="00BF2F24">
        <w:trPr>
          <w:cantSplit/>
          <w:trHeight w:val="135"/>
        </w:trPr>
        <w:tc>
          <w:tcPr>
            <w:tcW w:w="609" w:type="dxa"/>
            <w:vAlign w:val="center"/>
          </w:tcPr>
          <w:p w14:paraId="50F2F81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31, 32</w:t>
            </w:r>
          </w:p>
        </w:tc>
        <w:tc>
          <w:tcPr>
            <w:tcW w:w="992" w:type="dxa"/>
            <w:vAlign w:val="center"/>
          </w:tcPr>
          <w:p w14:paraId="142490EE"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GA014-03 A/S</w:t>
            </w:r>
          </w:p>
        </w:tc>
        <w:tc>
          <w:tcPr>
            <w:tcW w:w="1802" w:type="dxa"/>
            <w:vAlign w:val="center"/>
          </w:tcPr>
          <w:p w14:paraId="59D8B6A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w:t>
            </w:r>
            <w:proofErr w:type="spellStart"/>
            <w:r w:rsidRPr="00FF2CEE">
              <w:rPr>
                <w:rFonts w:ascii="Arial" w:hAnsi="Arial" w:cs="Arial"/>
                <w:sz w:val="18"/>
                <w:szCs w:val="18"/>
              </w:rPr>
              <w:t>пиробензина</w:t>
            </w:r>
            <w:proofErr w:type="spellEnd"/>
          </w:p>
        </w:tc>
        <w:tc>
          <w:tcPr>
            <w:tcW w:w="639" w:type="dxa"/>
            <w:vAlign w:val="center"/>
          </w:tcPr>
          <w:p w14:paraId="69E312D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75749A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AB078C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5F17767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22278D6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6268F67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FC4471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57E7191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57BB416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45C809E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797A2351" w14:textId="77777777" w:rsidTr="00BF2F24">
        <w:trPr>
          <w:cantSplit/>
          <w:trHeight w:val="135"/>
        </w:trPr>
        <w:tc>
          <w:tcPr>
            <w:tcW w:w="609" w:type="dxa"/>
            <w:vAlign w:val="center"/>
          </w:tcPr>
          <w:p w14:paraId="28DF904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 xml:space="preserve">33, 34 </w:t>
            </w:r>
          </w:p>
        </w:tc>
        <w:tc>
          <w:tcPr>
            <w:tcW w:w="992" w:type="dxa"/>
            <w:vAlign w:val="center"/>
          </w:tcPr>
          <w:p w14:paraId="23ADE68E"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GA015-01 A/S</w:t>
            </w:r>
          </w:p>
        </w:tc>
        <w:tc>
          <w:tcPr>
            <w:tcW w:w="1802" w:type="dxa"/>
            <w:vAlign w:val="center"/>
          </w:tcPr>
          <w:p w14:paraId="6172A05D"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технической воды II</w:t>
            </w:r>
          </w:p>
        </w:tc>
        <w:tc>
          <w:tcPr>
            <w:tcW w:w="639" w:type="dxa"/>
            <w:vAlign w:val="center"/>
          </w:tcPr>
          <w:p w14:paraId="057EF44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26D9E6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263D7F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7B61489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E2AC0A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92E24A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A4208C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0257341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667593D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47B4ADB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1A67E5DD" w14:textId="77777777" w:rsidTr="00BF2F24">
        <w:trPr>
          <w:cantSplit/>
          <w:trHeight w:val="135"/>
        </w:trPr>
        <w:tc>
          <w:tcPr>
            <w:tcW w:w="609" w:type="dxa"/>
            <w:vAlign w:val="center"/>
          </w:tcPr>
          <w:p w14:paraId="5DA9DDB3"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35, 36</w:t>
            </w:r>
          </w:p>
        </w:tc>
        <w:tc>
          <w:tcPr>
            <w:tcW w:w="992" w:type="dxa"/>
            <w:vAlign w:val="center"/>
          </w:tcPr>
          <w:p w14:paraId="58AAFEDB"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GA015-02 A/S</w:t>
            </w:r>
          </w:p>
        </w:tc>
        <w:tc>
          <w:tcPr>
            <w:tcW w:w="1802" w:type="dxa"/>
            <w:vAlign w:val="center"/>
          </w:tcPr>
          <w:p w14:paraId="330007CD"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Циркуляционный насос технической воды</w:t>
            </w:r>
          </w:p>
        </w:tc>
        <w:tc>
          <w:tcPr>
            <w:tcW w:w="639" w:type="dxa"/>
            <w:vAlign w:val="center"/>
          </w:tcPr>
          <w:p w14:paraId="2338210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B59114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62F84F3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6B03F8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12597D7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0E2EE97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8BF4CA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1DEC750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1351E5D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47EAEBE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4D49699F" w14:textId="77777777" w:rsidTr="00BF2F24">
        <w:trPr>
          <w:cantSplit/>
          <w:trHeight w:val="135"/>
        </w:trPr>
        <w:tc>
          <w:tcPr>
            <w:tcW w:w="609" w:type="dxa"/>
            <w:vAlign w:val="center"/>
          </w:tcPr>
          <w:p w14:paraId="1EEA21EF"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37, 38</w:t>
            </w:r>
          </w:p>
        </w:tc>
        <w:tc>
          <w:tcPr>
            <w:tcW w:w="992" w:type="dxa"/>
            <w:vAlign w:val="center"/>
          </w:tcPr>
          <w:p w14:paraId="17248EB7"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GA020-01 A/S</w:t>
            </w:r>
          </w:p>
        </w:tc>
        <w:tc>
          <w:tcPr>
            <w:tcW w:w="1802" w:type="dxa"/>
            <w:vAlign w:val="center"/>
          </w:tcPr>
          <w:p w14:paraId="7083C17E"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конденсата </w:t>
            </w:r>
            <w:proofErr w:type="gramStart"/>
            <w:r w:rsidRPr="00FF2CEE">
              <w:rPr>
                <w:rFonts w:ascii="Arial" w:hAnsi="Arial" w:cs="Arial"/>
                <w:sz w:val="18"/>
                <w:szCs w:val="18"/>
              </w:rPr>
              <w:t>крекинг-газа</w:t>
            </w:r>
            <w:proofErr w:type="gramEnd"/>
            <w:r w:rsidRPr="00FF2CEE">
              <w:rPr>
                <w:rFonts w:ascii="Arial" w:hAnsi="Arial" w:cs="Arial"/>
                <w:sz w:val="18"/>
                <w:szCs w:val="18"/>
              </w:rPr>
              <w:t xml:space="preserve"> I</w:t>
            </w:r>
          </w:p>
        </w:tc>
        <w:tc>
          <w:tcPr>
            <w:tcW w:w="639" w:type="dxa"/>
            <w:vAlign w:val="center"/>
          </w:tcPr>
          <w:p w14:paraId="09A2F5C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4BBAFE6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5FBE709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40" w:type="dxa"/>
            <w:vAlign w:val="center"/>
          </w:tcPr>
          <w:p w14:paraId="27F2FD8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2FF5946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7B4B74F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84</w:t>
            </w:r>
          </w:p>
        </w:tc>
        <w:tc>
          <w:tcPr>
            <w:tcW w:w="639" w:type="dxa"/>
            <w:vAlign w:val="center"/>
          </w:tcPr>
          <w:p w14:paraId="18D2BBA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79</w:t>
            </w:r>
          </w:p>
        </w:tc>
        <w:tc>
          <w:tcPr>
            <w:tcW w:w="640" w:type="dxa"/>
            <w:vAlign w:val="center"/>
          </w:tcPr>
          <w:p w14:paraId="6776285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72</w:t>
            </w:r>
          </w:p>
        </w:tc>
        <w:tc>
          <w:tcPr>
            <w:tcW w:w="839" w:type="dxa"/>
            <w:vAlign w:val="center"/>
          </w:tcPr>
          <w:p w14:paraId="3AF7A68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851" w:type="dxa"/>
            <w:vAlign w:val="center"/>
          </w:tcPr>
          <w:p w14:paraId="49BC064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550798A1" w14:textId="77777777" w:rsidTr="00BF2F24">
        <w:trPr>
          <w:cantSplit/>
          <w:trHeight w:val="135"/>
        </w:trPr>
        <w:tc>
          <w:tcPr>
            <w:tcW w:w="609" w:type="dxa"/>
            <w:vAlign w:val="center"/>
          </w:tcPr>
          <w:p w14:paraId="1465C976"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39, 40</w:t>
            </w:r>
          </w:p>
        </w:tc>
        <w:tc>
          <w:tcPr>
            <w:tcW w:w="992" w:type="dxa"/>
            <w:vAlign w:val="center"/>
          </w:tcPr>
          <w:p w14:paraId="1FEE7F6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GA020-02A/S</w:t>
            </w:r>
          </w:p>
        </w:tc>
        <w:tc>
          <w:tcPr>
            <w:tcW w:w="1802" w:type="dxa"/>
            <w:vAlign w:val="center"/>
          </w:tcPr>
          <w:p w14:paraId="1B9A232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конденсата </w:t>
            </w:r>
            <w:proofErr w:type="gramStart"/>
            <w:r w:rsidRPr="00FF2CEE">
              <w:rPr>
                <w:rFonts w:ascii="Arial" w:hAnsi="Arial" w:cs="Arial"/>
                <w:sz w:val="18"/>
                <w:szCs w:val="18"/>
              </w:rPr>
              <w:t>крекинг-газа</w:t>
            </w:r>
            <w:proofErr w:type="gramEnd"/>
            <w:r w:rsidRPr="00FF2CEE">
              <w:rPr>
                <w:rFonts w:ascii="Arial" w:hAnsi="Arial" w:cs="Arial"/>
                <w:sz w:val="18"/>
                <w:szCs w:val="18"/>
              </w:rPr>
              <w:t xml:space="preserve"> II</w:t>
            </w:r>
          </w:p>
        </w:tc>
        <w:tc>
          <w:tcPr>
            <w:tcW w:w="639" w:type="dxa"/>
            <w:vAlign w:val="center"/>
          </w:tcPr>
          <w:p w14:paraId="03426FE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26CA916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443922F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5F003D7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74209B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2B7BA06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40C4561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70</w:t>
            </w:r>
          </w:p>
        </w:tc>
        <w:tc>
          <w:tcPr>
            <w:tcW w:w="640" w:type="dxa"/>
            <w:vAlign w:val="center"/>
          </w:tcPr>
          <w:p w14:paraId="4728B58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7FC90D2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5F0B715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375F4D80" w14:textId="77777777" w:rsidTr="00BF2F24">
        <w:trPr>
          <w:cantSplit/>
          <w:trHeight w:val="135"/>
        </w:trPr>
        <w:tc>
          <w:tcPr>
            <w:tcW w:w="609" w:type="dxa"/>
            <w:vAlign w:val="center"/>
          </w:tcPr>
          <w:p w14:paraId="1F772EA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41-43</w:t>
            </w:r>
          </w:p>
        </w:tc>
        <w:tc>
          <w:tcPr>
            <w:tcW w:w="992" w:type="dxa"/>
            <w:vAlign w:val="center"/>
          </w:tcPr>
          <w:p w14:paraId="3A45B88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GA021-01 A/B/S</w:t>
            </w:r>
          </w:p>
        </w:tc>
        <w:tc>
          <w:tcPr>
            <w:tcW w:w="1802" w:type="dxa"/>
            <w:vAlign w:val="center"/>
          </w:tcPr>
          <w:p w14:paraId="1FC4D030"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Циркуляционный насос щелочи</w:t>
            </w:r>
          </w:p>
        </w:tc>
        <w:tc>
          <w:tcPr>
            <w:tcW w:w="639" w:type="dxa"/>
            <w:vAlign w:val="center"/>
          </w:tcPr>
          <w:p w14:paraId="5C737D4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59AF83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5306E5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40" w:type="dxa"/>
            <w:vAlign w:val="center"/>
          </w:tcPr>
          <w:p w14:paraId="1E066AE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773F211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4BE44F2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10BDA46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40" w:type="dxa"/>
            <w:vAlign w:val="center"/>
          </w:tcPr>
          <w:p w14:paraId="5658A1F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839" w:type="dxa"/>
            <w:vAlign w:val="center"/>
          </w:tcPr>
          <w:p w14:paraId="214B44F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91</w:t>
            </w:r>
          </w:p>
        </w:tc>
        <w:tc>
          <w:tcPr>
            <w:tcW w:w="851" w:type="dxa"/>
            <w:vAlign w:val="center"/>
          </w:tcPr>
          <w:p w14:paraId="5FA0D02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w:t>
            </w:r>
          </w:p>
        </w:tc>
      </w:tr>
      <w:tr w:rsidR="00BF2F24" w:rsidRPr="00FF2CEE" w14:paraId="41B07C47" w14:textId="77777777" w:rsidTr="00BF2F24">
        <w:trPr>
          <w:cantSplit/>
          <w:trHeight w:val="135"/>
        </w:trPr>
        <w:tc>
          <w:tcPr>
            <w:tcW w:w="609" w:type="dxa"/>
            <w:vAlign w:val="center"/>
          </w:tcPr>
          <w:p w14:paraId="5E2D0AB4"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44, 45</w:t>
            </w:r>
          </w:p>
        </w:tc>
        <w:tc>
          <w:tcPr>
            <w:tcW w:w="992" w:type="dxa"/>
            <w:vAlign w:val="center"/>
          </w:tcPr>
          <w:p w14:paraId="0100881E"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GA021-02 A/S</w:t>
            </w:r>
          </w:p>
        </w:tc>
        <w:tc>
          <w:tcPr>
            <w:tcW w:w="1802" w:type="dxa"/>
            <w:vAlign w:val="center"/>
          </w:tcPr>
          <w:p w14:paraId="0C728985"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Циркуляционный насос промывочной воды колонны щ</w:t>
            </w:r>
            <w:r w:rsidRPr="00FF2CEE">
              <w:rPr>
                <w:rFonts w:ascii="Arial" w:hAnsi="Arial" w:cs="Arial"/>
                <w:sz w:val="18"/>
                <w:szCs w:val="18"/>
              </w:rPr>
              <w:t>е</w:t>
            </w:r>
            <w:r w:rsidRPr="00FF2CEE">
              <w:rPr>
                <w:rFonts w:ascii="Arial" w:hAnsi="Arial" w:cs="Arial"/>
                <w:sz w:val="18"/>
                <w:szCs w:val="18"/>
              </w:rPr>
              <w:t>лочной промывки</w:t>
            </w:r>
          </w:p>
        </w:tc>
        <w:tc>
          <w:tcPr>
            <w:tcW w:w="639" w:type="dxa"/>
            <w:vAlign w:val="center"/>
          </w:tcPr>
          <w:p w14:paraId="211263A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59859C5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75CBFE0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40" w:type="dxa"/>
            <w:vAlign w:val="center"/>
          </w:tcPr>
          <w:p w14:paraId="2DDC2B4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727618F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7A990F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84</w:t>
            </w:r>
          </w:p>
        </w:tc>
        <w:tc>
          <w:tcPr>
            <w:tcW w:w="639" w:type="dxa"/>
            <w:vAlign w:val="center"/>
          </w:tcPr>
          <w:p w14:paraId="7F2AC1D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79</w:t>
            </w:r>
          </w:p>
        </w:tc>
        <w:tc>
          <w:tcPr>
            <w:tcW w:w="640" w:type="dxa"/>
            <w:vAlign w:val="center"/>
          </w:tcPr>
          <w:p w14:paraId="265A85A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72</w:t>
            </w:r>
          </w:p>
        </w:tc>
        <w:tc>
          <w:tcPr>
            <w:tcW w:w="839" w:type="dxa"/>
            <w:vAlign w:val="center"/>
          </w:tcPr>
          <w:p w14:paraId="79C74FB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851" w:type="dxa"/>
            <w:vAlign w:val="center"/>
          </w:tcPr>
          <w:p w14:paraId="6E4AABD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4DCEFF75" w14:textId="77777777" w:rsidTr="00BF2F24">
        <w:trPr>
          <w:cantSplit/>
          <w:trHeight w:val="135"/>
        </w:trPr>
        <w:tc>
          <w:tcPr>
            <w:tcW w:w="609" w:type="dxa"/>
            <w:vAlign w:val="center"/>
          </w:tcPr>
          <w:p w14:paraId="2A9C89C9"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46, 47</w:t>
            </w:r>
          </w:p>
        </w:tc>
        <w:tc>
          <w:tcPr>
            <w:tcW w:w="992" w:type="dxa"/>
            <w:vAlign w:val="center"/>
          </w:tcPr>
          <w:p w14:paraId="525E9D4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GA021-03 A/S</w:t>
            </w:r>
          </w:p>
        </w:tc>
        <w:tc>
          <w:tcPr>
            <w:tcW w:w="1802" w:type="dxa"/>
            <w:vAlign w:val="center"/>
          </w:tcPr>
          <w:p w14:paraId="12C40AD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дозирования щелочи</w:t>
            </w:r>
          </w:p>
        </w:tc>
        <w:tc>
          <w:tcPr>
            <w:tcW w:w="639" w:type="dxa"/>
            <w:vAlign w:val="center"/>
          </w:tcPr>
          <w:p w14:paraId="05E11C2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280288B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0442DDC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84</w:t>
            </w:r>
          </w:p>
        </w:tc>
        <w:tc>
          <w:tcPr>
            <w:tcW w:w="640" w:type="dxa"/>
            <w:vAlign w:val="center"/>
          </w:tcPr>
          <w:p w14:paraId="1443996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005FCF8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81</w:t>
            </w:r>
          </w:p>
        </w:tc>
        <w:tc>
          <w:tcPr>
            <w:tcW w:w="639" w:type="dxa"/>
            <w:vAlign w:val="center"/>
          </w:tcPr>
          <w:p w14:paraId="76A9CEE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39" w:type="dxa"/>
            <w:vAlign w:val="center"/>
          </w:tcPr>
          <w:p w14:paraId="6B7351B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640" w:type="dxa"/>
            <w:vAlign w:val="center"/>
          </w:tcPr>
          <w:p w14:paraId="421344A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66</w:t>
            </w:r>
          </w:p>
        </w:tc>
        <w:tc>
          <w:tcPr>
            <w:tcW w:w="839" w:type="dxa"/>
            <w:vAlign w:val="center"/>
          </w:tcPr>
          <w:p w14:paraId="783EA7A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86</w:t>
            </w:r>
          </w:p>
        </w:tc>
        <w:tc>
          <w:tcPr>
            <w:tcW w:w="851" w:type="dxa"/>
            <w:vAlign w:val="center"/>
          </w:tcPr>
          <w:p w14:paraId="16B2360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72</w:t>
            </w:r>
          </w:p>
        </w:tc>
      </w:tr>
      <w:tr w:rsidR="00BF2F24" w:rsidRPr="00FF2CEE" w14:paraId="3CD57C03" w14:textId="77777777" w:rsidTr="00BF2F24">
        <w:trPr>
          <w:cantSplit/>
          <w:trHeight w:val="135"/>
        </w:trPr>
        <w:tc>
          <w:tcPr>
            <w:tcW w:w="609" w:type="dxa"/>
            <w:vAlign w:val="center"/>
          </w:tcPr>
          <w:p w14:paraId="192B1AB3"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48, 49</w:t>
            </w:r>
          </w:p>
        </w:tc>
        <w:tc>
          <w:tcPr>
            <w:tcW w:w="992" w:type="dxa"/>
            <w:vAlign w:val="center"/>
          </w:tcPr>
          <w:p w14:paraId="25AC0DC9"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GA022-01 A/S</w:t>
            </w:r>
          </w:p>
        </w:tc>
        <w:tc>
          <w:tcPr>
            <w:tcW w:w="1802" w:type="dxa"/>
            <w:vAlign w:val="center"/>
          </w:tcPr>
          <w:p w14:paraId="549999CE"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 xml:space="preserve">лонны </w:t>
            </w:r>
            <w:proofErr w:type="spellStart"/>
            <w:r w:rsidRPr="00FF2CEE">
              <w:rPr>
                <w:rFonts w:ascii="Arial" w:hAnsi="Arial" w:cs="Arial"/>
                <w:sz w:val="18"/>
                <w:szCs w:val="18"/>
              </w:rPr>
              <w:t>отпарки</w:t>
            </w:r>
            <w:proofErr w:type="spellEnd"/>
            <w:r w:rsidRPr="00FF2CEE">
              <w:rPr>
                <w:rFonts w:ascii="Arial" w:hAnsi="Arial" w:cs="Arial"/>
                <w:sz w:val="18"/>
                <w:szCs w:val="18"/>
              </w:rPr>
              <w:t xml:space="preserve"> отр</w:t>
            </w:r>
            <w:r w:rsidRPr="00FF2CEE">
              <w:rPr>
                <w:rFonts w:ascii="Arial" w:hAnsi="Arial" w:cs="Arial"/>
                <w:sz w:val="18"/>
                <w:szCs w:val="18"/>
              </w:rPr>
              <w:t>а</w:t>
            </w:r>
            <w:r w:rsidRPr="00FF2CEE">
              <w:rPr>
                <w:rFonts w:ascii="Arial" w:hAnsi="Arial" w:cs="Arial"/>
                <w:sz w:val="18"/>
                <w:szCs w:val="18"/>
              </w:rPr>
              <w:t>ботанной щелочи</w:t>
            </w:r>
          </w:p>
        </w:tc>
        <w:tc>
          <w:tcPr>
            <w:tcW w:w="639" w:type="dxa"/>
            <w:vAlign w:val="center"/>
          </w:tcPr>
          <w:p w14:paraId="23AE601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73A9D7B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55C503C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40" w:type="dxa"/>
            <w:vAlign w:val="center"/>
          </w:tcPr>
          <w:p w14:paraId="022FF9F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0594289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FE59F0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84</w:t>
            </w:r>
          </w:p>
        </w:tc>
        <w:tc>
          <w:tcPr>
            <w:tcW w:w="639" w:type="dxa"/>
            <w:vAlign w:val="center"/>
          </w:tcPr>
          <w:p w14:paraId="47133B5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79</w:t>
            </w:r>
          </w:p>
        </w:tc>
        <w:tc>
          <w:tcPr>
            <w:tcW w:w="640" w:type="dxa"/>
            <w:vAlign w:val="center"/>
          </w:tcPr>
          <w:p w14:paraId="47D83C5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72</w:t>
            </w:r>
          </w:p>
        </w:tc>
        <w:tc>
          <w:tcPr>
            <w:tcW w:w="839" w:type="dxa"/>
            <w:vAlign w:val="center"/>
          </w:tcPr>
          <w:p w14:paraId="4D8FB73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851" w:type="dxa"/>
            <w:vAlign w:val="center"/>
          </w:tcPr>
          <w:p w14:paraId="1D756CA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6D6063E2" w14:textId="77777777" w:rsidTr="00BF2F24">
        <w:trPr>
          <w:cantSplit/>
          <w:trHeight w:val="135"/>
        </w:trPr>
        <w:tc>
          <w:tcPr>
            <w:tcW w:w="609" w:type="dxa"/>
            <w:vAlign w:val="center"/>
          </w:tcPr>
          <w:p w14:paraId="65034DE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50, 51</w:t>
            </w:r>
          </w:p>
        </w:tc>
        <w:tc>
          <w:tcPr>
            <w:tcW w:w="992" w:type="dxa"/>
            <w:vAlign w:val="center"/>
          </w:tcPr>
          <w:p w14:paraId="4AD0E725"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GA022-02 A/S</w:t>
            </w:r>
          </w:p>
        </w:tc>
        <w:tc>
          <w:tcPr>
            <w:tcW w:w="1802" w:type="dxa"/>
            <w:vAlign w:val="center"/>
          </w:tcPr>
          <w:p w14:paraId="4B4047D0"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сырья окисл</w:t>
            </w:r>
            <w:r w:rsidRPr="00FF2CEE">
              <w:rPr>
                <w:rFonts w:ascii="Arial" w:hAnsi="Arial" w:cs="Arial"/>
                <w:sz w:val="18"/>
                <w:szCs w:val="18"/>
              </w:rPr>
              <w:t>е</w:t>
            </w:r>
            <w:r w:rsidRPr="00FF2CEE">
              <w:rPr>
                <w:rFonts w:ascii="Arial" w:hAnsi="Arial" w:cs="Arial"/>
                <w:sz w:val="18"/>
                <w:szCs w:val="18"/>
              </w:rPr>
              <w:t>ния отработанной щелочи</w:t>
            </w:r>
          </w:p>
        </w:tc>
        <w:tc>
          <w:tcPr>
            <w:tcW w:w="639" w:type="dxa"/>
            <w:vAlign w:val="center"/>
          </w:tcPr>
          <w:p w14:paraId="7C0FDA7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073BFFC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23CFA61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40" w:type="dxa"/>
            <w:vAlign w:val="center"/>
          </w:tcPr>
          <w:p w14:paraId="7023C0C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26A79F3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07948DE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691486D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81</w:t>
            </w:r>
          </w:p>
        </w:tc>
        <w:tc>
          <w:tcPr>
            <w:tcW w:w="640" w:type="dxa"/>
            <w:vAlign w:val="center"/>
          </w:tcPr>
          <w:p w14:paraId="5386FC7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74</w:t>
            </w:r>
          </w:p>
        </w:tc>
        <w:tc>
          <w:tcPr>
            <w:tcW w:w="839" w:type="dxa"/>
            <w:vAlign w:val="center"/>
          </w:tcPr>
          <w:p w14:paraId="7C8F564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851" w:type="dxa"/>
            <w:vAlign w:val="center"/>
          </w:tcPr>
          <w:p w14:paraId="21EF1E0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w:t>
            </w:r>
          </w:p>
        </w:tc>
      </w:tr>
      <w:tr w:rsidR="00BF2F24" w:rsidRPr="00FF2CEE" w14:paraId="10D17AE0" w14:textId="77777777" w:rsidTr="00BF2F24">
        <w:trPr>
          <w:cantSplit/>
          <w:trHeight w:val="135"/>
        </w:trPr>
        <w:tc>
          <w:tcPr>
            <w:tcW w:w="609" w:type="dxa"/>
            <w:vAlign w:val="center"/>
          </w:tcPr>
          <w:p w14:paraId="25E4D7C7"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52, 53</w:t>
            </w:r>
          </w:p>
        </w:tc>
        <w:tc>
          <w:tcPr>
            <w:tcW w:w="992" w:type="dxa"/>
            <w:vAlign w:val="center"/>
          </w:tcPr>
          <w:p w14:paraId="5736BEBD"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GA022-03 A/S</w:t>
            </w:r>
          </w:p>
        </w:tc>
        <w:tc>
          <w:tcPr>
            <w:tcW w:w="1802" w:type="dxa"/>
            <w:vAlign w:val="center"/>
          </w:tcPr>
          <w:p w14:paraId="6A40438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нейтрализ</w:t>
            </w:r>
            <w:r w:rsidRPr="00FF2CEE">
              <w:rPr>
                <w:rFonts w:ascii="Arial" w:hAnsi="Arial" w:cs="Arial"/>
                <w:sz w:val="18"/>
                <w:szCs w:val="18"/>
              </w:rPr>
              <w:t>а</w:t>
            </w:r>
            <w:r w:rsidRPr="00FF2CEE">
              <w:rPr>
                <w:rFonts w:ascii="Arial" w:hAnsi="Arial" w:cs="Arial"/>
                <w:sz w:val="18"/>
                <w:szCs w:val="18"/>
              </w:rPr>
              <w:t>ции</w:t>
            </w:r>
          </w:p>
        </w:tc>
        <w:tc>
          <w:tcPr>
            <w:tcW w:w="639" w:type="dxa"/>
            <w:vAlign w:val="center"/>
          </w:tcPr>
          <w:p w14:paraId="3E6AACD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D74988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D0D562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40" w:type="dxa"/>
            <w:vAlign w:val="center"/>
          </w:tcPr>
          <w:p w14:paraId="23AE01F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658E094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150659C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2FB0277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40" w:type="dxa"/>
            <w:vAlign w:val="center"/>
          </w:tcPr>
          <w:p w14:paraId="13E64B0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839" w:type="dxa"/>
            <w:vAlign w:val="center"/>
          </w:tcPr>
          <w:p w14:paraId="04D94D1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91</w:t>
            </w:r>
          </w:p>
        </w:tc>
        <w:tc>
          <w:tcPr>
            <w:tcW w:w="851" w:type="dxa"/>
            <w:vAlign w:val="center"/>
          </w:tcPr>
          <w:p w14:paraId="1F6F6DB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w:t>
            </w:r>
          </w:p>
        </w:tc>
      </w:tr>
      <w:tr w:rsidR="00BF2F24" w:rsidRPr="00FF2CEE" w14:paraId="426487BF" w14:textId="77777777" w:rsidTr="00BF2F24">
        <w:trPr>
          <w:cantSplit/>
          <w:trHeight w:val="135"/>
        </w:trPr>
        <w:tc>
          <w:tcPr>
            <w:tcW w:w="609" w:type="dxa"/>
            <w:vAlign w:val="center"/>
          </w:tcPr>
          <w:p w14:paraId="4F6391FB"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54, 55</w:t>
            </w:r>
          </w:p>
        </w:tc>
        <w:tc>
          <w:tcPr>
            <w:tcW w:w="992" w:type="dxa"/>
            <w:vAlign w:val="center"/>
          </w:tcPr>
          <w:p w14:paraId="39E4234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GA022-04 A/S</w:t>
            </w:r>
          </w:p>
        </w:tc>
        <w:tc>
          <w:tcPr>
            <w:tcW w:w="1802" w:type="dxa"/>
            <w:vAlign w:val="center"/>
          </w:tcPr>
          <w:p w14:paraId="002A0D26"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Дозирующий насос серной кислоты</w:t>
            </w:r>
          </w:p>
        </w:tc>
        <w:tc>
          <w:tcPr>
            <w:tcW w:w="639" w:type="dxa"/>
            <w:vAlign w:val="center"/>
          </w:tcPr>
          <w:p w14:paraId="684720A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39" w:type="dxa"/>
            <w:vAlign w:val="center"/>
          </w:tcPr>
          <w:p w14:paraId="0BBD7DB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39" w:type="dxa"/>
            <w:vAlign w:val="center"/>
          </w:tcPr>
          <w:p w14:paraId="7F8BC64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77</w:t>
            </w:r>
          </w:p>
        </w:tc>
        <w:tc>
          <w:tcPr>
            <w:tcW w:w="640" w:type="dxa"/>
            <w:vAlign w:val="center"/>
          </w:tcPr>
          <w:p w14:paraId="304300A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76</w:t>
            </w:r>
          </w:p>
        </w:tc>
        <w:tc>
          <w:tcPr>
            <w:tcW w:w="639" w:type="dxa"/>
            <w:vAlign w:val="center"/>
          </w:tcPr>
          <w:p w14:paraId="157D56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74</w:t>
            </w:r>
          </w:p>
        </w:tc>
        <w:tc>
          <w:tcPr>
            <w:tcW w:w="639" w:type="dxa"/>
            <w:vAlign w:val="center"/>
          </w:tcPr>
          <w:p w14:paraId="0464619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639" w:type="dxa"/>
            <w:vAlign w:val="center"/>
          </w:tcPr>
          <w:p w14:paraId="1A01091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66</w:t>
            </w:r>
          </w:p>
        </w:tc>
        <w:tc>
          <w:tcPr>
            <w:tcW w:w="640" w:type="dxa"/>
            <w:vAlign w:val="center"/>
          </w:tcPr>
          <w:p w14:paraId="34C5ACE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59</w:t>
            </w:r>
          </w:p>
        </w:tc>
        <w:tc>
          <w:tcPr>
            <w:tcW w:w="839" w:type="dxa"/>
            <w:vAlign w:val="center"/>
          </w:tcPr>
          <w:p w14:paraId="1E8666E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w:t>
            </w:r>
          </w:p>
        </w:tc>
        <w:tc>
          <w:tcPr>
            <w:tcW w:w="851" w:type="dxa"/>
            <w:vAlign w:val="center"/>
          </w:tcPr>
          <w:p w14:paraId="25261E4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65</w:t>
            </w:r>
          </w:p>
        </w:tc>
      </w:tr>
      <w:tr w:rsidR="00BF2F24" w:rsidRPr="00FF2CEE" w14:paraId="5381D0D4" w14:textId="77777777" w:rsidTr="00BF2F24">
        <w:trPr>
          <w:cantSplit/>
          <w:trHeight w:val="135"/>
        </w:trPr>
        <w:tc>
          <w:tcPr>
            <w:tcW w:w="609" w:type="dxa"/>
            <w:vAlign w:val="center"/>
          </w:tcPr>
          <w:p w14:paraId="25B8913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56, 57</w:t>
            </w:r>
          </w:p>
        </w:tc>
        <w:tc>
          <w:tcPr>
            <w:tcW w:w="992" w:type="dxa"/>
            <w:vAlign w:val="center"/>
          </w:tcPr>
          <w:p w14:paraId="34A6C05F"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GA024-01 A/S</w:t>
            </w:r>
          </w:p>
        </w:tc>
        <w:tc>
          <w:tcPr>
            <w:tcW w:w="1802" w:type="dxa"/>
            <w:vAlign w:val="center"/>
          </w:tcPr>
          <w:p w14:paraId="7C2EBF7F"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орошения </w:t>
            </w:r>
            <w:proofErr w:type="spellStart"/>
            <w:r w:rsidRPr="00FF2CEE">
              <w:rPr>
                <w:rFonts w:ascii="Arial" w:hAnsi="Arial" w:cs="Arial"/>
                <w:sz w:val="18"/>
                <w:szCs w:val="18"/>
              </w:rPr>
              <w:t>деэтанизатора</w:t>
            </w:r>
            <w:proofErr w:type="spellEnd"/>
          </w:p>
        </w:tc>
        <w:tc>
          <w:tcPr>
            <w:tcW w:w="639" w:type="dxa"/>
            <w:vAlign w:val="center"/>
          </w:tcPr>
          <w:p w14:paraId="287553D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81D22F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50D30D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4BB5568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6C5181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238FF4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FA6C62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6C0C7AD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35D17E9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98</w:t>
            </w:r>
          </w:p>
        </w:tc>
        <w:tc>
          <w:tcPr>
            <w:tcW w:w="851" w:type="dxa"/>
            <w:vAlign w:val="center"/>
          </w:tcPr>
          <w:p w14:paraId="40F35E9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78A67303" w14:textId="77777777" w:rsidTr="00BF2F24">
        <w:trPr>
          <w:cantSplit/>
          <w:trHeight w:val="135"/>
        </w:trPr>
        <w:tc>
          <w:tcPr>
            <w:tcW w:w="609" w:type="dxa"/>
            <w:vAlign w:val="center"/>
          </w:tcPr>
          <w:p w14:paraId="36353167"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58, 59</w:t>
            </w:r>
          </w:p>
        </w:tc>
        <w:tc>
          <w:tcPr>
            <w:tcW w:w="992" w:type="dxa"/>
            <w:vAlign w:val="center"/>
          </w:tcPr>
          <w:p w14:paraId="31B514D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GA033-01 A/S</w:t>
            </w:r>
          </w:p>
        </w:tc>
        <w:tc>
          <w:tcPr>
            <w:tcW w:w="1802" w:type="dxa"/>
            <w:vAlign w:val="center"/>
          </w:tcPr>
          <w:p w14:paraId="0AED161C"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орошения </w:t>
            </w:r>
            <w:proofErr w:type="spellStart"/>
            <w:r w:rsidRPr="00FF2CEE">
              <w:rPr>
                <w:rFonts w:ascii="Arial" w:hAnsi="Arial" w:cs="Arial"/>
                <w:sz w:val="18"/>
                <w:szCs w:val="18"/>
              </w:rPr>
              <w:t>депропанизатора</w:t>
            </w:r>
            <w:proofErr w:type="spellEnd"/>
          </w:p>
        </w:tc>
        <w:tc>
          <w:tcPr>
            <w:tcW w:w="639" w:type="dxa"/>
            <w:vAlign w:val="center"/>
          </w:tcPr>
          <w:p w14:paraId="4475E4C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79D6470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2C700C9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40" w:type="dxa"/>
            <w:vAlign w:val="center"/>
          </w:tcPr>
          <w:p w14:paraId="619F10E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2E5791C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707F894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67C265C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81</w:t>
            </w:r>
          </w:p>
        </w:tc>
        <w:tc>
          <w:tcPr>
            <w:tcW w:w="640" w:type="dxa"/>
            <w:vAlign w:val="center"/>
          </w:tcPr>
          <w:p w14:paraId="27C735D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74</w:t>
            </w:r>
          </w:p>
        </w:tc>
        <w:tc>
          <w:tcPr>
            <w:tcW w:w="839" w:type="dxa"/>
            <w:vAlign w:val="center"/>
          </w:tcPr>
          <w:p w14:paraId="206A76C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851" w:type="dxa"/>
            <w:vAlign w:val="center"/>
          </w:tcPr>
          <w:p w14:paraId="2F5C07D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w:t>
            </w:r>
          </w:p>
        </w:tc>
      </w:tr>
      <w:tr w:rsidR="00BF2F24" w:rsidRPr="00FF2CEE" w14:paraId="2F472D37" w14:textId="77777777" w:rsidTr="00BF2F24">
        <w:trPr>
          <w:cantSplit/>
          <w:trHeight w:val="135"/>
        </w:trPr>
        <w:tc>
          <w:tcPr>
            <w:tcW w:w="609" w:type="dxa"/>
            <w:vAlign w:val="center"/>
          </w:tcPr>
          <w:p w14:paraId="2497301B"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60, 61</w:t>
            </w:r>
          </w:p>
        </w:tc>
        <w:tc>
          <w:tcPr>
            <w:tcW w:w="992" w:type="dxa"/>
            <w:vAlign w:val="center"/>
          </w:tcPr>
          <w:p w14:paraId="571D3295"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GA034-01 A/S</w:t>
            </w:r>
          </w:p>
        </w:tc>
        <w:tc>
          <w:tcPr>
            <w:tcW w:w="1802" w:type="dxa"/>
            <w:vAlign w:val="center"/>
          </w:tcPr>
          <w:p w14:paraId="162A4F8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рециркуляции гидрирования C3</w:t>
            </w:r>
          </w:p>
        </w:tc>
        <w:tc>
          <w:tcPr>
            <w:tcW w:w="639" w:type="dxa"/>
            <w:vAlign w:val="center"/>
          </w:tcPr>
          <w:p w14:paraId="7038C56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CF8F8F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06734C8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104BD77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4895FD2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D1E4E0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EA3987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751BE83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4AA9470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5B177DE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5E6E8A9F" w14:textId="77777777" w:rsidTr="00BF2F24">
        <w:trPr>
          <w:cantSplit/>
          <w:trHeight w:val="135"/>
        </w:trPr>
        <w:tc>
          <w:tcPr>
            <w:tcW w:w="609" w:type="dxa"/>
            <w:vAlign w:val="center"/>
          </w:tcPr>
          <w:p w14:paraId="589E6654"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62, 63</w:t>
            </w:r>
          </w:p>
        </w:tc>
        <w:tc>
          <w:tcPr>
            <w:tcW w:w="992" w:type="dxa"/>
            <w:vAlign w:val="center"/>
          </w:tcPr>
          <w:p w14:paraId="4FC88C11"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GA035-01 A/S</w:t>
            </w:r>
          </w:p>
        </w:tc>
        <w:tc>
          <w:tcPr>
            <w:tcW w:w="1802" w:type="dxa"/>
            <w:vAlign w:val="center"/>
          </w:tcPr>
          <w:p w14:paraId="5BB24310"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 xml:space="preserve">лонны </w:t>
            </w:r>
            <w:proofErr w:type="spellStart"/>
            <w:r w:rsidRPr="00FF2CEE">
              <w:rPr>
                <w:rFonts w:ascii="Arial" w:hAnsi="Arial" w:cs="Arial"/>
                <w:sz w:val="18"/>
                <w:szCs w:val="18"/>
              </w:rPr>
              <w:t>отпарки</w:t>
            </w:r>
            <w:proofErr w:type="spellEnd"/>
            <w:r w:rsidRPr="00FF2CEE">
              <w:rPr>
                <w:rFonts w:ascii="Arial" w:hAnsi="Arial" w:cs="Arial"/>
                <w:sz w:val="18"/>
                <w:szCs w:val="18"/>
              </w:rPr>
              <w:t xml:space="preserve"> C3</w:t>
            </w:r>
          </w:p>
        </w:tc>
        <w:tc>
          <w:tcPr>
            <w:tcW w:w="639" w:type="dxa"/>
            <w:vAlign w:val="center"/>
          </w:tcPr>
          <w:p w14:paraId="60C3A35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C5D207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BB4088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34B7972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22DAB6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D153CC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22CA48A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4552511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01FE979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1F0A050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4EF9A553" w14:textId="77777777" w:rsidTr="00BF2F24">
        <w:trPr>
          <w:cantSplit/>
          <w:trHeight w:val="135"/>
        </w:trPr>
        <w:tc>
          <w:tcPr>
            <w:tcW w:w="609" w:type="dxa"/>
            <w:vAlign w:val="center"/>
          </w:tcPr>
          <w:p w14:paraId="51C8DA64"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64, 65</w:t>
            </w:r>
          </w:p>
        </w:tc>
        <w:tc>
          <w:tcPr>
            <w:tcW w:w="992" w:type="dxa"/>
            <w:vAlign w:val="center"/>
          </w:tcPr>
          <w:p w14:paraId="216F05FF"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GA036-01 A/S</w:t>
            </w:r>
          </w:p>
        </w:tc>
        <w:tc>
          <w:tcPr>
            <w:tcW w:w="1802" w:type="dxa"/>
            <w:vAlign w:val="center"/>
          </w:tcPr>
          <w:p w14:paraId="3B45CF0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Оросительный насос колонны разделения C3</w:t>
            </w:r>
          </w:p>
        </w:tc>
        <w:tc>
          <w:tcPr>
            <w:tcW w:w="639" w:type="dxa"/>
            <w:vAlign w:val="center"/>
          </w:tcPr>
          <w:p w14:paraId="0024B6C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97</w:t>
            </w:r>
          </w:p>
        </w:tc>
        <w:tc>
          <w:tcPr>
            <w:tcW w:w="639" w:type="dxa"/>
            <w:vAlign w:val="center"/>
          </w:tcPr>
          <w:p w14:paraId="1B85E69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97</w:t>
            </w:r>
          </w:p>
        </w:tc>
        <w:tc>
          <w:tcPr>
            <w:tcW w:w="639" w:type="dxa"/>
            <w:vAlign w:val="center"/>
          </w:tcPr>
          <w:p w14:paraId="7AEAE11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96</w:t>
            </w:r>
          </w:p>
        </w:tc>
        <w:tc>
          <w:tcPr>
            <w:tcW w:w="640" w:type="dxa"/>
            <w:vAlign w:val="center"/>
          </w:tcPr>
          <w:p w14:paraId="1FCA92E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95</w:t>
            </w:r>
          </w:p>
        </w:tc>
        <w:tc>
          <w:tcPr>
            <w:tcW w:w="639" w:type="dxa"/>
            <w:vAlign w:val="center"/>
          </w:tcPr>
          <w:p w14:paraId="3972E73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081CD20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4B2B82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40" w:type="dxa"/>
            <w:vAlign w:val="center"/>
          </w:tcPr>
          <w:p w14:paraId="674F86E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839" w:type="dxa"/>
            <w:vAlign w:val="center"/>
          </w:tcPr>
          <w:p w14:paraId="70F865B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98</w:t>
            </w:r>
          </w:p>
        </w:tc>
        <w:tc>
          <w:tcPr>
            <w:tcW w:w="851" w:type="dxa"/>
            <w:vAlign w:val="center"/>
          </w:tcPr>
          <w:p w14:paraId="04626CE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7A2CE4B0" w14:textId="77777777" w:rsidTr="00BF2F24">
        <w:trPr>
          <w:cantSplit/>
          <w:trHeight w:val="135"/>
        </w:trPr>
        <w:tc>
          <w:tcPr>
            <w:tcW w:w="609" w:type="dxa"/>
            <w:vAlign w:val="center"/>
          </w:tcPr>
          <w:p w14:paraId="5A484A33"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 xml:space="preserve"> 66, 67</w:t>
            </w:r>
          </w:p>
        </w:tc>
        <w:tc>
          <w:tcPr>
            <w:tcW w:w="992" w:type="dxa"/>
            <w:vAlign w:val="center"/>
          </w:tcPr>
          <w:p w14:paraId="225379B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GA037-01 A/S</w:t>
            </w:r>
          </w:p>
        </w:tc>
        <w:tc>
          <w:tcPr>
            <w:tcW w:w="1802" w:type="dxa"/>
            <w:vAlign w:val="center"/>
          </w:tcPr>
          <w:p w14:paraId="77705C1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лонны стабилизации бензина</w:t>
            </w:r>
          </w:p>
        </w:tc>
        <w:tc>
          <w:tcPr>
            <w:tcW w:w="639" w:type="dxa"/>
            <w:vAlign w:val="center"/>
          </w:tcPr>
          <w:p w14:paraId="2C8A6BB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5553720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D4B080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427FF4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41CBD5E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43DA1E5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21CBC40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212B3B9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129B13C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6251E0E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6AA7803D" w14:textId="77777777" w:rsidTr="00BF2F24">
        <w:trPr>
          <w:cantSplit/>
          <w:trHeight w:val="135"/>
        </w:trPr>
        <w:tc>
          <w:tcPr>
            <w:tcW w:w="609" w:type="dxa"/>
            <w:vAlign w:val="center"/>
          </w:tcPr>
          <w:p w14:paraId="274E22AF"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68, 69</w:t>
            </w:r>
          </w:p>
        </w:tc>
        <w:tc>
          <w:tcPr>
            <w:tcW w:w="992" w:type="dxa"/>
            <w:vAlign w:val="center"/>
          </w:tcPr>
          <w:p w14:paraId="7B9558E1"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GA038-01 A/S</w:t>
            </w:r>
          </w:p>
        </w:tc>
        <w:tc>
          <w:tcPr>
            <w:tcW w:w="1802" w:type="dxa"/>
            <w:vAlign w:val="center"/>
          </w:tcPr>
          <w:p w14:paraId="2B7FB09E"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Кубовый насос </w:t>
            </w:r>
            <w:proofErr w:type="spellStart"/>
            <w:r w:rsidRPr="00FF2CEE">
              <w:rPr>
                <w:rFonts w:ascii="Arial" w:hAnsi="Arial" w:cs="Arial"/>
                <w:sz w:val="18"/>
                <w:szCs w:val="18"/>
              </w:rPr>
              <w:t>деб</w:t>
            </w:r>
            <w:r w:rsidRPr="00FF2CEE">
              <w:rPr>
                <w:rFonts w:ascii="Arial" w:hAnsi="Arial" w:cs="Arial"/>
                <w:sz w:val="18"/>
                <w:szCs w:val="18"/>
              </w:rPr>
              <w:t>у</w:t>
            </w:r>
            <w:r w:rsidRPr="00FF2CEE">
              <w:rPr>
                <w:rFonts w:ascii="Arial" w:hAnsi="Arial" w:cs="Arial"/>
                <w:sz w:val="18"/>
                <w:szCs w:val="18"/>
              </w:rPr>
              <w:t>танизатора</w:t>
            </w:r>
            <w:proofErr w:type="spellEnd"/>
          </w:p>
        </w:tc>
        <w:tc>
          <w:tcPr>
            <w:tcW w:w="639" w:type="dxa"/>
            <w:vAlign w:val="center"/>
          </w:tcPr>
          <w:p w14:paraId="5CA7610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C43571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E71C52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40" w:type="dxa"/>
            <w:vAlign w:val="center"/>
          </w:tcPr>
          <w:p w14:paraId="4DA47BC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3A2D2D4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722EC82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07C20F7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40" w:type="dxa"/>
            <w:vAlign w:val="center"/>
          </w:tcPr>
          <w:p w14:paraId="3AD8D73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839" w:type="dxa"/>
            <w:vAlign w:val="center"/>
          </w:tcPr>
          <w:p w14:paraId="2BC6658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91</w:t>
            </w:r>
          </w:p>
        </w:tc>
        <w:tc>
          <w:tcPr>
            <w:tcW w:w="851" w:type="dxa"/>
            <w:vAlign w:val="center"/>
          </w:tcPr>
          <w:p w14:paraId="7530C2A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w:t>
            </w:r>
          </w:p>
        </w:tc>
      </w:tr>
      <w:tr w:rsidR="00BF2F24" w:rsidRPr="00FF2CEE" w14:paraId="793D431C" w14:textId="77777777" w:rsidTr="00BF2F24">
        <w:trPr>
          <w:cantSplit/>
          <w:trHeight w:val="135"/>
        </w:trPr>
        <w:tc>
          <w:tcPr>
            <w:tcW w:w="609" w:type="dxa"/>
            <w:vAlign w:val="center"/>
          </w:tcPr>
          <w:p w14:paraId="36EF97A0"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70, 71</w:t>
            </w:r>
          </w:p>
        </w:tc>
        <w:tc>
          <w:tcPr>
            <w:tcW w:w="992" w:type="dxa"/>
            <w:vAlign w:val="center"/>
          </w:tcPr>
          <w:p w14:paraId="2098AB7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GA038-02 A/S</w:t>
            </w:r>
          </w:p>
        </w:tc>
        <w:tc>
          <w:tcPr>
            <w:tcW w:w="1802" w:type="dxa"/>
            <w:vAlign w:val="center"/>
          </w:tcPr>
          <w:p w14:paraId="1BF5F17C"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орошения </w:t>
            </w:r>
            <w:proofErr w:type="spellStart"/>
            <w:r w:rsidRPr="00FF2CEE">
              <w:rPr>
                <w:rFonts w:ascii="Arial" w:hAnsi="Arial" w:cs="Arial"/>
                <w:sz w:val="18"/>
                <w:szCs w:val="18"/>
              </w:rPr>
              <w:t>дебутанизатора</w:t>
            </w:r>
            <w:proofErr w:type="spellEnd"/>
          </w:p>
        </w:tc>
        <w:tc>
          <w:tcPr>
            <w:tcW w:w="639" w:type="dxa"/>
            <w:vAlign w:val="center"/>
          </w:tcPr>
          <w:p w14:paraId="453DD6F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706BE4E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7638FD0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034F0B1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0A68873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6716E12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73C8862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6ECF4D6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21DA1E8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47D2B38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3AC317B9" w14:textId="77777777" w:rsidTr="00BF2F24">
        <w:trPr>
          <w:cantSplit/>
          <w:trHeight w:val="135"/>
        </w:trPr>
        <w:tc>
          <w:tcPr>
            <w:tcW w:w="609" w:type="dxa"/>
            <w:vAlign w:val="center"/>
          </w:tcPr>
          <w:p w14:paraId="3E4494E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72, 73</w:t>
            </w:r>
          </w:p>
        </w:tc>
        <w:tc>
          <w:tcPr>
            <w:tcW w:w="992" w:type="dxa"/>
            <w:vAlign w:val="center"/>
          </w:tcPr>
          <w:p w14:paraId="6811A5B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GA040-01 A/S</w:t>
            </w:r>
          </w:p>
        </w:tc>
        <w:tc>
          <w:tcPr>
            <w:tcW w:w="1802" w:type="dxa"/>
            <w:vAlign w:val="center"/>
          </w:tcPr>
          <w:p w14:paraId="080EDC4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орошения </w:t>
            </w:r>
            <w:proofErr w:type="spellStart"/>
            <w:r w:rsidRPr="00FF2CEE">
              <w:rPr>
                <w:rFonts w:ascii="Arial" w:hAnsi="Arial" w:cs="Arial"/>
                <w:sz w:val="18"/>
                <w:szCs w:val="18"/>
              </w:rPr>
              <w:t>депентанизатора</w:t>
            </w:r>
            <w:proofErr w:type="spellEnd"/>
          </w:p>
        </w:tc>
        <w:tc>
          <w:tcPr>
            <w:tcW w:w="639" w:type="dxa"/>
            <w:vAlign w:val="center"/>
          </w:tcPr>
          <w:p w14:paraId="3D25939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659BF51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2B16B9D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21E44D5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4E76D89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4060139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40DC4F9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5EE51AA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163B921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0660630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6FB7F234" w14:textId="77777777" w:rsidTr="00BF2F24">
        <w:trPr>
          <w:cantSplit/>
          <w:trHeight w:val="135"/>
        </w:trPr>
        <w:tc>
          <w:tcPr>
            <w:tcW w:w="609" w:type="dxa"/>
            <w:vAlign w:val="center"/>
          </w:tcPr>
          <w:p w14:paraId="6971DF6F"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74, 75</w:t>
            </w:r>
          </w:p>
        </w:tc>
        <w:tc>
          <w:tcPr>
            <w:tcW w:w="992" w:type="dxa"/>
            <w:vAlign w:val="center"/>
          </w:tcPr>
          <w:p w14:paraId="50958D4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GA041-01 A/S</w:t>
            </w:r>
          </w:p>
        </w:tc>
        <w:tc>
          <w:tcPr>
            <w:tcW w:w="1802" w:type="dxa"/>
            <w:vAlign w:val="center"/>
          </w:tcPr>
          <w:p w14:paraId="1458A79F"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Кубовый насос </w:t>
            </w:r>
            <w:proofErr w:type="spellStart"/>
            <w:r w:rsidRPr="00FF2CEE">
              <w:rPr>
                <w:rFonts w:ascii="Arial" w:hAnsi="Arial" w:cs="Arial"/>
                <w:sz w:val="18"/>
                <w:szCs w:val="18"/>
              </w:rPr>
              <w:t>део</w:t>
            </w:r>
            <w:r w:rsidRPr="00FF2CEE">
              <w:rPr>
                <w:rFonts w:ascii="Arial" w:hAnsi="Arial" w:cs="Arial"/>
                <w:sz w:val="18"/>
                <w:szCs w:val="18"/>
              </w:rPr>
              <w:t>к</w:t>
            </w:r>
            <w:r w:rsidRPr="00FF2CEE">
              <w:rPr>
                <w:rFonts w:ascii="Arial" w:hAnsi="Arial" w:cs="Arial"/>
                <w:sz w:val="18"/>
                <w:szCs w:val="18"/>
              </w:rPr>
              <w:t>танизатор</w:t>
            </w:r>
            <w:proofErr w:type="spellEnd"/>
          </w:p>
        </w:tc>
        <w:tc>
          <w:tcPr>
            <w:tcW w:w="639" w:type="dxa"/>
            <w:vAlign w:val="center"/>
          </w:tcPr>
          <w:p w14:paraId="28232A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681A6D8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8E92F5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04CAA94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6DCDB0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06F48F6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6F2DEFD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5056858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224EAE3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3F7E6A1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2C924817" w14:textId="77777777" w:rsidTr="00BF2F24">
        <w:trPr>
          <w:cantSplit/>
          <w:trHeight w:val="135"/>
        </w:trPr>
        <w:tc>
          <w:tcPr>
            <w:tcW w:w="609" w:type="dxa"/>
            <w:vAlign w:val="center"/>
          </w:tcPr>
          <w:p w14:paraId="7ED3A18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76, 77</w:t>
            </w:r>
          </w:p>
        </w:tc>
        <w:tc>
          <w:tcPr>
            <w:tcW w:w="992" w:type="dxa"/>
            <w:vAlign w:val="center"/>
          </w:tcPr>
          <w:p w14:paraId="17E8ED2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GA041-02 A/S</w:t>
            </w:r>
          </w:p>
        </w:tc>
        <w:tc>
          <w:tcPr>
            <w:tcW w:w="1802" w:type="dxa"/>
            <w:vAlign w:val="center"/>
          </w:tcPr>
          <w:p w14:paraId="5DDE7F54"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орошения </w:t>
            </w:r>
            <w:proofErr w:type="spellStart"/>
            <w:r w:rsidRPr="00FF2CEE">
              <w:rPr>
                <w:rFonts w:ascii="Arial" w:hAnsi="Arial" w:cs="Arial"/>
                <w:sz w:val="18"/>
                <w:szCs w:val="18"/>
              </w:rPr>
              <w:t>деоктанизатора</w:t>
            </w:r>
            <w:proofErr w:type="spellEnd"/>
          </w:p>
        </w:tc>
        <w:tc>
          <w:tcPr>
            <w:tcW w:w="639" w:type="dxa"/>
            <w:vAlign w:val="center"/>
          </w:tcPr>
          <w:p w14:paraId="3BC7A00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452A5D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1B255D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519426A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B9B665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3B25F7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7D04363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25A180E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3FD9EC9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26552C5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7E327D07" w14:textId="77777777" w:rsidTr="00BF2F24">
        <w:trPr>
          <w:cantSplit/>
          <w:trHeight w:val="135"/>
        </w:trPr>
        <w:tc>
          <w:tcPr>
            <w:tcW w:w="609" w:type="dxa"/>
            <w:vAlign w:val="center"/>
          </w:tcPr>
          <w:p w14:paraId="02E46F54"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78, 79</w:t>
            </w:r>
          </w:p>
        </w:tc>
        <w:tc>
          <w:tcPr>
            <w:tcW w:w="992" w:type="dxa"/>
            <w:vAlign w:val="center"/>
          </w:tcPr>
          <w:p w14:paraId="108F9C3F"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GA041-03 A/S</w:t>
            </w:r>
          </w:p>
        </w:tc>
        <w:tc>
          <w:tcPr>
            <w:tcW w:w="1802" w:type="dxa"/>
            <w:vAlign w:val="center"/>
          </w:tcPr>
          <w:p w14:paraId="7069CF3D"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товарной фракции C9</w:t>
            </w:r>
          </w:p>
        </w:tc>
        <w:tc>
          <w:tcPr>
            <w:tcW w:w="639" w:type="dxa"/>
            <w:vAlign w:val="center"/>
          </w:tcPr>
          <w:p w14:paraId="26404A6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B7312D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8A63EC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7CC4655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57081C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182FEB4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0162459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32152F5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71C5E2E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4F9E125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081442D6" w14:textId="77777777" w:rsidTr="00BF2F24">
        <w:trPr>
          <w:cantSplit/>
          <w:trHeight w:val="135"/>
        </w:trPr>
        <w:tc>
          <w:tcPr>
            <w:tcW w:w="609" w:type="dxa"/>
            <w:vAlign w:val="center"/>
          </w:tcPr>
          <w:p w14:paraId="71F3652F"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lastRenderedPageBreak/>
              <w:t>80, 81</w:t>
            </w:r>
          </w:p>
        </w:tc>
        <w:tc>
          <w:tcPr>
            <w:tcW w:w="992" w:type="dxa"/>
            <w:vAlign w:val="center"/>
          </w:tcPr>
          <w:p w14:paraId="217DAEA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GA042-01 A/S</w:t>
            </w:r>
          </w:p>
        </w:tc>
        <w:tc>
          <w:tcPr>
            <w:tcW w:w="1802" w:type="dxa"/>
            <w:vAlign w:val="center"/>
          </w:tcPr>
          <w:p w14:paraId="6DA1991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сырья уст</w:t>
            </w:r>
            <w:r w:rsidRPr="00FF2CEE">
              <w:rPr>
                <w:rFonts w:ascii="Arial" w:hAnsi="Arial" w:cs="Arial"/>
                <w:sz w:val="18"/>
                <w:szCs w:val="18"/>
              </w:rPr>
              <w:t>а</w:t>
            </w:r>
            <w:r w:rsidRPr="00FF2CEE">
              <w:rPr>
                <w:rFonts w:ascii="Arial" w:hAnsi="Arial" w:cs="Arial"/>
                <w:sz w:val="18"/>
                <w:szCs w:val="18"/>
              </w:rPr>
              <w:t xml:space="preserve">новки гидрирования бензина </w:t>
            </w:r>
            <w:r w:rsidRPr="00FF2CEE">
              <w:rPr>
                <w:rFonts w:ascii="Arial" w:hAnsi="Arial" w:cs="Arial"/>
                <w:sz w:val="18"/>
                <w:szCs w:val="18"/>
                <w:lang w:val="en-US"/>
              </w:rPr>
              <w:t>I</w:t>
            </w:r>
          </w:p>
        </w:tc>
        <w:tc>
          <w:tcPr>
            <w:tcW w:w="639" w:type="dxa"/>
            <w:vAlign w:val="center"/>
          </w:tcPr>
          <w:p w14:paraId="6B7A636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5143C5F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300EC8C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40" w:type="dxa"/>
            <w:vAlign w:val="center"/>
          </w:tcPr>
          <w:p w14:paraId="42398D0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34E32BD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0A16A89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224E3A2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81</w:t>
            </w:r>
          </w:p>
        </w:tc>
        <w:tc>
          <w:tcPr>
            <w:tcW w:w="640" w:type="dxa"/>
            <w:vAlign w:val="center"/>
          </w:tcPr>
          <w:p w14:paraId="2E1A358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74</w:t>
            </w:r>
          </w:p>
        </w:tc>
        <w:tc>
          <w:tcPr>
            <w:tcW w:w="839" w:type="dxa"/>
            <w:vAlign w:val="center"/>
          </w:tcPr>
          <w:p w14:paraId="3E842E7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851" w:type="dxa"/>
            <w:vAlign w:val="center"/>
          </w:tcPr>
          <w:p w14:paraId="6FF794C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w:t>
            </w:r>
          </w:p>
        </w:tc>
      </w:tr>
      <w:tr w:rsidR="00BF2F24" w:rsidRPr="00FF2CEE" w14:paraId="36691A5E" w14:textId="77777777" w:rsidTr="00BF2F24">
        <w:trPr>
          <w:cantSplit/>
          <w:trHeight w:val="135"/>
        </w:trPr>
        <w:tc>
          <w:tcPr>
            <w:tcW w:w="609" w:type="dxa"/>
            <w:vAlign w:val="center"/>
          </w:tcPr>
          <w:p w14:paraId="0C54AE70"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82, 83</w:t>
            </w:r>
          </w:p>
        </w:tc>
        <w:tc>
          <w:tcPr>
            <w:tcW w:w="992" w:type="dxa"/>
            <w:vAlign w:val="center"/>
          </w:tcPr>
          <w:p w14:paraId="27B4B5FD"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GA042-02 A/S</w:t>
            </w:r>
          </w:p>
        </w:tc>
        <w:tc>
          <w:tcPr>
            <w:tcW w:w="1802" w:type="dxa"/>
            <w:vAlign w:val="center"/>
          </w:tcPr>
          <w:p w14:paraId="5AB66055"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рециркуляции установки гидрир</w:t>
            </w:r>
            <w:r w:rsidRPr="00FF2CEE">
              <w:rPr>
                <w:rFonts w:ascii="Arial" w:hAnsi="Arial" w:cs="Arial"/>
                <w:sz w:val="18"/>
                <w:szCs w:val="18"/>
              </w:rPr>
              <w:t>о</w:t>
            </w:r>
            <w:r w:rsidRPr="00FF2CEE">
              <w:rPr>
                <w:rFonts w:ascii="Arial" w:hAnsi="Arial" w:cs="Arial"/>
                <w:sz w:val="18"/>
                <w:szCs w:val="18"/>
              </w:rPr>
              <w:t xml:space="preserve">вания бензина </w:t>
            </w:r>
            <w:r w:rsidRPr="00FF2CEE">
              <w:rPr>
                <w:rFonts w:ascii="Arial" w:hAnsi="Arial" w:cs="Arial"/>
                <w:sz w:val="18"/>
                <w:szCs w:val="18"/>
                <w:lang w:val="en-US"/>
              </w:rPr>
              <w:t>I</w:t>
            </w:r>
          </w:p>
        </w:tc>
        <w:tc>
          <w:tcPr>
            <w:tcW w:w="639" w:type="dxa"/>
            <w:vAlign w:val="center"/>
          </w:tcPr>
          <w:p w14:paraId="219A8A4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0B780C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5AD390C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0167121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6A2ED63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1DD33E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E1E13F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22F1CBA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311E40A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70A2F39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BA47F5A" w14:textId="77777777" w:rsidTr="00BF2F24">
        <w:trPr>
          <w:cantSplit/>
          <w:trHeight w:val="135"/>
        </w:trPr>
        <w:tc>
          <w:tcPr>
            <w:tcW w:w="609" w:type="dxa"/>
            <w:vAlign w:val="center"/>
          </w:tcPr>
          <w:p w14:paraId="7925488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84, 85</w:t>
            </w:r>
          </w:p>
        </w:tc>
        <w:tc>
          <w:tcPr>
            <w:tcW w:w="992" w:type="dxa"/>
            <w:vAlign w:val="center"/>
          </w:tcPr>
          <w:p w14:paraId="265BA48E"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GA044-01 A/S</w:t>
            </w:r>
          </w:p>
        </w:tc>
        <w:tc>
          <w:tcPr>
            <w:tcW w:w="1802" w:type="dxa"/>
            <w:vAlign w:val="center"/>
          </w:tcPr>
          <w:p w14:paraId="24C4A2B2"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w:t>
            </w:r>
          </w:p>
          <w:p w14:paraId="26A2489A"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колонны стабилиз</w:t>
            </w:r>
            <w:r w:rsidRPr="00FF2CEE">
              <w:rPr>
                <w:rFonts w:ascii="Arial" w:hAnsi="Arial" w:cs="Arial"/>
                <w:sz w:val="18"/>
                <w:szCs w:val="18"/>
              </w:rPr>
              <w:t>а</w:t>
            </w:r>
            <w:r w:rsidRPr="00FF2CEE">
              <w:rPr>
                <w:rFonts w:ascii="Arial" w:hAnsi="Arial" w:cs="Arial"/>
                <w:sz w:val="18"/>
                <w:szCs w:val="18"/>
              </w:rPr>
              <w:t>ции бензина II</w:t>
            </w:r>
          </w:p>
        </w:tc>
        <w:tc>
          <w:tcPr>
            <w:tcW w:w="639" w:type="dxa"/>
            <w:vAlign w:val="center"/>
          </w:tcPr>
          <w:p w14:paraId="3AC80FC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8129C0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6CF8F56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25ECA04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1CEA94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7040D39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02016C8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0BAD0B0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088DB85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3FE47D3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171B78D" w14:textId="77777777" w:rsidTr="00BF2F24">
        <w:trPr>
          <w:cantSplit/>
          <w:trHeight w:val="135"/>
        </w:trPr>
        <w:tc>
          <w:tcPr>
            <w:tcW w:w="609" w:type="dxa"/>
            <w:vAlign w:val="center"/>
          </w:tcPr>
          <w:p w14:paraId="30B6608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86, 87</w:t>
            </w:r>
          </w:p>
        </w:tc>
        <w:tc>
          <w:tcPr>
            <w:tcW w:w="992" w:type="dxa"/>
            <w:vAlign w:val="center"/>
          </w:tcPr>
          <w:p w14:paraId="5FA139A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GA044-02 A/S</w:t>
            </w:r>
          </w:p>
        </w:tc>
        <w:tc>
          <w:tcPr>
            <w:tcW w:w="1802" w:type="dxa"/>
            <w:vAlign w:val="center"/>
          </w:tcPr>
          <w:p w14:paraId="472CF6F5"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фракции C7+</w:t>
            </w:r>
          </w:p>
        </w:tc>
        <w:tc>
          <w:tcPr>
            <w:tcW w:w="639" w:type="dxa"/>
            <w:vAlign w:val="center"/>
          </w:tcPr>
          <w:p w14:paraId="230AFF8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77FAA9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663DCA1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40" w:type="dxa"/>
            <w:vAlign w:val="center"/>
          </w:tcPr>
          <w:p w14:paraId="6B7E830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6F75D05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15C5FB1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673F3DD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40" w:type="dxa"/>
            <w:vAlign w:val="center"/>
          </w:tcPr>
          <w:p w14:paraId="0034EED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839" w:type="dxa"/>
            <w:vAlign w:val="center"/>
          </w:tcPr>
          <w:p w14:paraId="09BBD11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91</w:t>
            </w:r>
          </w:p>
        </w:tc>
        <w:tc>
          <w:tcPr>
            <w:tcW w:w="851" w:type="dxa"/>
            <w:vAlign w:val="center"/>
          </w:tcPr>
          <w:p w14:paraId="0550A25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w:t>
            </w:r>
          </w:p>
        </w:tc>
      </w:tr>
      <w:tr w:rsidR="00BF2F24" w:rsidRPr="00FF2CEE" w14:paraId="2D2FA1EF" w14:textId="77777777" w:rsidTr="00BF2F24">
        <w:trPr>
          <w:cantSplit/>
          <w:trHeight w:val="135"/>
        </w:trPr>
        <w:tc>
          <w:tcPr>
            <w:tcW w:w="609" w:type="dxa"/>
            <w:vAlign w:val="center"/>
          </w:tcPr>
          <w:p w14:paraId="029B446B"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88, 89</w:t>
            </w:r>
          </w:p>
        </w:tc>
        <w:tc>
          <w:tcPr>
            <w:tcW w:w="992" w:type="dxa"/>
            <w:vAlign w:val="center"/>
          </w:tcPr>
          <w:p w14:paraId="199C5F2F"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GA051-01 A/S</w:t>
            </w:r>
          </w:p>
        </w:tc>
        <w:tc>
          <w:tcPr>
            <w:tcW w:w="1802" w:type="dxa"/>
            <w:vAlign w:val="center"/>
          </w:tcPr>
          <w:p w14:paraId="1EFC452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нижнего пр</w:t>
            </w:r>
            <w:r w:rsidRPr="00FF2CEE">
              <w:rPr>
                <w:rFonts w:ascii="Arial" w:hAnsi="Arial" w:cs="Arial"/>
                <w:sz w:val="18"/>
                <w:szCs w:val="18"/>
              </w:rPr>
              <w:t>о</w:t>
            </w:r>
            <w:r w:rsidRPr="00FF2CEE">
              <w:rPr>
                <w:rFonts w:ascii="Arial" w:hAnsi="Arial" w:cs="Arial"/>
                <w:sz w:val="18"/>
                <w:szCs w:val="18"/>
              </w:rPr>
              <w:t>дукта колонны эк</w:t>
            </w:r>
            <w:r w:rsidRPr="00FF2CEE">
              <w:rPr>
                <w:rFonts w:ascii="Arial" w:hAnsi="Arial" w:cs="Arial"/>
                <w:sz w:val="18"/>
                <w:szCs w:val="18"/>
              </w:rPr>
              <w:t>с</w:t>
            </w:r>
            <w:r w:rsidRPr="00FF2CEE">
              <w:rPr>
                <w:rFonts w:ascii="Arial" w:hAnsi="Arial" w:cs="Arial"/>
                <w:sz w:val="18"/>
                <w:szCs w:val="18"/>
              </w:rPr>
              <w:t>трактивной перего</w:t>
            </w:r>
            <w:r w:rsidRPr="00FF2CEE">
              <w:rPr>
                <w:rFonts w:ascii="Arial" w:hAnsi="Arial" w:cs="Arial"/>
                <w:sz w:val="18"/>
                <w:szCs w:val="18"/>
              </w:rPr>
              <w:t>н</w:t>
            </w:r>
            <w:r w:rsidRPr="00FF2CEE">
              <w:rPr>
                <w:rFonts w:ascii="Arial" w:hAnsi="Arial" w:cs="Arial"/>
                <w:sz w:val="18"/>
                <w:szCs w:val="18"/>
              </w:rPr>
              <w:t xml:space="preserve">ки </w:t>
            </w:r>
          </w:p>
        </w:tc>
        <w:tc>
          <w:tcPr>
            <w:tcW w:w="639" w:type="dxa"/>
            <w:vAlign w:val="center"/>
          </w:tcPr>
          <w:p w14:paraId="4EF516B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B750EC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4C4FBE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5400A05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712FD4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6E8B229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ABB1BF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272C275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63EE54A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493263E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1F1B3E5" w14:textId="77777777" w:rsidTr="00BF2F24">
        <w:trPr>
          <w:cantSplit/>
          <w:trHeight w:val="135"/>
        </w:trPr>
        <w:tc>
          <w:tcPr>
            <w:tcW w:w="609" w:type="dxa"/>
            <w:vAlign w:val="center"/>
          </w:tcPr>
          <w:p w14:paraId="176421D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90, 91</w:t>
            </w:r>
          </w:p>
        </w:tc>
        <w:tc>
          <w:tcPr>
            <w:tcW w:w="992" w:type="dxa"/>
            <w:vAlign w:val="center"/>
          </w:tcPr>
          <w:p w14:paraId="7772408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GA051-02 A/S</w:t>
            </w:r>
          </w:p>
        </w:tc>
        <w:tc>
          <w:tcPr>
            <w:tcW w:w="1802" w:type="dxa"/>
            <w:vAlign w:val="center"/>
          </w:tcPr>
          <w:p w14:paraId="7521EFE0"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воды колонны экстрактивной пер</w:t>
            </w:r>
            <w:r w:rsidRPr="00FF2CEE">
              <w:rPr>
                <w:rFonts w:ascii="Arial" w:hAnsi="Arial" w:cs="Arial"/>
                <w:sz w:val="18"/>
                <w:szCs w:val="18"/>
              </w:rPr>
              <w:t>е</w:t>
            </w:r>
            <w:r w:rsidRPr="00FF2CEE">
              <w:rPr>
                <w:rFonts w:ascii="Arial" w:hAnsi="Arial" w:cs="Arial"/>
                <w:sz w:val="18"/>
                <w:szCs w:val="18"/>
              </w:rPr>
              <w:t>гонки</w:t>
            </w:r>
          </w:p>
        </w:tc>
        <w:tc>
          <w:tcPr>
            <w:tcW w:w="639" w:type="dxa"/>
            <w:vAlign w:val="center"/>
          </w:tcPr>
          <w:p w14:paraId="31FC622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A4F57A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0E26C7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596735E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678B5BE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68523C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35E358A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6DCD3C2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7589D8E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4452A78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393CBB00" w14:textId="77777777" w:rsidTr="00BF2F24">
        <w:trPr>
          <w:cantSplit/>
          <w:trHeight w:val="135"/>
        </w:trPr>
        <w:tc>
          <w:tcPr>
            <w:tcW w:w="609" w:type="dxa"/>
            <w:vAlign w:val="center"/>
          </w:tcPr>
          <w:p w14:paraId="208F277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92, 93</w:t>
            </w:r>
          </w:p>
        </w:tc>
        <w:tc>
          <w:tcPr>
            <w:tcW w:w="992" w:type="dxa"/>
            <w:vAlign w:val="center"/>
          </w:tcPr>
          <w:p w14:paraId="2EE9E0D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GA051-03 A/S</w:t>
            </w:r>
          </w:p>
        </w:tc>
        <w:tc>
          <w:tcPr>
            <w:tcW w:w="1802" w:type="dxa"/>
            <w:vAlign w:val="center"/>
          </w:tcPr>
          <w:p w14:paraId="5D626A92"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колонны экстракти</w:t>
            </w:r>
            <w:r w:rsidRPr="00FF2CEE">
              <w:rPr>
                <w:rFonts w:ascii="Arial" w:hAnsi="Arial" w:cs="Arial"/>
                <w:sz w:val="18"/>
                <w:szCs w:val="18"/>
              </w:rPr>
              <w:t>в</w:t>
            </w:r>
            <w:r w:rsidRPr="00FF2CEE">
              <w:rPr>
                <w:rFonts w:ascii="Arial" w:hAnsi="Arial" w:cs="Arial"/>
                <w:sz w:val="18"/>
                <w:szCs w:val="18"/>
              </w:rPr>
              <w:t>ной перегонки</w:t>
            </w:r>
          </w:p>
        </w:tc>
        <w:tc>
          <w:tcPr>
            <w:tcW w:w="639" w:type="dxa"/>
            <w:vAlign w:val="center"/>
          </w:tcPr>
          <w:p w14:paraId="239F492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0C6C03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53C84C9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462F954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2A7D81E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BED69F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E06E38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7954624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354A1CC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773EA49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419F3A3C" w14:textId="77777777" w:rsidTr="00BF2F24">
        <w:trPr>
          <w:cantSplit/>
          <w:trHeight w:val="135"/>
        </w:trPr>
        <w:tc>
          <w:tcPr>
            <w:tcW w:w="609" w:type="dxa"/>
            <w:vAlign w:val="center"/>
          </w:tcPr>
          <w:p w14:paraId="69DEC4C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94, 95</w:t>
            </w:r>
          </w:p>
        </w:tc>
        <w:tc>
          <w:tcPr>
            <w:tcW w:w="992" w:type="dxa"/>
            <w:vAlign w:val="center"/>
          </w:tcPr>
          <w:p w14:paraId="223078C3"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GA051-04 A/S</w:t>
            </w:r>
          </w:p>
        </w:tc>
        <w:tc>
          <w:tcPr>
            <w:tcW w:w="1802" w:type="dxa"/>
            <w:vAlign w:val="center"/>
          </w:tcPr>
          <w:p w14:paraId="3895A296"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кубового продукта колонны выделения раств</w:t>
            </w:r>
            <w:r w:rsidRPr="00FF2CEE">
              <w:rPr>
                <w:rFonts w:ascii="Arial" w:hAnsi="Arial" w:cs="Arial"/>
                <w:sz w:val="18"/>
                <w:szCs w:val="18"/>
              </w:rPr>
              <w:t>о</w:t>
            </w:r>
            <w:r w:rsidRPr="00FF2CEE">
              <w:rPr>
                <w:rFonts w:ascii="Arial" w:hAnsi="Arial" w:cs="Arial"/>
                <w:sz w:val="18"/>
                <w:szCs w:val="18"/>
              </w:rPr>
              <w:t>рителя</w:t>
            </w:r>
          </w:p>
        </w:tc>
        <w:tc>
          <w:tcPr>
            <w:tcW w:w="639" w:type="dxa"/>
            <w:vAlign w:val="center"/>
          </w:tcPr>
          <w:p w14:paraId="5F8B34D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A7759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FA9AB1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3B15CCE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4E62863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4C3028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845EBF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6D7AF9B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21C9B84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52AFE98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290DCA3D" w14:textId="77777777" w:rsidTr="00BF2F24">
        <w:trPr>
          <w:cantSplit/>
          <w:trHeight w:val="135"/>
        </w:trPr>
        <w:tc>
          <w:tcPr>
            <w:tcW w:w="609" w:type="dxa"/>
            <w:vAlign w:val="center"/>
          </w:tcPr>
          <w:p w14:paraId="1489E73E"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96, 97</w:t>
            </w:r>
          </w:p>
        </w:tc>
        <w:tc>
          <w:tcPr>
            <w:tcW w:w="992" w:type="dxa"/>
            <w:vAlign w:val="center"/>
          </w:tcPr>
          <w:p w14:paraId="0978E807"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GA051-05 A/S</w:t>
            </w:r>
          </w:p>
        </w:tc>
        <w:tc>
          <w:tcPr>
            <w:tcW w:w="1802" w:type="dxa"/>
            <w:vAlign w:val="center"/>
          </w:tcPr>
          <w:p w14:paraId="7E6A185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воды колонны выделения раств</w:t>
            </w:r>
            <w:r w:rsidRPr="00FF2CEE">
              <w:rPr>
                <w:rFonts w:ascii="Arial" w:hAnsi="Arial" w:cs="Arial"/>
                <w:sz w:val="18"/>
                <w:szCs w:val="18"/>
              </w:rPr>
              <w:t>о</w:t>
            </w:r>
            <w:r w:rsidRPr="00FF2CEE">
              <w:rPr>
                <w:rFonts w:ascii="Arial" w:hAnsi="Arial" w:cs="Arial"/>
                <w:sz w:val="18"/>
                <w:szCs w:val="18"/>
              </w:rPr>
              <w:t>рителя</w:t>
            </w:r>
          </w:p>
        </w:tc>
        <w:tc>
          <w:tcPr>
            <w:tcW w:w="639" w:type="dxa"/>
            <w:vAlign w:val="center"/>
          </w:tcPr>
          <w:p w14:paraId="47351D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5BB1B5F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B9E97E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1E36443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22E4073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20F6826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2BF5A20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0956B78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5ECA56C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136F1F3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65EE222D" w14:textId="77777777" w:rsidTr="00BF2F24">
        <w:trPr>
          <w:cantSplit/>
          <w:trHeight w:val="135"/>
        </w:trPr>
        <w:tc>
          <w:tcPr>
            <w:tcW w:w="609" w:type="dxa"/>
            <w:vAlign w:val="center"/>
          </w:tcPr>
          <w:p w14:paraId="11145BA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98</w:t>
            </w:r>
          </w:p>
        </w:tc>
        <w:tc>
          <w:tcPr>
            <w:tcW w:w="992" w:type="dxa"/>
            <w:vAlign w:val="center"/>
          </w:tcPr>
          <w:p w14:paraId="550CF92C"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GA051-06</w:t>
            </w:r>
          </w:p>
        </w:tc>
        <w:tc>
          <w:tcPr>
            <w:tcW w:w="1802" w:type="dxa"/>
            <w:vAlign w:val="center"/>
          </w:tcPr>
          <w:p w14:paraId="6DBFEF37"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колонны выделения растворителя</w:t>
            </w:r>
          </w:p>
        </w:tc>
        <w:tc>
          <w:tcPr>
            <w:tcW w:w="639" w:type="dxa"/>
            <w:vAlign w:val="center"/>
          </w:tcPr>
          <w:p w14:paraId="7748EFD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425E3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C8DAC8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621FBF2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76F549C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B1B645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24E5B87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1BE2C36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656E871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5C41DDF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5C55EC07" w14:textId="77777777" w:rsidTr="00BF2F24">
        <w:trPr>
          <w:cantSplit/>
          <w:trHeight w:val="135"/>
        </w:trPr>
        <w:tc>
          <w:tcPr>
            <w:tcW w:w="609" w:type="dxa"/>
            <w:vAlign w:val="center"/>
          </w:tcPr>
          <w:p w14:paraId="7BA20E6E"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99</w:t>
            </w:r>
          </w:p>
        </w:tc>
        <w:tc>
          <w:tcPr>
            <w:tcW w:w="992" w:type="dxa"/>
            <w:vAlign w:val="center"/>
          </w:tcPr>
          <w:p w14:paraId="13109C5B"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GA051-07</w:t>
            </w:r>
          </w:p>
        </w:tc>
        <w:tc>
          <w:tcPr>
            <w:tcW w:w="1802" w:type="dxa"/>
            <w:vAlign w:val="center"/>
          </w:tcPr>
          <w:p w14:paraId="7F4B156A"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Уравнительный насос воды</w:t>
            </w:r>
          </w:p>
        </w:tc>
        <w:tc>
          <w:tcPr>
            <w:tcW w:w="639" w:type="dxa"/>
            <w:vAlign w:val="center"/>
          </w:tcPr>
          <w:p w14:paraId="7E8172D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71FEBE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2EA9437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2E8D606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00B8302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351C0EC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106EB9A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02D4780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2C0E2DA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36FB28B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13EFF1DE" w14:textId="77777777" w:rsidTr="00BF2F24">
        <w:trPr>
          <w:cantSplit/>
          <w:trHeight w:val="135"/>
        </w:trPr>
        <w:tc>
          <w:tcPr>
            <w:tcW w:w="609" w:type="dxa"/>
            <w:vAlign w:val="center"/>
          </w:tcPr>
          <w:p w14:paraId="674CAE3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100</w:t>
            </w:r>
          </w:p>
        </w:tc>
        <w:tc>
          <w:tcPr>
            <w:tcW w:w="992" w:type="dxa"/>
            <w:vAlign w:val="center"/>
          </w:tcPr>
          <w:p w14:paraId="03C486D8"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GA051-08</w:t>
            </w:r>
          </w:p>
        </w:tc>
        <w:tc>
          <w:tcPr>
            <w:tcW w:w="1802" w:type="dxa"/>
            <w:vAlign w:val="center"/>
          </w:tcPr>
          <w:p w14:paraId="2575C08C"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емкости вла</w:t>
            </w:r>
            <w:r w:rsidRPr="00FF2CEE">
              <w:rPr>
                <w:rFonts w:ascii="Arial" w:hAnsi="Arial" w:cs="Arial"/>
                <w:sz w:val="18"/>
                <w:szCs w:val="18"/>
              </w:rPr>
              <w:t>ж</w:t>
            </w:r>
            <w:r w:rsidRPr="00FF2CEE">
              <w:rPr>
                <w:rFonts w:ascii="Arial" w:hAnsi="Arial" w:cs="Arial"/>
                <w:sz w:val="18"/>
                <w:szCs w:val="18"/>
              </w:rPr>
              <w:t xml:space="preserve">ного растворителя </w:t>
            </w:r>
          </w:p>
        </w:tc>
        <w:tc>
          <w:tcPr>
            <w:tcW w:w="639" w:type="dxa"/>
            <w:vAlign w:val="center"/>
          </w:tcPr>
          <w:p w14:paraId="3168778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0FBF3B0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6478CF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71F71C3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00277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69A7681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565201A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2315DA0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185921A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2E6C832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E456ADE" w14:textId="77777777" w:rsidTr="00BF2F24">
        <w:trPr>
          <w:cantSplit/>
          <w:trHeight w:val="135"/>
        </w:trPr>
        <w:tc>
          <w:tcPr>
            <w:tcW w:w="609" w:type="dxa"/>
            <w:vAlign w:val="center"/>
          </w:tcPr>
          <w:p w14:paraId="771E99CD"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101</w:t>
            </w:r>
          </w:p>
        </w:tc>
        <w:tc>
          <w:tcPr>
            <w:tcW w:w="992" w:type="dxa"/>
            <w:vAlign w:val="center"/>
          </w:tcPr>
          <w:p w14:paraId="6BFF4A9A"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GA051-09</w:t>
            </w:r>
          </w:p>
        </w:tc>
        <w:tc>
          <w:tcPr>
            <w:tcW w:w="1802" w:type="dxa"/>
            <w:vAlign w:val="center"/>
          </w:tcPr>
          <w:p w14:paraId="3BDDDCD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емкости ра</w:t>
            </w:r>
            <w:r w:rsidRPr="00FF2CEE">
              <w:rPr>
                <w:rFonts w:ascii="Arial" w:hAnsi="Arial" w:cs="Arial"/>
                <w:sz w:val="18"/>
                <w:szCs w:val="18"/>
              </w:rPr>
              <w:t>с</w:t>
            </w:r>
            <w:r w:rsidRPr="00FF2CEE">
              <w:rPr>
                <w:rFonts w:ascii="Arial" w:hAnsi="Arial" w:cs="Arial"/>
                <w:sz w:val="18"/>
                <w:szCs w:val="18"/>
              </w:rPr>
              <w:t xml:space="preserve">творителя установки </w:t>
            </w:r>
          </w:p>
        </w:tc>
        <w:tc>
          <w:tcPr>
            <w:tcW w:w="639" w:type="dxa"/>
            <w:vAlign w:val="center"/>
          </w:tcPr>
          <w:p w14:paraId="496D4D4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0139EF8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6A73FB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7943833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2E0D4AA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4EF6BCC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AB496F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2D0FC9C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51BBFD6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33F44D4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5D8C3ACE" w14:textId="77777777" w:rsidTr="00BF2F24">
        <w:trPr>
          <w:cantSplit/>
          <w:trHeight w:val="135"/>
        </w:trPr>
        <w:tc>
          <w:tcPr>
            <w:tcW w:w="609" w:type="dxa"/>
            <w:vAlign w:val="center"/>
          </w:tcPr>
          <w:p w14:paraId="0821AAD5"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102,103</w:t>
            </w:r>
          </w:p>
        </w:tc>
        <w:tc>
          <w:tcPr>
            <w:tcW w:w="992" w:type="dxa"/>
            <w:vAlign w:val="center"/>
          </w:tcPr>
          <w:p w14:paraId="0EA35B3D"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GA051-10 A/S</w:t>
            </w:r>
          </w:p>
        </w:tc>
        <w:tc>
          <w:tcPr>
            <w:tcW w:w="1802" w:type="dxa"/>
            <w:vAlign w:val="center"/>
          </w:tcPr>
          <w:p w14:paraId="2BEFECEE"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отстойника растворителя</w:t>
            </w:r>
          </w:p>
        </w:tc>
        <w:tc>
          <w:tcPr>
            <w:tcW w:w="639" w:type="dxa"/>
            <w:vAlign w:val="center"/>
          </w:tcPr>
          <w:p w14:paraId="2E61420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42EB8A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F6F65D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1FA1D9C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1F2C222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7B25EB0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78B58D3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67F7103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0C36898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23465DE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5A639686" w14:textId="77777777" w:rsidTr="00BF2F24">
        <w:trPr>
          <w:cantSplit/>
          <w:trHeight w:val="135"/>
        </w:trPr>
        <w:tc>
          <w:tcPr>
            <w:tcW w:w="609" w:type="dxa"/>
            <w:vAlign w:val="center"/>
          </w:tcPr>
          <w:p w14:paraId="67B8E845"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104,105</w:t>
            </w:r>
          </w:p>
        </w:tc>
        <w:tc>
          <w:tcPr>
            <w:tcW w:w="992" w:type="dxa"/>
            <w:vAlign w:val="center"/>
          </w:tcPr>
          <w:p w14:paraId="3BB38D7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GA060-01 A/S</w:t>
            </w:r>
          </w:p>
        </w:tc>
        <w:tc>
          <w:tcPr>
            <w:tcW w:w="1802" w:type="dxa"/>
            <w:vAlign w:val="center"/>
          </w:tcPr>
          <w:p w14:paraId="7245CA84"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сырья С</w:t>
            </w:r>
            <w:proofErr w:type="gramStart"/>
            <w:r w:rsidRPr="00FF2CEE">
              <w:rPr>
                <w:rFonts w:ascii="Arial" w:hAnsi="Arial" w:cs="Arial"/>
                <w:sz w:val="18"/>
                <w:szCs w:val="18"/>
              </w:rPr>
              <w:t>7</w:t>
            </w:r>
            <w:proofErr w:type="gramEnd"/>
            <w:r w:rsidRPr="00FF2CEE">
              <w:rPr>
                <w:rFonts w:ascii="Arial" w:hAnsi="Arial" w:cs="Arial"/>
                <w:sz w:val="18"/>
                <w:szCs w:val="18"/>
              </w:rPr>
              <w:t>+</w:t>
            </w:r>
          </w:p>
          <w:p w14:paraId="7A771912" w14:textId="77777777" w:rsidR="00BF2F24" w:rsidRPr="00FF2CEE" w:rsidRDefault="00BF2F24" w:rsidP="00AB4A63">
            <w:pPr>
              <w:ind w:left="-113" w:right="-113"/>
              <w:jc w:val="left"/>
              <w:rPr>
                <w:rFonts w:ascii="Arial" w:hAnsi="Arial" w:cs="Arial"/>
                <w:sz w:val="18"/>
                <w:szCs w:val="18"/>
              </w:rPr>
            </w:pPr>
          </w:p>
        </w:tc>
        <w:tc>
          <w:tcPr>
            <w:tcW w:w="639" w:type="dxa"/>
            <w:vAlign w:val="center"/>
          </w:tcPr>
          <w:p w14:paraId="4609AFC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CA8BF2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0BA29E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30E6BB5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1EACED0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6B0D7D1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7F84652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152A1B0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0B5BD7D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5D7486C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32CE32E" w14:textId="77777777" w:rsidTr="00BF2F24">
        <w:trPr>
          <w:cantSplit/>
          <w:trHeight w:val="135"/>
        </w:trPr>
        <w:tc>
          <w:tcPr>
            <w:tcW w:w="609" w:type="dxa"/>
            <w:vAlign w:val="center"/>
          </w:tcPr>
          <w:p w14:paraId="399273C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106,107</w:t>
            </w:r>
          </w:p>
        </w:tc>
        <w:tc>
          <w:tcPr>
            <w:tcW w:w="992" w:type="dxa"/>
            <w:vAlign w:val="center"/>
          </w:tcPr>
          <w:p w14:paraId="4270CF7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GA060-03 A/S</w:t>
            </w:r>
          </w:p>
        </w:tc>
        <w:tc>
          <w:tcPr>
            <w:tcW w:w="1802" w:type="dxa"/>
            <w:vAlign w:val="center"/>
          </w:tcPr>
          <w:p w14:paraId="7CD311B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стабилизатора</w:t>
            </w:r>
          </w:p>
        </w:tc>
        <w:tc>
          <w:tcPr>
            <w:tcW w:w="639" w:type="dxa"/>
            <w:vAlign w:val="center"/>
          </w:tcPr>
          <w:p w14:paraId="485AA5D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589A052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27C451E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3187EA1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462CF50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45C225D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443206A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4E35862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7667CE4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076119F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381062C3" w14:textId="77777777" w:rsidTr="00BF2F24">
        <w:trPr>
          <w:cantSplit/>
          <w:trHeight w:val="135"/>
        </w:trPr>
        <w:tc>
          <w:tcPr>
            <w:tcW w:w="609" w:type="dxa"/>
            <w:vAlign w:val="center"/>
          </w:tcPr>
          <w:p w14:paraId="5C14312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108,109</w:t>
            </w:r>
          </w:p>
        </w:tc>
        <w:tc>
          <w:tcPr>
            <w:tcW w:w="992" w:type="dxa"/>
            <w:vAlign w:val="center"/>
          </w:tcPr>
          <w:p w14:paraId="0DAD9B87"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GA060-04 A/S</w:t>
            </w:r>
          </w:p>
        </w:tc>
        <w:tc>
          <w:tcPr>
            <w:tcW w:w="1802" w:type="dxa"/>
            <w:vAlign w:val="center"/>
          </w:tcPr>
          <w:p w14:paraId="58344A08"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бензола</w:t>
            </w:r>
          </w:p>
        </w:tc>
        <w:tc>
          <w:tcPr>
            <w:tcW w:w="639" w:type="dxa"/>
            <w:vAlign w:val="center"/>
          </w:tcPr>
          <w:p w14:paraId="6908F36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176E1F0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76A9A90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65C789E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3023A8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778B740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3BEF127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5DA4956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0E0399E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3B333F4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3266E891" w14:textId="77777777" w:rsidTr="00BF2F24">
        <w:trPr>
          <w:cantSplit/>
          <w:trHeight w:val="135"/>
        </w:trPr>
        <w:tc>
          <w:tcPr>
            <w:tcW w:w="609" w:type="dxa"/>
            <w:vAlign w:val="center"/>
          </w:tcPr>
          <w:p w14:paraId="67A99AFE"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110,111</w:t>
            </w:r>
          </w:p>
        </w:tc>
        <w:tc>
          <w:tcPr>
            <w:tcW w:w="992" w:type="dxa"/>
            <w:vAlign w:val="center"/>
          </w:tcPr>
          <w:p w14:paraId="70ABFF67"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GA060-05 A/S</w:t>
            </w:r>
          </w:p>
        </w:tc>
        <w:tc>
          <w:tcPr>
            <w:tcW w:w="1802" w:type="dxa"/>
            <w:vAlign w:val="center"/>
          </w:tcPr>
          <w:p w14:paraId="1171F94C"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кубового продукта колонны бензола</w:t>
            </w:r>
          </w:p>
        </w:tc>
        <w:tc>
          <w:tcPr>
            <w:tcW w:w="639" w:type="dxa"/>
            <w:vAlign w:val="center"/>
          </w:tcPr>
          <w:p w14:paraId="5C759B3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26D09F8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2C85561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40" w:type="dxa"/>
            <w:vAlign w:val="center"/>
          </w:tcPr>
          <w:p w14:paraId="124370F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4052773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6B3987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84</w:t>
            </w:r>
          </w:p>
        </w:tc>
        <w:tc>
          <w:tcPr>
            <w:tcW w:w="639" w:type="dxa"/>
            <w:vAlign w:val="center"/>
          </w:tcPr>
          <w:p w14:paraId="22ED359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79</w:t>
            </w:r>
          </w:p>
        </w:tc>
        <w:tc>
          <w:tcPr>
            <w:tcW w:w="640" w:type="dxa"/>
            <w:vAlign w:val="center"/>
          </w:tcPr>
          <w:p w14:paraId="012DE7A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72</w:t>
            </w:r>
          </w:p>
        </w:tc>
        <w:tc>
          <w:tcPr>
            <w:tcW w:w="839" w:type="dxa"/>
            <w:vAlign w:val="center"/>
          </w:tcPr>
          <w:p w14:paraId="591DC16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851" w:type="dxa"/>
            <w:vAlign w:val="center"/>
          </w:tcPr>
          <w:p w14:paraId="6592237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61E6DDC2" w14:textId="77777777" w:rsidTr="00BF2F24">
        <w:trPr>
          <w:cantSplit/>
          <w:trHeight w:val="135"/>
        </w:trPr>
        <w:tc>
          <w:tcPr>
            <w:tcW w:w="609" w:type="dxa"/>
            <w:vAlign w:val="center"/>
          </w:tcPr>
          <w:p w14:paraId="30F4CAD5"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112,113</w:t>
            </w:r>
          </w:p>
        </w:tc>
        <w:tc>
          <w:tcPr>
            <w:tcW w:w="992" w:type="dxa"/>
            <w:vAlign w:val="center"/>
          </w:tcPr>
          <w:p w14:paraId="3A16242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GA060-06 A/S</w:t>
            </w:r>
          </w:p>
        </w:tc>
        <w:tc>
          <w:tcPr>
            <w:tcW w:w="1802" w:type="dxa"/>
            <w:vAlign w:val="center"/>
          </w:tcPr>
          <w:p w14:paraId="7E75865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товарного бензола</w:t>
            </w:r>
          </w:p>
        </w:tc>
        <w:tc>
          <w:tcPr>
            <w:tcW w:w="639" w:type="dxa"/>
            <w:vAlign w:val="center"/>
          </w:tcPr>
          <w:p w14:paraId="7DAEBA5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32EE7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96F5D5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305D8C8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FE6004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05A54B5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148B84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4DD33E6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3C0F07B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27A78D5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76AA5E65" w14:textId="77777777" w:rsidTr="00BF2F24">
        <w:trPr>
          <w:cantSplit/>
          <w:trHeight w:val="135"/>
        </w:trPr>
        <w:tc>
          <w:tcPr>
            <w:tcW w:w="609" w:type="dxa"/>
            <w:vAlign w:val="center"/>
          </w:tcPr>
          <w:p w14:paraId="70D6456C"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114,115</w:t>
            </w:r>
          </w:p>
        </w:tc>
        <w:tc>
          <w:tcPr>
            <w:tcW w:w="992" w:type="dxa"/>
            <w:vAlign w:val="center"/>
          </w:tcPr>
          <w:p w14:paraId="67323A4A"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GA060-07 A/S</w:t>
            </w:r>
          </w:p>
        </w:tc>
        <w:tc>
          <w:tcPr>
            <w:tcW w:w="1802" w:type="dxa"/>
            <w:vAlign w:val="center"/>
          </w:tcPr>
          <w:p w14:paraId="0CF3250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битумного фильтра</w:t>
            </w:r>
          </w:p>
        </w:tc>
        <w:tc>
          <w:tcPr>
            <w:tcW w:w="639" w:type="dxa"/>
            <w:vAlign w:val="center"/>
          </w:tcPr>
          <w:p w14:paraId="66E0C9A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8A4B70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420F4E1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603345B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A07096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6B01630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2F41DC5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0CAFB22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4B5352B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569A408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32025DE6" w14:textId="77777777" w:rsidTr="00BF2F24">
        <w:trPr>
          <w:cantSplit/>
          <w:trHeight w:val="135"/>
        </w:trPr>
        <w:tc>
          <w:tcPr>
            <w:tcW w:w="609" w:type="dxa"/>
            <w:vAlign w:val="center"/>
          </w:tcPr>
          <w:p w14:paraId="00F4435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116,117</w:t>
            </w:r>
          </w:p>
        </w:tc>
        <w:tc>
          <w:tcPr>
            <w:tcW w:w="992" w:type="dxa"/>
            <w:vAlign w:val="center"/>
          </w:tcPr>
          <w:p w14:paraId="35C8948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GA060-08 A/S</w:t>
            </w:r>
          </w:p>
        </w:tc>
        <w:tc>
          <w:tcPr>
            <w:tcW w:w="1802" w:type="dxa"/>
            <w:vAlign w:val="center"/>
          </w:tcPr>
          <w:p w14:paraId="6AF61DA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кубового продукта битумного фильтра</w:t>
            </w:r>
          </w:p>
        </w:tc>
        <w:tc>
          <w:tcPr>
            <w:tcW w:w="639" w:type="dxa"/>
            <w:vAlign w:val="center"/>
          </w:tcPr>
          <w:p w14:paraId="7EDBD66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2BDCFC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6D866A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46E6BCF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CECB86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406A613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4C205E1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10C73DE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469F7A3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6F1FCCD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1AFEC154" w14:textId="77777777" w:rsidTr="00BF2F24">
        <w:trPr>
          <w:cantSplit/>
          <w:trHeight w:val="135"/>
        </w:trPr>
        <w:tc>
          <w:tcPr>
            <w:tcW w:w="609" w:type="dxa"/>
            <w:vAlign w:val="center"/>
          </w:tcPr>
          <w:p w14:paraId="1FD91BE5"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118,119</w:t>
            </w:r>
          </w:p>
        </w:tc>
        <w:tc>
          <w:tcPr>
            <w:tcW w:w="992" w:type="dxa"/>
            <w:vAlign w:val="center"/>
          </w:tcPr>
          <w:p w14:paraId="670FE3C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GA060-10 A/S</w:t>
            </w:r>
          </w:p>
        </w:tc>
        <w:tc>
          <w:tcPr>
            <w:tcW w:w="1802" w:type="dxa"/>
            <w:vAlign w:val="center"/>
          </w:tcPr>
          <w:p w14:paraId="67A21CFC"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некондицио</w:t>
            </w:r>
            <w:r w:rsidRPr="00FF2CEE">
              <w:rPr>
                <w:rFonts w:ascii="Arial" w:hAnsi="Arial" w:cs="Arial"/>
                <w:sz w:val="18"/>
                <w:szCs w:val="18"/>
              </w:rPr>
              <w:t>н</w:t>
            </w:r>
            <w:r w:rsidRPr="00FF2CEE">
              <w:rPr>
                <w:rFonts w:ascii="Arial" w:hAnsi="Arial" w:cs="Arial"/>
                <w:sz w:val="18"/>
                <w:szCs w:val="18"/>
              </w:rPr>
              <w:t>ной смолистой нефти</w:t>
            </w:r>
          </w:p>
        </w:tc>
        <w:tc>
          <w:tcPr>
            <w:tcW w:w="639" w:type="dxa"/>
            <w:vAlign w:val="center"/>
          </w:tcPr>
          <w:p w14:paraId="513EEBA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75E2518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65ECAA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7D90AF3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29E052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733889E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5B0F298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6FB7F1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7EB42D4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613A774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7A968F6D" w14:textId="77777777" w:rsidTr="00BF2F24">
        <w:trPr>
          <w:cantSplit/>
          <w:trHeight w:val="135"/>
        </w:trPr>
        <w:tc>
          <w:tcPr>
            <w:tcW w:w="609" w:type="dxa"/>
            <w:vAlign w:val="center"/>
          </w:tcPr>
          <w:p w14:paraId="3A4B6186"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120,121</w:t>
            </w:r>
          </w:p>
        </w:tc>
        <w:tc>
          <w:tcPr>
            <w:tcW w:w="992" w:type="dxa"/>
            <w:vAlign w:val="center"/>
          </w:tcPr>
          <w:p w14:paraId="78E9196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GA060-11 A/S</w:t>
            </w:r>
          </w:p>
        </w:tc>
        <w:tc>
          <w:tcPr>
            <w:tcW w:w="1802" w:type="dxa"/>
            <w:vAlign w:val="center"/>
          </w:tcPr>
          <w:p w14:paraId="217FBE4A"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бензола/воды</w:t>
            </w:r>
          </w:p>
        </w:tc>
        <w:tc>
          <w:tcPr>
            <w:tcW w:w="639" w:type="dxa"/>
            <w:vAlign w:val="center"/>
          </w:tcPr>
          <w:p w14:paraId="3CB3CFC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39" w:type="dxa"/>
            <w:vAlign w:val="center"/>
          </w:tcPr>
          <w:p w14:paraId="59362C2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39" w:type="dxa"/>
            <w:vAlign w:val="center"/>
          </w:tcPr>
          <w:p w14:paraId="0E47C1F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77</w:t>
            </w:r>
          </w:p>
        </w:tc>
        <w:tc>
          <w:tcPr>
            <w:tcW w:w="640" w:type="dxa"/>
            <w:vAlign w:val="center"/>
          </w:tcPr>
          <w:p w14:paraId="71E9ABC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76</w:t>
            </w:r>
          </w:p>
        </w:tc>
        <w:tc>
          <w:tcPr>
            <w:tcW w:w="639" w:type="dxa"/>
            <w:vAlign w:val="center"/>
          </w:tcPr>
          <w:p w14:paraId="2C6FB2D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74</w:t>
            </w:r>
          </w:p>
        </w:tc>
        <w:tc>
          <w:tcPr>
            <w:tcW w:w="639" w:type="dxa"/>
            <w:vAlign w:val="center"/>
          </w:tcPr>
          <w:p w14:paraId="542D530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639" w:type="dxa"/>
            <w:vAlign w:val="center"/>
          </w:tcPr>
          <w:p w14:paraId="69D5FFD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66</w:t>
            </w:r>
          </w:p>
        </w:tc>
        <w:tc>
          <w:tcPr>
            <w:tcW w:w="640" w:type="dxa"/>
            <w:vAlign w:val="center"/>
          </w:tcPr>
          <w:p w14:paraId="51C5AB7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59</w:t>
            </w:r>
          </w:p>
        </w:tc>
        <w:tc>
          <w:tcPr>
            <w:tcW w:w="839" w:type="dxa"/>
            <w:vAlign w:val="center"/>
          </w:tcPr>
          <w:p w14:paraId="274F901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w:t>
            </w:r>
          </w:p>
        </w:tc>
        <w:tc>
          <w:tcPr>
            <w:tcW w:w="851" w:type="dxa"/>
            <w:vAlign w:val="center"/>
          </w:tcPr>
          <w:p w14:paraId="3258252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65</w:t>
            </w:r>
          </w:p>
        </w:tc>
      </w:tr>
      <w:tr w:rsidR="00BF2F24" w:rsidRPr="00FF2CEE" w14:paraId="5FFB3833" w14:textId="77777777" w:rsidTr="00BF2F24">
        <w:trPr>
          <w:cantSplit/>
          <w:trHeight w:val="135"/>
        </w:trPr>
        <w:tc>
          <w:tcPr>
            <w:tcW w:w="609" w:type="dxa"/>
            <w:vAlign w:val="center"/>
          </w:tcPr>
          <w:p w14:paraId="7D093A43"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lastRenderedPageBreak/>
              <w:t>122,123</w:t>
            </w:r>
          </w:p>
        </w:tc>
        <w:tc>
          <w:tcPr>
            <w:tcW w:w="992" w:type="dxa"/>
            <w:vAlign w:val="center"/>
          </w:tcPr>
          <w:p w14:paraId="660D0B4F"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GA060-12 A/S</w:t>
            </w:r>
          </w:p>
        </w:tc>
        <w:tc>
          <w:tcPr>
            <w:tcW w:w="1802" w:type="dxa"/>
            <w:vAlign w:val="center"/>
          </w:tcPr>
          <w:p w14:paraId="1D77AFFE"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подачи коло</w:t>
            </w:r>
            <w:r w:rsidRPr="00FF2CEE">
              <w:rPr>
                <w:rFonts w:ascii="Arial" w:hAnsi="Arial" w:cs="Arial"/>
                <w:sz w:val="18"/>
                <w:szCs w:val="18"/>
              </w:rPr>
              <w:t>н</w:t>
            </w:r>
            <w:r w:rsidRPr="00FF2CEE">
              <w:rPr>
                <w:rFonts w:ascii="Arial" w:hAnsi="Arial" w:cs="Arial"/>
                <w:sz w:val="18"/>
                <w:szCs w:val="18"/>
              </w:rPr>
              <w:t>ны очистки</w:t>
            </w:r>
          </w:p>
        </w:tc>
        <w:tc>
          <w:tcPr>
            <w:tcW w:w="639" w:type="dxa"/>
            <w:vAlign w:val="center"/>
          </w:tcPr>
          <w:p w14:paraId="13A7520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1502BD9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252F5A8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40" w:type="dxa"/>
            <w:vAlign w:val="center"/>
          </w:tcPr>
          <w:p w14:paraId="24B0309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1644613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5851CDA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554B374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81</w:t>
            </w:r>
          </w:p>
        </w:tc>
        <w:tc>
          <w:tcPr>
            <w:tcW w:w="640" w:type="dxa"/>
            <w:vAlign w:val="center"/>
          </w:tcPr>
          <w:p w14:paraId="4193FD0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74</w:t>
            </w:r>
          </w:p>
        </w:tc>
        <w:tc>
          <w:tcPr>
            <w:tcW w:w="839" w:type="dxa"/>
            <w:vAlign w:val="center"/>
          </w:tcPr>
          <w:p w14:paraId="655DC5E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94</w:t>
            </w:r>
          </w:p>
        </w:tc>
        <w:tc>
          <w:tcPr>
            <w:tcW w:w="851" w:type="dxa"/>
            <w:vAlign w:val="center"/>
          </w:tcPr>
          <w:p w14:paraId="597E5E7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w:t>
            </w:r>
          </w:p>
        </w:tc>
      </w:tr>
      <w:tr w:rsidR="00BF2F24" w:rsidRPr="00FF2CEE" w14:paraId="1E4850C8" w14:textId="77777777" w:rsidTr="00BF2F24">
        <w:trPr>
          <w:cantSplit/>
          <w:trHeight w:val="135"/>
        </w:trPr>
        <w:tc>
          <w:tcPr>
            <w:tcW w:w="609" w:type="dxa"/>
            <w:vAlign w:val="center"/>
          </w:tcPr>
          <w:p w14:paraId="43A7DA1D"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124,125</w:t>
            </w:r>
          </w:p>
        </w:tc>
        <w:tc>
          <w:tcPr>
            <w:tcW w:w="992" w:type="dxa"/>
            <w:vAlign w:val="center"/>
          </w:tcPr>
          <w:p w14:paraId="19675F5B"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GA072-01 A/S</w:t>
            </w:r>
          </w:p>
        </w:tc>
        <w:tc>
          <w:tcPr>
            <w:tcW w:w="1802" w:type="dxa"/>
            <w:vAlign w:val="center"/>
          </w:tcPr>
          <w:p w14:paraId="2DC1F137"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лонны экстрактивной перегонки №1 (</w:t>
            </w:r>
            <w:proofErr w:type="spellStart"/>
            <w:r w:rsidRPr="00FF2CEE">
              <w:rPr>
                <w:rFonts w:ascii="Arial" w:hAnsi="Arial" w:cs="Arial"/>
                <w:sz w:val="18"/>
                <w:szCs w:val="18"/>
              </w:rPr>
              <w:t>верхн</w:t>
            </w:r>
            <w:proofErr w:type="spellEnd"/>
            <w:r w:rsidRPr="00FF2CEE">
              <w:rPr>
                <w:rFonts w:ascii="Arial" w:hAnsi="Arial" w:cs="Arial"/>
                <w:sz w:val="18"/>
                <w:szCs w:val="18"/>
              </w:rPr>
              <w:t>.)</w:t>
            </w:r>
          </w:p>
        </w:tc>
        <w:tc>
          <w:tcPr>
            <w:tcW w:w="639" w:type="dxa"/>
            <w:vAlign w:val="center"/>
          </w:tcPr>
          <w:p w14:paraId="044F859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9C433E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707835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7646DF2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17EB8B5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424DA76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81B0A1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005F8DC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6CCF725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6D63873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4F8208B" w14:textId="77777777" w:rsidTr="00BF2F24">
        <w:trPr>
          <w:cantSplit/>
          <w:trHeight w:val="135"/>
        </w:trPr>
        <w:tc>
          <w:tcPr>
            <w:tcW w:w="609" w:type="dxa"/>
            <w:vAlign w:val="center"/>
          </w:tcPr>
          <w:p w14:paraId="574FDAD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126,127</w:t>
            </w:r>
          </w:p>
        </w:tc>
        <w:tc>
          <w:tcPr>
            <w:tcW w:w="992" w:type="dxa"/>
            <w:vAlign w:val="center"/>
          </w:tcPr>
          <w:p w14:paraId="2D8BC10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GA072-02 A/S</w:t>
            </w:r>
          </w:p>
        </w:tc>
        <w:tc>
          <w:tcPr>
            <w:tcW w:w="1802" w:type="dxa"/>
            <w:vAlign w:val="center"/>
          </w:tcPr>
          <w:p w14:paraId="6577F4BD"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колонны экстракти</w:t>
            </w:r>
            <w:r w:rsidRPr="00FF2CEE">
              <w:rPr>
                <w:rFonts w:ascii="Arial" w:hAnsi="Arial" w:cs="Arial"/>
                <w:sz w:val="18"/>
                <w:szCs w:val="18"/>
              </w:rPr>
              <w:t>в</w:t>
            </w:r>
            <w:r w:rsidRPr="00FF2CEE">
              <w:rPr>
                <w:rFonts w:ascii="Arial" w:hAnsi="Arial" w:cs="Arial"/>
                <w:sz w:val="18"/>
                <w:szCs w:val="18"/>
              </w:rPr>
              <w:t>ной перегонки №1</w:t>
            </w:r>
          </w:p>
        </w:tc>
        <w:tc>
          <w:tcPr>
            <w:tcW w:w="639" w:type="dxa"/>
            <w:vAlign w:val="center"/>
          </w:tcPr>
          <w:p w14:paraId="45F4EB6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FF781B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539401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705DC6E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8A40CA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2886CEE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56BCDC3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2658474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23B4265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512FE1D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19DE0F11" w14:textId="77777777" w:rsidTr="00BF2F24">
        <w:trPr>
          <w:cantSplit/>
          <w:trHeight w:val="135"/>
        </w:trPr>
        <w:tc>
          <w:tcPr>
            <w:tcW w:w="609" w:type="dxa"/>
            <w:vAlign w:val="center"/>
          </w:tcPr>
          <w:p w14:paraId="2E053EC0"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128,129</w:t>
            </w:r>
          </w:p>
        </w:tc>
        <w:tc>
          <w:tcPr>
            <w:tcW w:w="992" w:type="dxa"/>
            <w:vAlign w:val="center"/>
          </w:tcPr>
          <w:p w14:paraId="1A4525D1"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GA072-03 A/S</w:t>
            </w:r>
          </w:p>
        </w:tc>
        <w:tc>
          <w:tcPr>
            <w:tcW w:w="1802" w:type="dxa"/>
            <w:vAlign w:val="center"/>
          </w:tcPr>
          <w:p w14:paraId="69C8832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лонны экстрактивной перегонки № 1 (</w:t>
            </w:r>
            <w:proofErr w:type="spellStart"/>
            <w:r w:rsidRPr="00FF2CEE">
              <w:rPr>
                <w:rFonts w:ascii="Arial" w:hAnsi="Arial" w:cs="Arial"/>
                <w:sz w:val="18"/>
                <w:szCs w:val="18"/>
              </w:rPr>
              <w:t>нижн</w:t>
            </w:r>
            <w:proofErr w:type="spellEnd"/>
            <w:r w:rsidRPr="00FF2CEE">
              <w:rPr>
                <w:rFonts w:ascii="Arial" w:hAnsi="Arial" w:cs="Arial"/>
                <w:sz w:val="18"/>
                <w:szCs w:val="18"/>
              </w:rPr>
              <w:t>.)</w:t>
            </w:r>
          </w:p>
        </w:tc>
        <w:tc>
          <w:tcPr>
            <w:tcW w:w="639" w:type="dxa"/>
            <w:vAlign w:val="center"/>
          </w:tcPr>
          <w:p w14:paraId="4C5BC91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83EE02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1F2A461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33CF6E8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7CFA47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3E4E29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ED481C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6983BCD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7DF015D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7E839AF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610D33E1" w14:textId="77777777" w:rsidTr="00BF2F24">
        <w:trPr>
          <w:cantSplit/>
          <w:trHeight w:val="135"/>
        </w:trPr>
        <w:tc>
          <w:tcPr>
            <w:tcW w:w="609" w:type="dxa"/>
            <w:vAlign w:val="center"/>
          </w:tcPr>
          <w:p w14:paraId="76F4BE56"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130,131</w:t>
            </w:r>
          </w:p>
        </w:tc>
        <w:tc>
          <w:tcPr>
            <w:tcW w:w="992" w:type="dxa"/>
            <w:vAlign w:val="center"/>
          </w:tcPr>
          <w:p w14:paraId="2636EE2B"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GA072-04 A/S</w:t>
            </w:r>
          </w:p>
        </w:tc>
        <w:tc>
          <w:tcPr>
            <w:tcW w:w="1802" w:type="dxa"/>
            <w:vAlign w:val="center"/>
          </w:tcPr>
          <w:p w14:paraId="245BA3F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откачки тяж</w:t>
            </w:r>
            <w:r w:rsidRPr="00FF2CEE">
              <w:rPr>
                <w:rFonts w:ascii="Arial" w:hAnsi="Arial" w:cs="Arial"/>
                <w:sz w:val="18"/>
                <w:szCs w:val="18"/>
              </w:rPr>
              <w:t>е</w:t>
            </w:r>
            <w:r w:rsidRPr="00FF2CEE">
              <w:rPr>
                <w:rFonts w:ascii="Arial" w:hAnsi="Arial" w:cs="Arial"/>
                <w:sz w:val="18"/>
                <w:szCs w:val="18"/>
              </w:rPr>
              <w:t>лых компонентов</w:t>
            </w:r>
          </w:p>
        </w:tc>
        <w:tc>
          <w:tcPr>
            <w:tcW w:w="639" w:type="dxa"/>
            <w:vAlign w:val="center"/>
          </w:tcPr>
          <w:p w14:paraId="6AAD107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39" w:type="dxa"/>
            <w:vAlign w:val="center"/>
          </w:tcPr>
          <w:p w14:paraId="0C5E979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39" w:type="dxa"/>
            <w:vAlign w:val="center"/>
          </w:tcPr>
          <w:p w14:paraId="23EAC30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77</w:t>
            </w:r>
          </w:p>
        </w:tc>
        <w:tc>
          <w:tcPr>
            <w:tcW w:w="640" w:type="dxa"/>
            <w:vAlign w:val="center"/>
          </w:tcPr>
          <w:p w14:paraId="004842A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76</w:t>
            </w:r>
          </w:p>
        </w:tc>
        <w:tc>
          <w:tcPr>
            <w:tcW w:w="639" w:type="dxa"/>
            <w:vAlign w:val="center"/>
          </w:tcPr>
          <w:p w14:paraId="6F31BE1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74</w:t>
            </w:r>
          </w:p>
        </w:tc>
        <w:tc>
          <w:tcPr>
            <w:tcW w:w="639" w:type="dxa"/>
            <w:vAlign w:val="center"/>
          </w:tcPr>
          <w:p w14:paraId="62570FE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639" w:type="dxa"/>
            <w:vAlign w:val="center"/>
          </w:tcPr>
          <w:p w14:paraId="410A60B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66</w:t>
            </w:r>
          </w:p>
        </w:tc>
        <w:tc>
          <w:tcPr>
            <w:tcW w:w="640" w:type="dxa"/>
            <w:vAlign w:val="center"/>
          </w:tcPr>
          <w:p w14:paraId="462C5A9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59</w:t>
            </w:r>
          </w:p>
        </w:tc>
        <w:tc>
          <w:tcPr>
            <w:tcW w:w="839" w:type="dxa"/>
            <w:vAlign w:val="center"/>
          </w:tcPr>
          <w:p w14:paraId="2E9C291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w:t>
            </w:r>
          </w:p>
        </w:tc>
        <w:tc>
          <w:tcPr>
            <w:tcW w:w="851" w:type="dxa"/>
            <w:vAlign w:val="center"/>
          </w:tcPr>
          <w:p w14:paraId="37E1808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65</w:t>
            </w:r>
          </w:p>
        </w:tc>
      </w:tr>
      <w:tr w:rsidR="00BF2F24" w:rsidRPr="00FF2CEE" w14:paraId="227FFD13" w14:textId="77777777" w:rsidTr="00BF2F24">
        <w:trPr>
          <w:cantSplit/>
          <w:trHeight w:val="135"/>
        </w:trPr>
        <w:tc>
          <w:tcPr>
            <w:tcW w:w="609" w:type="dxa"/>
            <w:vAlign w:val="center"/>
          </w:tcPr>
          <w:p w14:paraId="528C215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132,133</w:t>
            </w:r>
          </w:p>
        </w:tc>
        <w:tc>
          <w:tcPr>
            <w:tcW w:w="992" w:type="dxa"/>
            <w:vAlign w:val="center"/>
          </w:tcPr>
          <w:p w14:paraId="64E8084E"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GA073-01 A/S</w:t>
            </w:r>
          </w:p>
        </w:tc>
        <w:tc>
          <w:tcPr>
            <w:tcW w:w="1802" w:type="dxa"/>
            <w:vAlign w:val="center"/>
          </w:tcPr>
          <w:p w14:paraId="3493824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лонны экстрактивной перегонки №2</w:t>
            </w:r>
          </w:p>
        </w:tc>
        <w:tc>
          <w:tcPr>
            <w:tcW w:w="639" w:type="dxa"/>
            <w:vAlign w:val="center"/>
          </w:tcPr>
          <w:p w14:paraId="19F9FE3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269A59B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A6FFA1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04D980C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72DE58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26CC1FD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7FEEA89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01C5894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122F86D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4455969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2DB28C44" w14:textId="77777777" w:rsidTr="00BF2F24">
        <w:trPr>
          <w:cantSplit/>
          <w:trHeight w:val="135"/>
        </w:trPr>
        <w:tc>
          <w:tcPr>
            <w:tcW w:w="609" w:type="dxa"/>
            <w:vAlign w:val="center"/>
          </w:tcPr>
          <w:p w14:paraId="231C74EE"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134,135</w:t>
            </w:r>
          </w:p>
        </w:tc>
        <w:tc>
          <w:tcPr>
            <w:tcW w:w="992" w:type="dxa"/>
            <w:vAlign w:val="center"/>
          </w:tcPr>
          <w:p w14:paraId="15BE9CB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GA073-02 A/S</w:t>
            </w:r>
          </w:p>
        </w:tc>
        <w:tc>
          <w:tcPr>
            <w:tcW w:w="1802" w:type="dxa"/>
            <w:vAlign w:val="center"/>
          </w:tcPr>
          <w:p w14:paraId="4C8DD7B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колонны экстракти</w:t>
            </w:r>
            <w:r w:rsidRPr="00FF2CEE">
              <w:rPr>
                <w:rFonts w:ascii="Arial" w:hAnsi="Arial" w:cs="Arial"/>
                <w:sz w:val="18"/>
                <w:szCs w:val="18"/>
              </w:rPr>
              <w:t>в</w:t>
            </w:r>
            <w:r w:rsidRPr="00FF2CEE">
              <w:rPr>
                <w:rFonts w:ascii="Arial" w:hAnsi="Arial" w:cs="Arial"/>
                <w:sz w:val="18"/>
                <w:szCs w:val="18"/>
              </w:rPr>
              <w:t>ной перегонки №2</w:t>
            </w:r>
          </w:p>
        </w:tc>
        <w:tc>
          <w:tcPr>
            <w:tcW w:w="639" w:type="dxa"/>
            <w:vAlign w:val="center"/>
          </w:tcPr>
          <w:p w14:paraId="78986D4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AA51DA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7B704A7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1DE4ADA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68E719B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04D25BD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151A498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2C84AF7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794D459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2474BE3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1DE905C1" w14:textId="77777777" w:rsidTr="00BF2F24">
        <w:trPr>
          <w:cantSplit/>
          <w:trHeight w:val="135"/>
        </w:trPr>
        <w:tc>
          <w:tcPr>
            <w:tcW w:w="609" w:type="dxa"/>
            <w:vAlign w:val="center"/>
          </w:tcPr>
          <w:p w14:paraId="35BBD456"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136,137</w:t>
            </w:r>
          </w:p>
        </w:tc>
        <w:tc>
          <w:tcPr>
            <w:tcW w:w="992" w:type="dxa"/>
            <w:vAlign w:val="center"/>
          </w:tcPr>
          <w:p w14:paraId="01CDB399"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GA073-03 A/S</w:t>
            </w:r>
          </w:p>
        </w:tc>
        <w:tc>
          <w:tcPr>
            <w:tcW w:w="1802" w:type="dxa"/>
            <w:vAlign w:val="center"/>
          </w:tcPr>
          <w:p w14:paraId="4B6FAB94"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Верхний насос инг</w:t>
            </w:r>
            <w:r w:rsidRPr="00FF2CEE">
              <w:rPr>
                <w:rFonts w:ascii="Arial" w:hAnsi="Arial" w:cs="Arial"/>
                <w:sz w:val="18"/>
                <w:szCs w:val="18"/>
              </w:rPr>
              <w:t>и</w:t>
            </w:r>
            <w:r w:rsidRPr="00FF2CEE">
              <w:rPr>
                <w:rFonts w:ascii="Arial" w:hAnsi="Arial" w:cs="Arial"/>
                <w:sz w:val="18"/>
                <w:szCs w:val="18"/>
              </w:rPr>
              <w:t>битора колонны бутадиена</w:t>
            </w:r>
          </w:p>
        </w:tc>
        <w:tc>
          <w:tcPr>
            <w:tcW w:w="639" w:type="dxa"/>
            <w:vAlign w:val="center"/>
          </w:tcPr>
          <w:p w14:paraId="1616330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6CB11B8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61796DB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40" w:type="dxa"/>
            <w:vAlign w:val="center"/>
          </w:tcPr>
          <w:p w14:paraId="0A7312B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7BA205B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11C32F4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39" w:type="dxa"/>
            <w:vAlign w:val="center"/>
          </w:tcPr>
          <w:p w14:paraId="07F8936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77</w:t>
            </w:r>
          </w:p>
        </w:tc>
        <w:tc>
          <w:tcPr>
            <w:tcW w:w="640" w:type="dxa"/>
            <w:vAlign w:val="center"/>
          </w:tcPr>
          <w:p w14:paraId="663A9DA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70</w:t>
            </w:r>
          </w:p>
        </w:tc>
        <w:tc>
          <w:tcPr>
            <w:tcW w:w="839" w:type="dxa"/>
            <w:vAlign w:val="center"/>
          </w:tcPr>
          <w:p w14:paraId="71BE9FA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90</w:t>
            </w:r>
          </w:p>
        </w:tc>
        <w:tc>
          <w:tcPr>
            <w:tcW w:w="851" w:type="dxa"/>
            <w:vAlign w:val="center"/>
          </w:tcPr>
          <w:p w14:paraId="38FEB16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75</w:t>
            </w:r>
          </w:p>
        </w:tc>
      </w:tr>
      <w:tr w:rsidR="00BF2F24" w:rsidRPr="00FF2CEE" w14:paraId="4DBB1C8B" w14:textId="77777777" w:rsidTr="00BF2F24">
        <w:trPr>
          <w:cantSplit/>
          <w:trHeight w:val="135"/>
        </w:trPr>
        <w:tc>
          <w:tcPr>
            <w:tcW w:w="609" w:type="dxa"/>
            <w:vAlign w:val="center"/>
          </w:tcPr>
          <w:p w14:paraId="0F8E7337"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138,139</w:t>
            </w:r>
          </w:p>
        </w:tc>
        <w:tc>
          <w:tcPr>
            <w:tcW w:w="992" w:type="dxa"/>
            <w:vAlign w:val="center"/>
          </w:tcPr>
          <w:p w14:paraId="66E6BE0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GA073-04 A/S</w:t>
            </w:r>
          </w:p>
        </w:tc>
        <w:tc>
          <w:tcPr>
            <w:tcW w:w="1802" w:type="dxa"/>
            <w:vAlign w:val="center"/>
          </w:tcPr>
          <w:p w14:paraId="3D13E89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Нижний насос инг</w:t>
            </w:r>
            <w:r w:rsidRPr="00FF2CEE">
              <w:rPr>
                <w:rFonts w:ascii="Arial" w:hAnsi="Arial" w:cs="Arial"/>
                <w:sz w:val="18"/>
                <w:szCs w:val="18"/>
              </w:rPr>
              <w:t>и</w:t>
            </w:r>
            <w:r w:rsidRPr="00FF2CEE">
              <w:rPr>
                <w:rFonts w:ascii="Arial" w:hAnsi="Arial" w:cs="Arial"/>
                <w:sz w:val="18"/>
                <w:szCs w:val="18"/>
              </w:rPr>
              <w:t>битора колонны бутадиена</w:t>
            </w:r>
          </w:p>
        </w:tc>
        <w:tc>
          <w:tcPr>
            <w:tcW w:w="639" w:type="dxa"/>
            <w:vAlign w:val="center"/>
          </w:tcPr>
          <w:p w14:paraId="3FCF5DA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1486CE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2863A8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40" w:type="dxa"/>
            <w:vAlign w:val="center"/>
          </w:tcPr>
          <w:p w14:paraId="127FFC6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5302A71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27D1665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274EEB0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40" w:type="dxa"/>
            <w:vAlign w:val="center"/>
          </w:tcPr>
          <w:p w14:paraId="199BF8F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839" w:type="dxa"/>
            <w:vAlign w:val="center"/>
          </w:tcPr>
          <w:p w14:paraId="0FABBC4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91</w:t>
            </w:r>
          </w:p>
        </w:tc>
        <w:tc>
          <w:tcPr>
            <w:tcW w:w="851" w:type="dxa"/>
            <w:vAlign w:val="center"/>
          </w:tcPr>
          <w:p w14:paraId="4A62DCB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w:t>
            </w:r>
          </w:p>
        </w:tc>
      </w:tr>
      <w:tr w:rsidR="00BF2F24" w:rsidRPr="00FF2CEE" w14:paraId="1CA1EA80" w14:textId="77777777" w:rsidTr="00BF2F24">
        <w:trPr>
          <w:cantSplit/>
          <w:trHeight w:val="135"/>
        </w:trPr>
        <w:tc>
          <w:tcPr>
            <w:tcW w:w="609" w:type="dxa"/>
            <w:vAlign w:val="center"/>
          </w:tcPr>
          <w:p w14:paraId="1E42F13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140,141</w:t>
            </w:r>
          </w:p>
        </w:tc>
        <w:tc>
          <w:tcPr>
            <w:tcW w:w="992" w:type="dxa"/>
            <w:vAlign w:val="center"/>
          </w:tcPr>
          <w:p w14:paraId="092B9F79"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GA073-05 A/S</w:t>
            </w:r>
          </w:p>
        </w:tc>
        <w:tc>
          <w:tcPr>
            <w:tcW w:w="1802" w:type="dxa"/>
            <w:vAlign w:val="center"/>
          </w:tcPr>
          <w:p w14:paraId="6991A10C"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w:t>
            </w:r>
          </w:p>
          <w:p w14:paraId="12DC3D20"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колонны бутадиена</w:t>
            </w:r>
          </w:p>
        </w:tc>
        <w:tc>
          <w:tcPr>
            <w:tcW w:w="639" w:type="dxa"/>
            <w:vAlign w:val="center"/>
          </w:tcPr>
          <w:p w14:paraId="2621C07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7E0F51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0C2729C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5579A60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6E26CD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7769DA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0C8B84F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5F79858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5405291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65056FE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1AC8C127" w14:textId="77777777" w:rsidTr="00BF2F24">
        <w:trPr>
          <w:cantSplit/>
          <w:trHeight w:val="135"/>
        </w:trPr>
        <w:tc>
          <w:tcPr>
            <w:tcW w:w="609" w:type="dxa"/>
            <w:vAlign w:val="center"/>
          </w:tcPr>
          <w:p w14:paraId="0AADE939"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142,143</w:t>
            </w:r>
          </w:p>
        </w:tc>
        <w:tc>
          <w:tcPr>
            <w:tcW w:w="992" w:type="dxa"/>
            <w:vAlign w:val="center"/>
          </w:tcPr>
          <w:p w14:paraId="4CD8F67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GA073-06 A/S</w:t>
            </w:r>
          </w:p>
        </w:tc>
        <w:tc>
          <w:tcPr>
            <w:tcW w:w="1802" w:type="dxa"/>
            <w:vAlign w:val="center"/>
          </w:tcPr>
          <w:p w14:paraId="3A73128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Нижний насос</w:t>
            </w:r>
          </w:p>
          <w:p w14:paraId="6B99EDAD"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колонны бутадиена</w:t>
            </w:r>
          </w:p>
        </w:tc>
        <w:tc>
          <w:tcPr>
            <w:tcW w:w="639" w:type="dxa"/>
            <w:vAlign w:val="center"/>
          </w:tcPr>
          <w:p w14:paraId="0B3FE7A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DA5E6F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509AD65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5F1DB96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125F3AB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6A5BD66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03CB3B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13C730D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5BA9C59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1B0E9DC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E441CE8" w14:textId="77777777" w:rsidTr="00BF2F24">
        <w:trPr>
          <w:cantSplit/>
          <w:trHeight w:val="135"/>
        </w:trPr>
        <w:tc>
          <w:tcPr>
            <w:tcW w:w="609" w:type="dxa"/>
            <w:vAlign w:val="center"/>
          </w:tcPr>
          <w:p w14:paraId="22A6BC6D"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144,145</w:t>
            </w:r>
          </w:p>
        </w:tc>
        <w:tc>
          <w:tcPr>
            <w:tcW w:w="992" w:type="dxa"/>
            <w:vAlign w:val="center"/>
          </w:tcPr>
          <w:p w14:paraId="71977178"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GA074-01 A/S</w:t>
            </w:r>
          </w:p>
        </w:tc>
        <w:tc>
          <w:tcPr>
            <w:tcW w:w="1802" w:type="dxa"/>
            <w:vAlign w:val="center"/>
          </w:tcPr>
          <w:p w14:paraId="59E8FA8F"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орошения </w:t>
            </w:r>
            <w:proofErr w:type="spellStart"/>
            <w:r w:rsidRPr="00FF2CEE">
              <w:rPr>
                <w:rFonts w:ascii="Arial" w:hAnsi="Arial" w:cs="Arial"/>
                <w:sz w:val="18"/>
                <w:szCs w:val="18"/>
              </w:rPr>
              <w:t>отбензинивающей</w:t>
            </w:r>
            <w:proofErr w:type="spellEnd"/>
            <w:r w:rsidRPr="00FF2CEE">
              <w:rPr>
                <w:rFonts w:ascii="Arial" w:hAnsi="Arial" w:cs="Arial"/>
                <w:sz w:val="18"/>
                <w:szCs w:val="18"/>
              </w:rPr>
              <w:t xml:space="preserve"> колонны</w:t>
            </w:r>
          </w:p>
        </w:tc>
        <w:tc>
          <w:tcPr>
            <w:tcW w:w="639" w:type="dxa"/>
            <w:vAlign w:val="center"/>
          </w:tcPr>
          <w:p w14:paraId="59E1246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2D3F59B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7260AAF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40" w:type="dxa"/>
            <w:vAlign w:val="center"/>
          </w:tcPr>
          <w:p w14:paraId="018B095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DF2190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5BB649B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39" w:type="dxa"/>
            <w:vAlign w:val="center"/>
          </w:tcPr>
          <w:p w14:paraId="7B374E5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77</w:t>
            </w:r>
          </w:p>
        </w:tc>
        <w:tc>
          <w:tcPr>
            <w:tcW w:w="640" w:type="dxa"/>
            <w:vAlign w:val="center"/>
          </w:tcPr>
          <w:p w14:paraId="13C6584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70</w:t>
            </w:r>
          </w:p>
        </w:tc>
        <w:tc>
          <w:tcPr>
            <w:tcW w:w="839" w:type="dxa"/>
            <w:vAlign w:val="center"/>
          </w:tcPr>
          <w:p w14:paraId="3B352D1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90</w:t>
            </w:r>
          </w:p>
        </w:tc>
        <w:tc>
          <w:tcPr>
            <w:tcW w:w="851" w:type="dxa"/>
            <w:vAlign w:val="center"/>
          </w:tcPr>
          <w:p w14:paraId="021016B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75</w:t>
            </w:r>
          </w:p>
        </w:tc>
      </w:tr>
      <w:tr w:rsidR="00BF2F24" w:rsidRPr="00FF2CEE" w14:paraId="0DFDA4CC" w14:textId="77777777" w:rsidTr="00BF2F24">
        <w:trPr>
          <w:cantSplit/>
          <w:trHeight w:val="135"/>
        </w:trPr>
        <w:tc>
          <w:tcPr>
            <w:tcW w:w="609" w:type="dxa"/>
            <w:vAlign w:val="center"/>
          </w:tcPr>
          <w:p w14:paraId="5615D37D"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146,147</w:t>
            </w:r>
          </w:p>
        </w:tc>
        <w:tc>
          <w:tcPr>
            <w:tcW w:w="992" w:type="dxa"/>
            <w:vAlign w:val="center"/>
          </w:tcPr>
          <w:p w14:paraId="1E5F3FC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GA075-01 A/S</w:t>
            </w:r>
          </w:p>
        </w:tc>
        <w:tc>
          <w:tcPr>
            <w:tcW w:w="1802" w:type="dxa"/>
            <w:vAlign w:val="center"/>
          </w:tcPr>
          <w:p w14:paraId="471E4ED8"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лонны повторной перегонки бутадиена</w:t>
            </w:r>
          </w:p>
        </w:tc>
        <w:tc>
          <w:tcPr>
            <w:tcW w:w="639" w:type="dxa"/>
            <w:vAlign w:val="center"/>
          </w:tcPr>
          <w:p w14:paraId="70C38BF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18DE22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1CD9C95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6A0EE4B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8699BA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6684EE3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14B4B08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72E58D2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6B65D88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3D30A38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27EF2AFA" w14:textId="77777777" w:rsidTr="00BF2F24">
        <w:trPr>
          <w:cantSplit/>
          <w:trHeight w:val="135"/>
        </w:trPr>
        <w:tc>
          <w:tcPr>
            <w:tcW w:w="609" w:type="dxa"/>
            <w:vAlign w:val="center"/>
          </w:tcPr>
          <w:p w14:paraId="56A7CF2B"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148,149</w:t>
            </w:r>
          </w:p>
        </w:tc>
        <w:tc>
          <w:tcPr>
            <w:tcW w:w="992" w:type="dxa"/>
            <w:vAlign w:val="center"/>
          </w:tcPr>
          <w:p w14:paraId="7EC39323"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GA075-02 A/S</w:t>
            </w:r>
          </w:p>
        </w:tc>
        <w:tc>
          <w:tcPr>
            <w:tcW w:w="1802" w:type="dxa"/>
            <w:vAlign w:val="center"/>
          </w:tcPr>
          <w:p w14:paraId="2FF0A2D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колонны повторной перегонки</w:t>
            </w:r>
          </w:p>
          <w:p w14:paraId="3DA41F5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бутадиена</w:t>
            </w:r>
          </w:p>
        </w:tc>
        <w:tc>
          <w:tcPr>
            <w:tcW w:w="639" w:type="dxa"/>
            <w:vAlign w:val="center"/>
          </w:tcPr>
          <w:p w14:paraId="5C535BD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04F838E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1AAD26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51576C6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21E665D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EDE9CD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5D33978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1F4820E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2D2427F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5F1E494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33254FD" w14:textId="77777777" w:rsidTr="00BF2F24">
        <w:trPr>
          <w:cantSplit/>
          <w:trHeight w:val="135"/>
        </w:trPr>
        <w:tc>
          <w:tcPr>
            <w:tcW w:w="609" w:type="dxa"/>
            <w:vAlign w:val="center"/>
          </w:tcPr>
          <w:p w14:paraId="1D50730B"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150,151</w:t>
            </w:r>
          </w:p>
        </w:tc>
        <w:tc>
          <w:tcPr>
            <w:tcW w:w="992" w:type="dxa"/>
            <w:vAlign w:val="center"/>
          </w:tcPr>
          <w:p w14:paraId="325A25A5"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GA076-01 A/S</w:t>
            </w:r>
          </w:p>
        </w:tc>
        <w:tc>
          <w:tcPr>
            <w:tcW w:w="1802" w:type="dxa"/>
            <w:vAlign w:val="center"/>
          </w:tcPr>
          <w:p w14:paraId="4762EAB5"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 xml:space="preserve">лонны </w:t>
            </w:r>
            <w:proofErr w:type="spellStart"/>
            <w:r w:rsidRPr="00FF2CEE">
              <w:rPr>
                <w:rFonts w:ascii="Arial" w:hAnsi="Arial" w:cs="Arial"/>
                <w:sz w:val="18"/>
                <w:szCs w:val="18"/>
              </w:rPr>
              <w:t>отпарки</w:t>
            </w:r>
            <w:proofErr w:type="spellEnd"/>
            <w:r w:rsidRPr="00FF2CEE">
              <w:rPr>
                <w:rFonts w:ascii="Arial" w:hAnsi="Arial" w:cs="Arial"/>
                <w:sz w:val="18"/>
                <w:szCs w:val="18"/>
              </w:rPr>
              <w:t xml:space="preserve"> ра</w:t>
            </w:r>
            <w:r w:rsidRPr="00FF2CEE">
              <w:rPr>
                <w:rFonts w:ascii="Arial" w:hAnsi="Arial" w:cs="Arial"/>
                <w:sz w:val="18"/>
                <w:szCs w:val="18"/>
              </w:rPr>
              <w:t>с</w:t>
            </w:r>
            <w:r w:rsidRPr="00FF2CEE">
              <w:rPr>
                <w:rFonts w:ascii="Arial" w:hAnsi="Arial" w:cs="Arial"/>
                <w:sz w:val="18"/>
                <w:szCs w:val="18"/>
              </w:rPr>
              <w:t>творителя</w:t>
            </w:r>
          </w:p>
        </w:tc>
        <w:tc>
          <w:tcPr>
            <w:tcW w:w="639" w:type="dxa"/>
            <w:vAlign w:val="center"/>
          </w:tcPr>
          <w:p w14:paraId="38D2EB5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0E9B03F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6BF38CF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7972E99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48774EC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416A9F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483825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142BDEA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72099C7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75C4350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16D2903" w14:textId="77777777" w:rsidTr="00BF2F24">
        <w:trPr>
          <w:cantSplit/>
          <w:trHeight w:val="135"/>
        </w:trPr>
        <w:tc>
          <w:tcPr>
            <w:tcW w:w="609" w:type="dxa"/>
            <w:vAlign w:val="center"/>
          </w:tcPr>
          <w:p w14:paraId="3CF3177F"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152,153</w:t>
            </w:r>
          </w:p>
        </w:tc>
        <w:tc>
          <w:tcPr>
            <w:tcW w:w="992" w:type="dxa"/>
            <w:vAlign w:val="center"/>
          </w:tcPr>
          <w:p w14:paraId="54D935B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GA076-02 A/S</w:t>
            </w:r>
          </w:p>
        </w:tc>
        <w:tc>
          <w:tcPr>
            <w:tcW w:w="1802" w:type="dxa"/>
            <w:vAlign w:val="center"/>
          </w:tcPr>
          <w:p w14:paraId="2BEE580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лонны боковой фракции</w:t>
            </w:r>
          </w:p>
        </w:tc>
        <w:tc>
          <w:tcPr>
            <w:tcW w:w="639" w:type="dxa"/>
            <w:vAlign w:val="center"/>
          </w:tcPr>
          <w:p w14:paraId="71B4581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EA3554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B0A404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634FECC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C3C89F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09853DC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57A05AA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3DC2A49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6F3017B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230B3E9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557CB168" w14:textId="77777777" w:rsidTr="00BF2F24">
        <w:trPr>
          <w:cantSplit/>
          <w:trHeight w:val="135"/>
        </w:trPr>
        <w:tc>
          <w:tcPr>
            <w:tcW w:w="609" w:type="dxa"/>
            <w:vAlign w:val="center"/>
          </w:tcPr>
          <w:p w14:paraId="53CAF8C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154,155</w:t>
            </w:r>
          </w:p>
        </w:tc>
        <w:tc>
          <w:tcPr>
            <w:tcW w:w="992" w:type="dxa"/>
            <w:vAlign w:val="center"/>
          </w:tcPr>
          <w:p w14:paraId="2CB60BD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GA076-03 A/S</w:t>
            </w:r>
          </w:p>
        </w:tc>
        <w:tc>
          <w:tcPr>
            <w:tcW w:w="1802" w:type="dxa"/>
            <w:vAlign w:val="center"/>
          </w:tcPr>
          <w:p w14:paraId="5EEFE7A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колонны боковой фракции</w:t>
            </w:r>
          </w:p>
        </w:tc>
        <w:tc>
          <w:tcPr>
            <w:tcW w:w="639" w:type="dxa"/>
            <w:vAlign w:val="center"/>
          </w:tcPr>
          <w:p w14:paraId="3495E6C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75C236B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6BA7BC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2B2A4A1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069504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3339EAF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4FF8F0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1C2ABED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2EE7EC6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12655BB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21B3D053" w14:textId="77777777" w:rsidTr="00BF2F24">
        <w:trPr>
          <w:cantSplit/>
          <w:trHeight w:val="135"/>
        </w:trPr>
        <w:tc>
          <w:tcPr>
            <w:tcW w:w="609" w:type="dxa"/>
            <w:vAlign w:val="center"/>
          </w:tcPr>
          <w:p w14:paraId="2BAEBD85"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156,157</w:t>
            </w:r>
          </w:p>
        </w:tc>
        <w:tc>
          <w:tcPr>
            <w:tcW w:w="992" w:type="dxa"/>
            <w:vAlign w:val="center"/>
          </w:tcPr>
          <w:p w14:paraId="69A96FE1"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GA077-01 A/S</w:t>
            </w:r>
          </w:p>
        </w:tc>
        <w:tc>
          <w:tcPr>
            <w:tcW w:w="1802" w:type="dxa"/>
            <w:vAlign w:val="center"/>
          </w:tcPr>
          <w:p w14:paraId="2435FF67"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w:t>
            </w:r>
            <w:proofErr w:type="gramStart"/>
            <w:r w:rsidRPr="00FF2CEE">
              <w:rPr>
                <w:rFonts w:ascii="Arial" w:hAnsi="Arial" w:cs="Arial"/>
                <w:sz w:val="18"/>
                <w:szCs w:val="18"/>
              </w:rPr>
              <w:t>товарного</w:t>
            </w:r>
            <w:proofErr w:type="gramEnd"/>
            <w:r w:rsidRPr="00FF2CEE">
              <w:rPr>
                <w:rFonts w:ascii="Arial" w:hAnsi="Arial" w:cs="Arial"/>
                <w:sz w:val="18"/>
                <w:szCs w:val="18"/>
              </w:rPr>
              <w:t xml:space="preserve"> </w:t>
            </w:r>
            <w:proofErr w:type="spellStart"/>
            <w:r w:rsidRPr="00FF2CEE">
              <w:rPr>
                <w:rFonts w:ascii="Arial" w:hAnsi="Arial" w:cs="Arial"/>
                <w:sz w:val="18"/>
                <w:szCs w:val="18"/>
              </w:rPr>
              <w:t>рафината</w:t>
            </w:r>
            <w:proofErr w:type="spellEnd"/>
          </w:p>
        </w:tc>
        <w:tc>
          <w:tcPr>
            <w:tcW w:w="639" w:type="dxa"/>
            <w:vAlign w:val="center"/>
          </w:tcPr>
          <w:p w14:paraId="4693E52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2CA5DE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18827B1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60B8A5A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6B6D28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4EB751F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69D16C0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2229C12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36E2C32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3464FFB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3CF0E71F" w14:textId="77777777" w:rsidTr="00BF2F24">
        <w:trPr>
          <w:cantSplit/>
          <w:trHeight w:val="135"/>
        </w:trPr>
        <w:tc>
          <w:tcPr>
            <w:tcW w:w="609" w:type="dxa"/>
            <w:vAlign w:val="center"/>
          </w:tcPr>
          <w:p w14:paraId="0A4BD1C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158,159</w:t>
            </w:r>
          </w:p>
        </w:tc>
        <w:tc>
          <w:tcPr>
            <w:tcW w:w="992" w:type="dxa"/>
            <w:vAlign w:val="center"/>
          </w:tcPr>
          <w:p w14:paraId="19BA852C"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GA078-01 A/S</w:t>
            </w:r>
          </w:p>
        </w:tc>
        <w:tc>
          <w:tcPr>
            <w:tcW w:w="1802" w:type="dxa"/>
            <w:vAlign w:val="center"/>
          </w:tcPr>
          <w:p w14:paraId="2393BB55"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Кубовый насос к</w:t>
            </w:r>
            <w:r w:rsidRPr="00FF2CEE">
              <w:rPr>
                <w:rFonts w:ascii="Arial" w:hAnsi="Arial" w:cs="Arial"/>
                <w:sz w:val="18"/>
                <w:szCs w:val="18"/>
              </w:rPr>
              <w:t>о</w:t>
            </w:r>
            <w:r w:rsidRPr="00FF2CEE">
              <w:rPr>
                <w:rFonts w:ascii="Arial" w:hAnsi="Arial" w:cs="Arial"/>
                <w:sz w:val="18"/>
                <w:szCs w:val="18"/>
              </w:rPr>
              <w:t>лонны выделения растворителя</w:t>
            </w:r>
          </w:p>
        </w:tc>
        <w:tc>
          <w:tcPr>
            <w:tcW w:w="639" w:type="dxa"/>
            <w:vAlign w:val="center"/>
          </w:tcPr>
          <w:p w14:paraId="7586774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299EE7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65E8D8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146800E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74F88D9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7E5CBF9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72F90C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06D1D25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3A7E7E3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21BBCE9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5BC57EA4" w14:textId="77777777" w:rsidTr="00BF2F24">
        <w:trPr>
          <w:cantSplit/>
          <w:trHeight w:val="135"/>
        </w:trPr>
        <w:tc>
          <w:tcPr>
            <w:tcW w:w="609" w:type="dxa"/>
            <w:vAlign w:val="center"/>
          </w:tcPr>
          <w:p w14:paraId="00DF648F"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160,161</w:t>
            </w:r>
          </w:p>
        </w:tc>
        <w:tc>
          <w:tcPr>
            <w:tcW w:w="992" w:type="dxa"/>
            <w:vAlign w:val="center"/>
          </w:tcPr>
          <w:p w14:paraId="152182B1"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GA078-02 A/S</w:t>
            </w:r>
          </w:p>
        </w:tc>
        <w:tc>
          <w:tcPr>
            <w:tcW w:w="1802" w:type="dxa"/>
            <w:vAlign w:val="center"/>
          </w:tcPr>
          <w:p w14:paraId="419F716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орошения колонны выделения растворителя</w:t>
            </w:r>
          </w:p>
        </w:tc>
        <w:tc>
          <w:tcPr>
            <w:tcW w:w="639" w:type="dxa"/>
            <w:vAlign w:val="center"/>
          </w:tcPr>
          <w:p w14:paraId="1CCD7A9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11E55EC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2772DE2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7CC1456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D91367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66E38B8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426DD15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0A0552D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0947161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07261A2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62088B8B" w14:textId="77777777" w:rsidTr="00BF2F24">
        <w:trPr>
          <w:cantSplit/>
          <w:trHeight w:val="135"/>
        </w:trPr>
        <w:tc>
          <w:tcPr>
            <w:tcW w:w="609" w:type="dxa"/>
            <w:vAlign w:val="center"/>
          </w:tcPr>
          <w:p w14:paraId="42982FD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162,163</w:t>
            </w:r>
          </w:p>
        </w:tc>
        <w:tc>
          <w:tcPr>
            <w:tcW w:w="992" w:type="dxa"/>
            <w:vAlign w:val="center"/>
          </w:tcPr>
          <w:p w14:paraId="636F67C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GA078-03 A/S</w:t>
            </w:r>
          </w:p>
        </w:tc>
        <w:tc>
          <w:tcPr>
            <w:tcW w:w="1802" w:type="dxa"/>
            <w:vAlign w:val="center"/>
          </w:tcPr>
          <w:p w14:paraId="43EC1022"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подачи сто</w:t>
            </w:r>
            <w:r w:rsidRPr="00FF2CEE">
              <w:rPr>
                <w:rFonts w:ascii="Arial" w:hAnsi="Arial" w:cs="Arial"/>
                <w:sz w:val="18"/>
                <w:szCs w:val="18"/>
              </w:rPr>
              <w:t>ч</w:t>
            </w:r>
            <w:r w:rsidRPr="00FF2CEE">
              <w:rPr>
                <w:rFonts w:ascii="Arial" w:hAnsi="Arial" w:cs="Arial"/>
                <w:sz w:val="18"/>
                <w:szCs w:val="18"/>
              </w:rPr>
              <w:t>ных вод</w:t>
            </w:r>
          </w:p>
        </w:tc>
        <w:tc>
          <w:tcPr>
            <w:tcW w:w="639" w:type="dxa"/>
            <w:vAlign w:val="center"/>
          </w:tcPr>
          <w:p w14:paraId="5233CAF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27FDF45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493978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3D29F64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0DD9FDE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7EED4C6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7099A11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50C6426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60EF43A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5603921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1DBF1A93" w14:textId="77777777" w:rsidTr="00BF2F24">
        <w:trPr>
          <w:cantSplit/>
          <w:trHeight w:val="135"/>
        </w:trPr>
        <w:tc>
          <w:tcPr>
            <w:tcW w:w="609" w:type="dxa"/>
            <w:vAlign w:val="center"/>
          </w:tcPr>
          <w:p w14:paraId="7CDE31C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lastRenderedPageBreak/>
              <w:t>164</w:t>
            </w:r>
          </w:p>
        </w:tc>
        <w:tc>
          <w:tcPr>
            <w:tcW w:w="992" w:type="dxa"/>
            <w:vAlign w:val="center"/>
          </w:tcPr>
          <w:p w14:paraId="7327A648"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 xml:space="preserve">GA080-01 </w:t>
            </w:r>
          </w:p>
        </w:tc>
        <w:tc>
          <w:tcPr>
            <w:tcW w:w="1802" w:type="dxa"/>
            <w:vAlign w:val="center"/>
          </w:tcPr>
          <w:p w14:paraId="53230B05"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некондицио</w:t>
            </w:r>
            <w:r w:rsidRPr="00FF2CEE">
              <w:rPr>
                <w:rFonts w:ascii="Arial" w:hAnsi="Arial" w:cs="Arial"/>
                <w:sz w:val="18"/>
                <w:szCs w:val="18"/>
              </w:rPr>
              <w:t>н</w:t>
            </w:r>
            <w:r w:rsidRPr="00FF2CEE">
              <w:rPr>
                <w:rFonts w:ascii="Arial" w:hAnsi="Arial" w:cs="Arial"/>
                <w:sz w:val="18"/>
                <w:szCs w:val="18"/>
              </w:rPr>
              <w:t>ного растворителя</w:t>
            </w:r>
          </w:p>
        </w:tc>
        <w:tc>
          <w:tcPr>
            <w:tcW w:w="639" w:type="dxa"/>
            <w:vAlign w:val="center"/>
          </w:tcPr>
          <w:p w14:paraId="026AAA3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510FD87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67EF3B3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5FBEDD5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83DDC7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840CD1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2908430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3D00E17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65D6CF0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7CD1F55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6CEE62E7" w14:textId="77777777" w:rsidTr="00BF2F24">
        <w:trPr>
          <w:cantSplit/>
          <w:trHeight w:val="135"/>
        </w:trPr>
        <w:tc>
          <w:tcPr>
            <w:tcW w:w="609" w:type="dxa"/>
            <w:vAlign w:val="center"/>
          </w:tcPr>
          <w:p w14:paraId="476B43CE"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165,166</w:t>
            </w:r>
          </w:p>
        </w:tc>
        <w:tc>
          <w:tcPr>
            <w:tcW w:w="992" w:type="dxa"/>
            <w:vAlign w:val="center"/>
          </w:tcPr>
          <w:p w14:paraId="79151DD5"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GA080-02 A/S</w:t>
            </w:r>
          </w:p>
        </w:tc>
        <w:tc>
          <w:tcPr>
            <w:tcW w:w="1802" w:type="dxa"/>
            <w:vAlign w:val="center"/>
          </w:tcPr>
          <w:p w14:paraId="3A267914"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емкости в</w:t>
            </w:r>
            <w:r w:rsidRPr="00FF2CEE">
              <w:rPr>
                <w:rFonts w:ascii="Arial" w:hAnsi="Arial" w:cs="Arial"/>
                <w:sz w:val="18"/>
                <w:szCs w:val="18"/>
              </w:rPr>
              <w:t>ы</w:t>
            </w:r>
            <w:r w:rsidRPr="00FF2CEE">
              <w:rPr>
                <w:rFonts w:ascii="Arial" w:hAnsi="Arial" w:cs="Arial"/>
                <w:sz w:val="18"/>
                <w:szCs w:val="18"/>
              </w:rPr>
              <w:t>деленного раствор</w:t>
            </w:r>
            <w:r w:rsidRPr="00FF2CEE">
              <w:rPr>
                <w:rFonts w:ascii="Arial" w:hAnsi="Arial" w:cs="Arial"/>
                <w:sz w:val="18"/>
                <w:szCs w:val="18"/>
              </w:rPr>
              <w:t>и</w:t>
            </w:r>
            <w:r w:rsidRPr="00FF2CEE">
              <w:rPr>
                <w:rFonts w:ascii="Arial" w:hAnsi="Arial" w:cs="Arial"/>
                <w:sz w:val="18"/>
                <w:szCs w:val="18"/>
              </w:rPr>
              <w:t>теля</w:t>
            </w:r>
          </w:p>
        </w:tc>
        <w:tc>
          <w:tcPr>
            <w:tcW w:w="639" w:type="dxa"/>
            <w:vAlign w:val="center"/>
          </w:tcPr>
          <w:p w14:paraId="70FFC21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1EC6C82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AFA209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78C039A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171D4B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06F9C70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755E00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7480CC5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0C2B182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6C49F95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2828411B" w14:textId="77777777" w:rsidTr="00BF2F24">
        <w:trPr>
          <w:cantSplit/>
          <w:trHeight w:val="135"/>
        </w:trPr>
        <w:tc>
          <w:tcPr>
            <w:tcW w:w="609" w:type="dxa"/>
            <w:vAlign w:val="center"/>
          </w:tcPr>
          <w:p w14:paraId="105526E4"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167,168</w:t>
            </w:r>
          </w:p>
        </w:tc>
        <w:tc>
          <w:tcPr>
            <w:tcW w:w="992" w:type="dxa"/>
            <w:vAlign w:val="center"/>
          </w:tcPr>
          <w:p w14:paraId="2DC1ACC1"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GA080-03 A/S</w:t>
            </w:r>
          </w:p>
        </w:tc>
        <w:tc>
          <w:tcPr>
            <w:tcW w:w="1802" w:type="dxa"/>
            <w:vAlign w:val="center"/>
          </w:tcPr>
          <w:p w14:paraId="7A0D3D3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сырья  </w:t>
            </w:r>
            <w:proofErr w:type="spellStart"/>
            <w:r w:rsidRPr="00FF2CEE">
              <w:rPr>
                <w:rFonts w:ascii="Arial" w:hAnsi="Arial" w:cs="Arial"/>
                <w:sz w:val="18"/>
                <w:szCs w:val="18"/>
              </w:rPr>
              <w:t>рет-бутилпирокатехина</w:t>
            </w:r>
            <w:proofErr w:type="spellEnd"/>
          </w:p>
        </w:tc>
        <w:tc>
          <w:tcPr>
            <w:tcW w:w="639" w:type="dxa"/>
            <w:vAlign w:val="center"/>
          </w:tcPr>
          <w:p w14:paraId="68F2E77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9A66A6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04D487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7FE1BC8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120B0CF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4CFE46B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51EB972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561351C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3E34C3C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0947F25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423E2D66" w14:textId="77777777" w:rsidTr="00BF2F24">
        <w:trPr>
          <w:cantSplit/>
          <w:trHeight w:val="135"/>
        </w:trPr>
        <w:tc>
          <w:tcPr>
            <w:tcW w:w="609" w:type="dxa"/>
            <w:vAlign w:val="center"/>
          </w:tcPr>
          <w:p w14:paraId="2B56725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169,170</w:t>
            </w:r>
          </w:p>
        </w:tc>
        <w:tc>
          <w:tcPr>
            <w:tcW w:w="992" w:type="dxa"/>
            <w:vAlign w:val="center"/>
          </w:tcPr>
          <w:p w14:paraId="2E6C482C"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GA080-04 A/S</w:t>
            </w:r>
          </w:p>
        </w:tc>
        <w:tc>
          <w:tcPr>
            <w:tcW w:w="1802" w:type="dxa"/>
            <w:vAlign w:val="center"/>
          </w:tcPr>
          <w:p w14:paraId="0B19830C"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Бочковой насос</w:t>
            </w:r>
          </w:p>
        </w:tc>
        <w:tc>
          <w:tcPr>
            <w:tcW w:w="639" w:type="dxa"/>
            <w:vAlign w:val="center"/>
          </w:tcPr>
          <w:p w14:paraId="6CC52CA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34E5BC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5023D72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0A01E8A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064747A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77959F1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4205677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645EEA9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2859883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0DCB105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025F5644" w14:textId="77777777" w:rsidTr="00BF2F24">
        <w:trPr>
          <w:cantSplit/>
          <w:trHeight w:val="135"/>
        </w:trPr>
        <w:tc>
          <w:tcPr>
            <w:tcW w:w="609" w:type="dxa"/>
            <w:vAlign w:val="center"/>
          </w:tcPr>
          <w:p w14:paraId="66607573"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171,172</w:t>
            </w:r>
          </w:p>
        </w:tc>
        <w:tc>
          <w:tcPr>
            <w:tcW w:w="992" w:type="dxa"/>
            <w:vAlign w:val="center"/>
          </w:tcPr>
          <w:p w14:paraId="1D869CFD"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GA080-05 A/S</w:t>
            </w:r>
          </w:p>
        </w:tc>
        <w:tc>
          <w:tcPr>
            <w:tcW w:w="1802" w:type="dxa"/>
            <w:vAlign w:val="center"/>
          </w:tcPr>
          <w:p w14:paraId="50415214"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подачи инг</w:t>
            </w:r>
            <w:r w:rsidRPr="00FF2CEE">
              <w:rPr>
                <w:rFonts w:ascii="Arial" w:hAnsi="Arial" w:cs="Arial"/>
                <w:sz w:val="18"/>
                <w:szCs w:val="18"/>
              </w:rPr>
              <w:t>и</w:t>
            </w:r>
            <w:r w:rsidRPr="00FF2CEE">
              <w:rPr>
                <w:rFonts w:ascii="Arial" w:hAnsi="Arial" w:cs="Arial"/>
                <w:sz w:val="18"/>
                <w:szCs w:val="18"/>
              </w:rPr>
              <w:t>битора</w:t>
            </w:r>
          </w:p>
        </w:tc>
        <w:tc>
          <w:tcPr>
            <w:tcW w:w="639" w:type="dxa"/>
            <w:vAlign w:val="center"/>
          </w:tcPr>
          <w:p w14:paraId="74F69DA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40A3DE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07F65A2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10EC843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5C9854B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5AF6050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2B2BF1F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4FEED72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18C0595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262F5F1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746F8E55" w14:textId="77777777" w:rsidTr="00BF2F24">
        <w:trPr>
          <w:cantSplit/>
          <w:trHeight w:val="135"/>
        </w:trPr>
        <w:tc>
          <w:tcPr>
            <w:tcW w:w="609" w:type="dxa"/>
            <w:vAlign w:val="center"/>
          </w:tcPr>
          <w:p w14:paraId="1E7D139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173</w:t>
            </w:r>
          </w:p>
        </w:tc>
        <w:tc>
          <w:tcPr>
            <w:tcW w:w="992" w:type="dxa"/>
            <w:vAlign w:val="center"/>
          </w:tcPr>
          <w:p w14:paraId="3F64899B"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GA080-06</w:t>
            </w:r>
          </w:p>
        </w:tc>
        <w:tc>
          <w:tcPr>
            <w:tcW w:w="1802" w:type="dxa"/>
            <w:vAlign w:val="center"/>
          </w:tcPr>
          <w:p w14:paraId="0EFFC751"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подачи </w:t>
            </w:r>
            <w:proofErr w:type="spellStart"/>
            <w:r w:rsidRPr="00FF2CEE">
              <w:rPr>
                <w:rFonts w:ascii="Arial" w:hAnsi="Arial" w:cs="Arial"/>
                <w:sz w:val="18"/>
                <w:szCs w:val="18"/>
              </w:rPr>
              <w:t>пен</w:t>
            </w:r>
            <w:r w:rsidRPr="00FF2CEE">
              <w:rPr>
                <w:rFonts w:ascii="Arial" w:hAnsi="Arial" w:cs="Arial"/>
                <w:sz w:val="18"/>
                <w:szCs w:val="18"/>
              </w:rPr>
              <w:t>о</w:t>
            </w:r>
            <w:r w:rsidRPr="00FF2CEE">
              <w:rPr>
                <w:rFonts w:ascii="Arial" w:hAnsi="Arial" w:cs="Arial"/>
                <w:sz w:val="18"/>
                <w:szCs w:val="18"/>
              </w:rPr>
              <w:t>гасителя</w:t>
            </w:r>
            <w:proofErr w:type="spellEnd"/>
          </w:p>
        </w:tc>
        <w:tc>
          <w:tcPr>
            <w:tcW w:w="639" w:type="dxa"/>
            <w:vAlign w:val="center"/>
          </w:tcPr>
          <w:p w14:paraId="058E374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BEAA7B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431991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6DCAA6E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1271B17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2EB1783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695CF3D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2E02C17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3AC3D31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0585ADF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27FF1A64" w14:textId="77777777" w:rsidTr="00BF2F24">
        <w:trPr>
          <w:cantSplit/>
          <w:trHeight w:val="135"/>
        </w:trPr>
        <w:tc>
          <w:tcPr>
            <w:tcW w:w="609" w:type="dxa"/>
            <w:vAlign w:val="center"/>
          </w:tcPr>
          <w:p w14:paraId="76B4362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174</w:t>
            </w:r>
          </w:p>
        </w:tc>
        <w:tc>
          <w:tcPr>
            <w:tcW w:w="992" w:type="dxa"/>
            <w:vAlign w:val="center"/>
          </w:tcPr>
          <w:p w14:paraId="7A8E904B"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GA080-07</w:t>
            </w:r>
          </w:p>
        </w:tc>
        <w:tc>
          <w:tcPr>
            <w:tcW w:w="1802" w:type="dxa"/>
            <w:vAlign w:val="center"/>
          </w:tcPr>
          <w:p w14:paraId="4A427F8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подачи щел</w:t>
            </w:r>
            <w:r w:rsidRPr="00FF2CEE">
              <w:rPr>
                <w:rFonts w:ascii="Arial" w:hAnsi="Arial" w:cs="Arial"/>
                <w:sz w:val="18"/>
                <w:szCs w:val="18"/>
              </w:rPr>
              <w:t>о</w:t>
            </w:r>
            <w:r w:rsidRPr="00FF2CEE">
              <w:rPr>
                <w:rFonts w:ascii="Arial" w:hAnsi="Arial" w:cs="Arial"/>
                <w:sz w:val="18"/>
                <w:szCs w:val="18"/>
              </w:rPr>
              <w:t>чи</w:t>
            </w:r>
          </w:p>
        </w:tc>
        <w:tc>
          <w:tcPr>
            <w:tcW w:w="639" w:type="dxa"/>
            <w:vAlign w:val="center"/>
          </w:tcPr>
          <w:p w14:paraId="74229E9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F2A735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A98FB0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69E2E43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405A771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6998588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1489B18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016B4FA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0CDB461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531D597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1AFD94A2" w14:textId="77777777" w:rsidTr="00BF2F24">
        <w:trPr>
          <w:cantSplit/>
          <w:trHeight w:val="135"/>
        </w:trPr>
        <w:tc>
          <w:tcPr>
            <w:tcW w:w="609" w:type="dxa"/>
            <w:vAlign w:val="center"/>
          </w:tcPr>
          <w:p w14:paraId="00A447DF"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175,176</w:t>
            </w:r>
          </w:p>
        </w:tc>
        <w:tc>
          <w:tcPr>
            <w:tcW w:w="992" w:type="dxa"/>
            <w:vAlign w:val="center"/>
          </w:tcPr>
          <w:p w14:paraId="3965EBD0"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GA082-01 A/S</w:t>
            </w:r>
          </w:p>
        </w:tc>
        <w:tc>
          <w:tcPr>
            <w:tcW w:w="1802" w:type="dxa"/>
            <w:vAlign w:val="center"/>
          </w:tcPr>
          <w:p w14:paraId="16144E14"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сточных вод</w:t>
            </w:r>
          </w:p>
        </w:tc>
        <w:tc>
          <w:tcPr>
            <w:tcW w:w="639" w:type="dxa"/>
            <w:vAlign w:val="center"/>
          </w:tcPr>
          <w:p w14:paraId="2404071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4990F58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928967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40" w:type="dxa"/>
            <w:vAlign w:val="center"/>
          </w:tcPr>
          <w:p w14:paraId="0520F2D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5C1161B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21DDD4F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563FBF6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40" w:type="dxa"/>
            <w:vAlign w:val="center"/>
          </w:tcPr>
          <w:p w14:paraId="669EAAA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839" w:type="dxa"/>
            <w:vAlign w:val="center"/>
          </w:tcPr>
          <w:p w14:paraId="7006D45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91</w:t>
            </w:r>
          </w:p>
        </w:tc>
        <w:tc>
          <w:tcPr>
            <w:tcW w:w="851" w:type="dxa"/>
            <w:vAlign w:val="center"/>
          </w:tcPr>
          <w:p w14:paraId="510DD6F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w:t>
            </w:r>
          </w:p>
        </w:tc>
      </w:tr>
      <w:tr w:rsidR="00BF2F24" w:rsidRPr="00FF2CEE" w14:paraId="5826A272" w14:textId="77777777" w:rsidTr="00BF2F24">
        <w:trPr>
          <w:cantSplit/>
          <w:trHeight w:val="135"/>
        </w:trPr>
        <w:tc>
          <w:tcPr>
            <w:tcW w:w="609" w:type="dxa"/>
            <w:vAlign w:val="center"/>
          </w:tcPr>
          <w:p w14:paraId="0D3BD3D6"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177-179</w:t>
            </w:r>
          </w:p>
        </w:tc>
        <w:tc>
          <w:tcPr>
            <w:tcW w:w="992" w:type="dxa"/>
            <w:vAlign w:val="center"/>
          </w:tcPr>
          <w:p w14:paraId="4B3A691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GA100-01 A/B/S</w:t>
            </w:r>
          </w:p>
        </w:tc>
        <w:tc>
          <w:tcPr>
            <w:tcW w:w="1802" w:type="dxa"/>
            <w:vAlign w:val="center"/>
          </w:tcPr>
          <w:p w14:paraId="1ADDB77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подачи </w:t>
            </w:r>
            <w:proofErr w:type="spellStart"/>
            <w:r w:rsidRPr="00FF2CEE">
              <w:rPr>
                <w:rFonts w:ascii="Arial" w:hAnsi="Arial" w:cs="Arial"/>
                <w:sz w:val="18"/>
                <w:szCs w:val="18"/>
              </w:rPr>
              <w:t>нафты</w:t>
            </w:r>
            <w:proofErr w:type="spellEnd"/>
          </w:p>
        </w:tc>
        <w:tc>
          <w:tcPr>
            <w:tcW w:w="639" w:type="dxa"/>
            <w:vAlign w:val="center"/>
          </w:tcPr>
          <w:p w14:paraId="46D37D6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3A7FF02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592DDAE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40" w:type="dxa"/>
            <w:vAlign w:val="center"/>
          </w:tcPr>
          <w:p w14:paraId="4F344AC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2425933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508DF73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84</w:t>
            </w:r>
          </w:p>
        </w:tc>
        <w:tc>
          <w:tcPr>
            <w:tcW w:w="639" w:type="dxa"/>
            <w:vAlign w:val="center"/>
          </w:tcPr>
          <w:p w14:paraId="7152602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79</w:t>
            </w:r>
          </w:p>
        </w:tc>
        <w:tc>
          <w:tcPr>
            <w:tcW w:w="640" w:type="dxa"/>
            <w:vAlign w:val="center"/>
          </w:tcPr>
          <w:p w14:paraId="003EE00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72</w:t>
            </w:r>
          </w:p>
        </w:tc>
        <w:tc>
          <w:tcPr>
            <w:tcW w:w="839" w:type="dxa"/>
            <w:vAlign w:val="center"/>
          </w:tcPr>
          <w:p w14:paraId="07263B8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851" w:type="dxa"/>
            <w:vAlign w:val="center"/>
          </w:tcPr>
          <w:p w14:paraId="60C7481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1927BD6F" w14:textId="77777777" w:rsidTr="00BF2F24">
        <w:trPr>
          <w:cantSplit/>
          <w:trHeight w:val="135"/>
        </w:trPr>
        <w:tc>
          <w:tcPr>
            <w:tcW w:w="609" w:type="dxa"/>
            <w:vAlign w:val="center"/>
          </w:tcPr>
          <w:p w14:paraId="5D32CE1F"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180,181</w:t>
            </w:r>
          </w:p>
        </w:tc>
        <w:tc>
          <w:tcPr>
            <w:tcW w:w="992" w:type="dxa"/>
            <w:vAlign w:val="center"/>
          </w:tcPr>
          <w:p w14:paraId="011A6BE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GA101-01 A/S</w:t>
            </w:r>
          </w:p>
        </w:tc>
        <w:tc>
          <w:tcPr>
            <w:tcW w:w="1802" w:type="dxa"/>
            <w:vAlign w:val="center"/>
          </w:tcPr>
          <w:p w14:paraId="6DA970CD"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w:t>
            </w:r>
            <w:proofErr w:type="gramStart"/>
            <w:r w:rsidRPr="00FF2CEE">
              <w:rPr>
                <w:rFonts w:ascii="Arial" w:hAnsi="Arial" w:cs="Arial"/>
                <w:sz w:val="18"/>
                <w:szCs w:val="18"/>
              </w:rPr>
              <w:t>сырого</w:t>
            </w:r>
            <w:proofErr w:type="gramEnd"/>
            <w:r w:rsidRPr="00FF2CEE">
              <w:rPr>
                <w:rFonts w:ascii="Arial" w:hAnsi="Arial" w:cs="Arial"/>
                <w:sz w:val="18"/>
                <w:szCs w:val="18"/>
              </w:rPr>
              <w:t xml:space="preserve"> </w:t>
            </w:r>
            <w:proofErr w:type="spellStart"/>
            <w:r w:rsidRPr="00FF2CEE">
              <w:rPr>
                <w:rFonts w:ascii="Arial" w:hAnsi="Arial" w:cs="Arial"/>
                <w:sz w:val="18"/>
                <w:szCs w:val="18"/>
              </w:rPr>
              <w:t>пир</w:t>
            </w:r>
            <w:r w:rsidRPr="00FF2CEE">
              <w:rPr>
                <w:rFonts w:ascii="Arial" w:hAnsi="Arial" w:cs="Arial"/>
                <w:sz w:val="18"/>
                <w:szCs w:val="18"/>
              </w:rPr>
              <w:t>о</w:t>
            </w:r>
            <w:r w:rsidRPr="00FF2CEE">
              <w:rPr>
                <w:rFonts w:ascii="Arial" w:hAnsi="Arial" w:cs="Arial"/>
                <w:sz w:val="18"/>
                <w:szCs w:val="18"/>
              </w:rPr>
              <w:t>бензина</w:t>
            </w:r>
            <w:proofErr w:type="spellEnd"/>
          </w:p>
        </w:tc>
        <w:tc>
          <w:tcPr>
            <w:tcW w:w="639" w:type="dxa"/>
            <w:vAlign w:val="center"/>
          </w:tcPr>
          <w:p w14:paraId="18594F0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53A7E3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2008CB5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0C6C92E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C4C95C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611A3E9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6E1190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4488FA8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55FFEB9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55FE55A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7FB4DA59" w14:textId="77777777" w:rsidTr="00BF2F24">
        <w:trPr>
          <w:cantSplit/>
          <w:trHeight w:val="135"/>
        </w:trPr>
        <w:tc>
          <w:tcPr>
            <w:tcW w:w="609" w:type="dxa"/>
            <w:vAlign w:val="center"/>
          </w:tcPr>
          <w:p w14:paraId="249B0AC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182,183</w:t>
            </w:r>
          </w:p>
        </w:tc>
        <w:tc>
          <w:tcPr>
            <w:tcW w:w="992" w:type="dxa"/>
            <w:vAlign w:val="center"/>
          </w:tcPr>
          <w:p w14:paraId="6AF9BB73"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GA102-01 A/S</w:t>
            </w:r>
          </w:p>
        </w:tc>
        <w:tc>
          <w:tcPr>
            <w:tcW w:w="1802" w:type="dxa"/>
            <w:vAlign w:val="center"/>
          </w:tcPr>
          <w:p w14:paraId="09992357"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резервуара C4</w:t>
            </w:r>
          </w:p>
        </w:tc>
        <w:tc>
          <w:tcPr>
            <w:tcW w:w="639" w:type="dxa"/>
            <w:vAlign w:val="center"/>
          </w:tcPr>
          <w:p w14:paraId="52ED7E1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C0C49F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E7E9FB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5AC1E34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B38223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38627A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CACBD1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29DED96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6546E0D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6B2B85B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11737DC2" w14:textId="77777777" w:rsidTr="00BF2F24">
        <w:trPr>
          <w:cantSplit/>
          <w:trHeight w:val="135"/>
        </w:trPr>
        <w:tc>
          <w:tcPr>
            <w:tcW w:w="609" w:type="dxa"/>
            <w:vAlign w:val="center"/>
          </w:tcPr>
          <w:p w14:paraId="58297CB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184,185</w:t>
            </w:r>
          </w:p>
        </w:tc>
        <w:tc>
          <w:tcPr>
            <w:tcW w:w="992" w:type="dxa"/>
            <w:vAlign w:val="center"/>
          </w:tcPr>
          <w:p w14:paraId="4AA195F3"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GA103-01 A/S</w:t>
            </w:r>
          </w:p>
        </w:tc>
        <w:tc>
          <w:tcPr>
            <w:tcW w:w="1802" w:type="dxa"/>
            <w:vAlign w:val="center"/>
          </w:tcPr>
          <w:p w14:paraId="34026A96"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товарного бутадиена</w:t>
            </w:r>
          </w:p>
        </w:tc>
        <w:tc>
          <w:tcPr>
            <w:tcW w:w="639" w:type="dxa"/>
            <w:vAlign w:val="center"/>
          </w:tcPr>
          <w:p w14:paraId="5BBFD82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69D3497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69B583F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40" w:type="dxa"/>
            <w:vAlign w:val="center"/>
          </w:tcPr>
          <w:p w14:paraId="7395582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4362ADF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BB8138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84</w:t>
            </w:r>
          </w:p>
        </w:tc>
        <w:tc>
          <w:tcPr>
            <w:tcW w:w="639" w:type="dxa"/>
            <w:vAlign w:val="center"/>
          </w:tcPr>
          <w:p w14:paraId="1FD1EA2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79</w:t>
            </w:r>
          </w:p>
        </w:tc>
        <w:tc>
          <w:tcPr>
            <w:tcW w:w="640" w:type="dxa"/>
            <w:vAlign w:val="center"/>
          </w:tcPr>
          <w:p w14:paraId="530F9D6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72</w:t>
            </w:r>
          </w:p>
        </w:tc>
        <w:tc>
          <w:tcPr>
            <w:tcW w:w="839" w:type="dxa"/>
            <w:vAlign w:val="center"/>
          </w:tcPr>
          <w:p w14:paraId="1917233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851" w:type="dxa"/>
            <w:vAlign w:val="center"/>
          </w:tcPr>
          <w:p w14:paraId="27AF76F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01B1400E" w14:textId="77777777" w:rsidTr="00BF2F24">
        <w:trPr>
          <w:cantSplit/>
          <w:trHeight w:val="135"/>
        </w:trPr>
        <w:tc>
          <w:tcPr>
            <w:tcW w:w="609" w:type="dxa"/>
            <w:vAlign w:val="center"/>
          </w:tcPr>
          <w:p w14:paraId="16AC2C6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186,187</w:t>
            </w:r>
          </w:p>
        </w:tc>
        <w:tc>
          <w:tcPr>
            <w:tcW w:w="992" w:type="dxa"/>
            <w:vAlign w:val="center"/>
          </w:tcPr>
          <w:p w14:paraId="66305CB5"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GA104-01 A/S</w:t>
            </w:r>
          </w:p>
        </w:tc>
        <w:tc>
          <w:tcPr>
            <w:tcW w:w="1802" w:type="dxa"/>
            <w:vAlign w:val="center"/>
          </w:tcPr>
          <w:p w14:paraId="68617E2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 xml:space="preserve">Насос </w:t>
            </w:r>
            <w:proofErr w:type="gramStart"/>
            <w:r w:rsidRPr="00FF2CEE">
              <w:rPr>
                <w:rFonts w:ascii="Arial" w:hAnsi="Arial" w:cs="Arial"/>
                <w:sz w:val="18"/>
                <w:szCs w:val="18"/>
              </w:rPr>
              <w:t>товарного</w:t>
            </w:r>
            <w:proofErr w:type="gramEnd"/>
            <w:r w:rsidRPr="00FF2CEE">
              <w:rPr>
                <w:rFonts w:ascii="Arial" w:hAnsi="Arial" w:cs="Arial"/>
                <w:sz w:val="18"/>
                <w:szCs w:val="18"/>
              </w:rPr>
              <w:t xml:space="preserve"> </w:t>
            </w:r>
            <w:proofErr w:type="spellStart"/>
            <w:r w:rsidRPr="00FF2CEE">
              <w:rPr>
                <w:rFonts w:ascii="Arial" w:hAnsi="Arial" w:cs="Arial"/>
                <w:sz w:val="18"/>
                <w:szCs w:val="18"/>
              </w:rPr>
              <w:t>рафината</w:t>
            </w:r>
            <w:proofErr w:type="spellEnd"/>
            <w:r w:rsidRPr="00FF2CEE">
              <w:rPr>
                <w:rFonts w:ascii="Arial" w:hAnsi="Arial" w:cs="Arial"/>
                <w:sz w:val="18"/>
                <w:szCs w:val="18"/>
              </w:rPr>
              <w:t xml:space="preserve"> C4</w:t>
            </w:r>
          </w:p>
        </w:tc>
        <w:tc>
          <w:tcPr>
            <w:tcW w:w="639" w:type="dxa"/>
            <w:vAlign w:val="center"/>
          </w:tcPr>
          <w:p w14:paraId="7F321F7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40EE355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39" w:type="dxa"/>
            <w:vAlign w:val="center"/>
          </w:tcPr>
          <w:p w14:paraId="0D81BA2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40" w:type="dxa"/>
            <w:vAlign w:val="center"/>
          </w:tcPr>
          <w:p w14:paraId="44CF38B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5CBEC5E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DBBF6F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84</w:t>
            </w:r>
          </w:p>
        </w:tc>
        <w:tc>
          <w:tcPr>
            <w:tcW w:w="639" w:type="dxa"/>
            <w:vAlign w:val="center"/>
          </w:tcPr>
          <w:p w14:paraId="4EFDD10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79</w:t>
            </w:r>
          </w:p>
        </w:tc>
        <w:tc>
          <w:tcPr>
            <w:tcW w:w="640" w:type="dxa"/>
            <w:vAlign w:val="center"/>
          </w:tcPr>
          <w:p w14:paraId="7A48999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72</w:t>
            </w:r>
          </w:p>
        </w:tc>
        <w:tc>
          <w:tcPr>
            <w:tcW w:w="839" w:type="dxa"/>
            <w:vAlign w:val="center"/>
          </w:tcPr>
          <w:p w14:paraId="4E39EBF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92</w:t>
            </w:r>
          </w:p>
        </w:tc>
        <w:tc>
          <w:tcPr>
            <w:tcW w:w="851" w:type="dxa"/>
            <w:vAlign w:val="center"/>
          </w:tcPr>
          <w:p w14:paraId="1F1EF53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07A1CFA8" w14:textId="77777777" w:rsidTr="00BF2F24">
        <w:trPr>
          <w:cantSplit/>
          <w:trHeight w:val="135"/>
        </w:trPr>
        <w:tc>
          <w:tcPr>
            <w:tcW w:w="609" w:type="dxa"/>
            <w:vAlign w:val="center"/>
          </w:tcPr>
          <w:p w14:paraId="07F3181B"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188,189</w:t>
            </w:r>
          </w:p>
        </w:tc>
        <w:tc>
          <w:tcPr>
            <w:tcW w:w="992" w:type="dxa"/>
            <w:vAlign w:val="center"/>
          </w:tcPr>
          <w:p w14:paraId="13F06E13"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GA105-01 A/S</w:t>
            </w:r>
          </w:p>
        </w:tc>
        <w:tc>
          <w:tcPr>
            <w:tcW w:w="1802" w:type="dxa"/>
            <w:vAlign w:val="center"/>
          </w:tcPr>
          <w:p w14:paraId="09BB841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товарной сырой фракции C5</w:t>
            </w:r>
          </w:p>
        </w:tc>
        <w:tc>
          <w:tcPr>
            <w:tcW w:w="639" w:type="dxa"/>
            <w:vAlign w:val="center"/>
          </w:tcPr>
          <w:p w14:paraId="79C755F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6F399A4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FE0075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20861F9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477E52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169E496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5172DE8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3ECF4F9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322CFAF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02A4CEE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6677AD0E" w14:textId="77777777" w:rsidTr="00BF2F24">
        <w:trPr>
          <w:cantSplit/>
          <w:trHeight w:val="135"/>
        </w:trPr>
        <w:tc>
          <w:tcPr>
            <w:tcW w:w="609" w:type="dxa"/>
            <w:vAlign w:val="center"/>
          </w:tcPr>
          <w:p w14:paraId="65A816CE"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190,191</w:t>
            </w:r>
          </w:p>
        </w:tc>
        <w:tc>
          <w:tcPr>
            <w:tcW w:w="992" w:type="dxa"/>
            <w:vAlign w:val="center"/>
          </w:tcPr>
          <w:p w14:paraId="7C7FC533"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GA106-01 A/S</w:t>
            </w:r>
          </w:p>
        </w:tc>
        <w:tc>
          <w:tcPr>
            <w:tcW w:w="1802" w:type="dxa"/>
            <w:vAlign w:val="center"/>
          </w:tcPr>
          <w:p w14:paraId="4CBD276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C6-С8</w:t>
            </w:r>
          </w:p>
        </w:tc>
        <w:tc>
          <w:tcPr>
            <w:tcW w:w="639" w:type="dxa"/>
            <w:vAlign w:val="center"/>
          </w:tcPr>
          <w:p w14:paraId="0F9E114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E0ACA9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F0A898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124AB9E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7CA1BF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7FA0DA0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58D8466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7C12E3B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7BB6EA0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333DD74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49BD1A26" w14:textId="77777777" w:rsidTr="00BF2F24">
        <w:trPr>
          <w:cantSplit/>
          <w:trHeight w:val="135"/>
        </w:trPr>
        <w:tc>
          <w:tcPr>
            <w:tcW w:w="609" w:type="dxa"/>
            <w:vAlign w:val="center"/>
          </w:tcPr>
          <w:p w14:paraId="1836E720"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192,193</w:t>
            </w:r>
          </w:p>
        </w:tc>
        <w:tc>
          <w:tcPr>
            <w:tcW w:w="992" w:type="dxa"/>
            <w:vAlign w:val="center"/>
          </w:tcPr>
          <w:p w14:paraId="0D4D85D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GA107-01A/S</w:t>
            </w:r>
          </w:p>
        </w:tc>
        <w:tc>
          <w:tcPr>
            <w:tcW w:w="1802" w:type="dxa"/>
            <w:vAlign w:val="center"/>
          </w:tcPr>
          <w:p w14:paraId="7213C944"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откачки бе</w:t>
            </w:r>
            <w:r w:rsidRPr="00FF2CEE">
              <w:rPr>
                <w:rFonts w:ascii="Arial" w:hAnsi="Arial" w:cs="Arial"/>
                <w:sz w:val="18"/>
                <w:szCs w:val="18"/>
              </w:rPr>
              <w:t>н</w:t>
            </w:r>
            <w:r w:rsidRPr="00FF2CEE">
              <w:rPr>
                <w:rFonts w:ascii="Arial" w:hAnsi="Arial" w:cs="Arial"/>
                <w:sz w:val="18"/>
                <w:szCs w:val="18"/>
              </w:rPr>
              <w:t>зола</w:t>
            </w:r>
          </w:p>
        </w:tc>
        <w:tc>
          <w:tcPr>
            <w:tcW w:w="639" w:type="dxa"/>
            <w:vAlign w:val="center"/>
          </w:tcPr>
          <w:p w14:paraId="7C1D18D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034E893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6F28A6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51B4443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BAA0EF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60C951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7BC03CC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18E8FC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3D26FDC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1BE20A9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6475383" w14:textId="77777777" w:rsidTr="00BF2F24">
        <w:trPr>
          <w:cantSplit/>
          <w:trHeight w:val="135"/>
        </w:trPr>
        <w:tc>
          <w:tcPr>
            <w:tcW w:w="609" w:type="dxa"/>
            <w:vAlign w:val="center"/>
          </w:tcPr>
          <w:p w14:paraId="76A0EEBB"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194,195</w:t>
            </w:r>
          </w:p>
        </w:tc>
        <w:tc>
          <w:tcPr>
            <w:tcW w:w="992" w:type="dxa"/>
            <w:vAlign w:val="center"/>
          </w:tcPr>
          <w:p w14:paraId="16F36E5A"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GA108-01 A/S</w:t>
            </w:r>
          </w:p>
        </w:tc>
        <w:tc>
          <w:tcPr>
            <w:tcW w:w="1802" w:type="dxa"/>
            <w:vAlign w:val="center"/>
          </w:tcPr>
          <w:p w14:paraId="13DD344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товарного мазута пиролиза</w:t>
            </w:r>
          </w:p>
        </w:tc>
        <w:tc>
          <w:tcPr>
            <w:tcW w:w="639" w:type="dxa"/>
            <w:vAlign w:val="center"/>
          </w:tcPr>
          <w:p w14:paraId="282A9F5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062FC4D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1A0409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2BDA55F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7221BE3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38B7F7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9A54A7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0525F84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1CB318E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1DCF56F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7E608B7F" w14:textId="77777777" w:rsidTr="00BF2F24">
        <w:trPr>
          <w:cantSplit/>
          <w:trHeight w:val="135"/>
        </w:trPr>
        <w:tc>
          <w:tcPr>
            <w:tcW w:w="609" w:type="dxa"/>
            <w:vAlign w:val="center"/>
          </w:tcPr>
          <w:p w14:paraId="695B9B0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196,197</w:t>
            </w:r>
          </w:p>
        </w:tc>
        <w:tc>
          <w:tcPr>
            <w:tcW w:w="992" w:type="dxa"/>
            <w:vAlign w:val="center"/>
          </w:tcPr>
          <w:p w14:paraId="7A56946F"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GA108-02 A/S</w:t>
            </w:r>
          </w:p>
        </w:tc>
        <w:tc>
          <w:tcPr>
            <w:tcW w:w="1802" w:type="dxa"/>
            <w:vAlign w:val="center"/>
          </w:tcPr>
          <w:p w14:paraId="66895810" w14:textId="77777777" w:rsidR="00BF2F24" w:rsidRPr="00FF2CEE" w:rsidRDefault="00BF2F24" w:rsidP="00AB4A63">
            <w:pPr>
              <w:ind w:left="-113" w:right="-113"/>
              <w:jc w:val="left"/>
              <w:rPr>
                <w:rFonts w:ascii="Arial" w:hAnsi="Arial" w:cs="Arial"/>
                <w:sz w:val="18"/>
                <w:szCs w:val="18"/>
              </w:rPr>
            </w:pPr>
            <w:proofErr w:type="spellStart"/>
            <w:r w:rsidRPr="00FF2CEE">
              <w:rPr>
                <w:rFonts w:ascii="Arial" w:hAnsi="Arial" w:cs="Arial"/>
                <w:sz w:val="18"/>
                <w:szCs w:val="18"/>
                <w:lang w:val="en-US"/>
              </w:rPr>
              <w:t>Насос</w:t>
            </w:r>
            <w:proofErr w:type="spellEnd"/>
            <w:r w:rsidRPr="00FF2CEE">
              <w:rPr>
                <w:rFonts w:ascii="Arial" w:hAnsi="Arial" w:cs="Arial"/>
                <w:sz w:val="18"/>
                <w:szCs w:val="18"/>
                <w:lang w:val="en-US"/>
              </w:rPr>
              <w:t xml:space="preserve"> </w:t>
            </w:r>
            <w:proofErr w:type="spellStart"/>
            <w:r w:rsidRPr="00FF2CEE">
              <w:rPr>
                <w:rFonts w:ascii="Arial" w:hAnsi="Arial" w:cs="Arial"/>
                <w:sz w:val="18"/>
                <w:szCs w:val="18"/>
                <w:lang w:val="en-US"/>
              </w:rPr>
              <w:t>газойля</w:t>
            </w:r>
            <w:proofErr w:type="spellEnd"/>
            <w:r w:rsidRPr="00FF2CEE">
              <w:rPr>
                <w:rFonts w:ascii="Arial" w:hAnsi="Arial" w:cs="Arial"/>
                <w:sz w:val="18"/>
                <w:szCs w:val="18"/>
                <w:lang w:val="en-US"/>
              </w:rPr>
              <w:t xml:space="preserve"> </w:t>
            </w:r>
            <w:proofErr w:type="spellStart"/>
            <w:r w:rsidRPr="00FF2CEE">
              <w:rPr>
                <w:rFonts w:ascii="Arial" w:hAnsi="Arial" w:cs="Arial"/>
                <w:sz w:val="18"/>
                <w:szCs w:val="18"/>
                <w:lang w:val="en-US"/>
              </w:rPr>
              <w:t>пиролиза</w:t>
            </w:r>
            <w:proofErr w:type="spellEnd"/>
          </w:p>
        </w:tc>
        <w:tc>
          <w:tcPr>
            <w:tcW w:w="639" w:type="dxa"/>
            <w:vAlign w:val="center"/>
          </w:tcPr>
          <w:p w14:paraId="3E0453A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470AE2F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07B23D1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5BDEF5B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384930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6009DD9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7587E15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78DBE85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276D64D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2AC2631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2C36E460" w14:textId="77777777" w:rsidTr="00BF2F24">
        <w:trPr>
          <w:cantSplit/>
          <w:trHeight w:val="135"/>
        </w:trPr>
        <w:tc>
          <w:tcPr>
            <w:tcW w:w="609" w:type="dxa"/>
            <w:vAlign w:val="center"/>
          </w:tcPr>
          <w:p w14:paraId="58D48A09"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198,199</w:t>
            </w:r>
          </w:p>
        </w:tc>
        <w:tc>
          <w:tcPr>
            <w:tcW w:w="992" w:type="dxa"/>
            <w:vAlign w:val="center"/>
          </w:tcPr>
          <w:p w14:paraId="6CC061B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GA109-01 A/S</w:t>
            </w:r>
          </w:p>
        </w:tc>
        <w:tc>
          <w:tcPr>
            <w:tcW w:w="1802" w:type="dxa"/>
            <w:vAlign w:val="center"/>
          </w:tcPr>
          <w:p w14:paraId="2B70CF1E"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товарной сырой фракции C9</w:t>
            </w:r>
          </w:p>
        </w:tc>
        <w:tc>
          <w:tcPr>
            <w:tcW w:w="639" w:type="dxa"/>
            <w:vAlign w:val="center"/>
          </w:tcPr>
          <w:p w14:paraId="21C6897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895673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76A5648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420F383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CEC31E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6C4447C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1282B91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3C02B34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4EA5103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2D6C3B9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744B52A3" w14:textId="77777777" w:rsidTr="00BF2F24">
        <w:trPr>
          <w:cantSplit/>
          <w:trHeight w:val="135"/>
        </w:trPr>
        <w:tc>
          <w:tcPr>
            <w:tcW w:w="609" w:type="dxa"/>
            <w:vAlign w:val="center"/>
          </w:tcPr>
          <w:p w14:paraId="50E40C84"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200,201</w:t>
            </w:r>
          </w:p>
        </w:tc>
        <w:tc>
          <w:tcPr>
            <w:tcW w:w="992" w:type="dxa"/>
            <w:vAlign w:val="center"/>
          </w:tcPr>
          <w:p w14:paraId="57C11565"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GA110-01 A/S</w:t>
            </w:r>
          </w:p>
        </w:tc>
        <w:tc>
          <w:tcPr>
            <w:tcW w:w="1802" w:type="dxa"/>
            <w:vAlign w:val="center"/>
          </w:tcPr>
          <w:p w14:paraId="255E9DAF" w14:textId="77777777" w:rsidR="00BF2F24" w:rsidRPr="00FF2CEE" w:rsidRDefault="00BF2F24" w:rsidP="00AB4A63">
            <w:pPr>
              <w:ind w:left="-113" w:right="-113"/>
              <w:jc w:val="left"/>
              <w:rPr>
                <w:rFonts w:ascii="Arial" w:hAnsi="Arial" w:cs="Arial"/>
                <w:sz w:val="18"/>
                <w:szCs w:val="18"/>
              </w:rPr>
            </w:pPr>
            <w:proofErr w:type="spellStart"/>
            <w:r w:rsidRPr="00FF2CEE">
              <w:rPr>
                <w:rFonts w:ascii="Arial" w:hAnsi="Arial" w:cs="Arial"/>
                <w:sz w:val="18"/>
                <w:szCs w:val="18"/>
                <w:lang w:val="en-US"/>
              </w:rPr>
              <w:t>Насос</w:t>
            </w:r>
            <w:proofErr w:type="spellEnd"/>
            <w:r w:rsidRPr="00FF2CEE">
              <w:rPr>
                <w:rFonts w:ascii="Arial" w:hAnsi="Arial" w:cs="Arial"/>
                <w:sz w:val="18"/>
                <w:szCs w:val="18"/>
                <w:lang w:val="en-US"/>
              </w:rPr>
              <w:t xml:space="preserve"> </w:t>
            </w:r>
            <w:proofErr w:type="spellStart"/>
            <w:r w:rsidRPr="00FF2CEE">
              <w:rPr>
                <w:rFonts w:ascii="Arial" w:hAnsi="Arial" w:cs="Arial"/>
                <w:sz w:val="18"/>
                <w:szCs w:val="18"/>
                <w:lang w:val="en-US"/>
              </w:rPr>
              <w:t>углеводородного</w:t>
            </w:r>
            <w:proofErr w:type="spellEnd"/>
            <w:r w:rsidRPr="00FF2CEE">
              <w:rPr>
                <w:rFonts w:ascii="Arial" w:hAnsi="Arial" w:cs="Arial"/>
                <w:sz w:val="18"/>
                <w:szCs w:val="18"/>
                <w:lang w:val="en-US"/>
              </w:rPr>
              <w:t xml:space="preserve"> </w:t>
            </w:r>
            <w:proofErr w:type="spellStart"/>
            <w:r w:rsidRPr="00FF2CEE">
              <w:rPr>
                <w:rFonts w:ascii="Arial" w:hAnsi="Arial" w:cs="Arial"/>
                <w:sz w:val="18"/>
                <w:szCs w:val="18"/>
                <w:lang w:val="en-US"/>
              </w:rPr>
              <w:t>конденсата</w:t>
            </w:r>
            <w:proofErr w:type="spellEnd"/>
          </w:p>
        </w:tc>
        <w:tc>
          <w:tcPr>
            <w:tcW w:w="639" w:type="dxa"/>
            <w:vAlign w:val="center"/>
          </w:tcPr>
          <w:p w14:paraId="39D3FBD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1470787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39C92FA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40" w:type="dxa"/>
            <w:vAlign w:val="center"/>
          </w:tcPr>
          <w:p w14:paraId="7636517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CE031B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5FE06AD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39" w:type="dxa"/>
            <w:vAlign w:val="center"/>
          </w:tcPr>
          <w:p w14:paraId="3F6F6B6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77</w:t>
            </w:r>
          </w:p>
        </w:tc>
        <w:tc>
          <w:tcPr>
            <w:tcW w:w="640" w:type="dxa"/>
            <w:vAlign w:val="center"/>
          </w:tcPr>
          <w:p w14:paraId="3078628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70</w:t>
            </w:r>
          </w:p>
        </w:tc>
        <w:tc>
          <w:tcPr>
            <w:tcW w:w="839" w:type="dxa"/>
            <w:vAlign w:val="center"/>
          </w:tcPr>
          <w:p w14:paraId="1569990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90</w:t>
            </w:r>
          </w:p>
        </w:tc>
        <w:tc>
          <w:tcPr>
            <w:tcW w:w="851" w:type="dxa"/>
            <w:vAlign w:val="center"/>
          </w:tcPr>
          <w:p w14:paraId="0F20B1A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75</w:t>
            </w:r>
          </w:p>
        </w:tc>
      </w:tr>
      <w:tr w:rsidR="00BF2F24" w:rsidRPr="00FF2CEE" w14:paraId="287F1DFE" w14:textId="77777777" w:rsidTr="00BF2F24">
        <w:trPr>
          <w:cantSplit/>
          <w:trHeight w:val="135"/>
        </w:trPr>
        <w:tc>
          <w:tcPr>
            <w:tcW w:w="609" w:type="dxa"/>
            <w:vAlign w:val="center"/>
          </w:tcPr>
          <w:p w14:paraId="08AE3FA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202,203</w:t>
            </w:r>
          </w:p>
        </w:tc>
        <w:tc>
          <w:tcPr>
            <w:tcW w:w="992" w:type="dxa"/>
            <w:vAlign w:val="center"/>
          </w:tcPr>
          <w:p w14:paraId="1FCD0765"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GA117-01 A/S</w:t>
            </w:r>
          </w:p>
        </w:tc>
        <w:tc>
          <w:tcPr>
            <w:tcW w:w="1802" w:type="dxa"/>
            <w:vAlign w:val="center"/>
          </w:tcPr>
          <w:p w14:paraId="17A16EB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конденсата</w:t>
            </w:r>
          </w:p>
        </w:tc>
        <w:tc>
          <w:tcPr>
            <w:tcW w:w="639" w:type="dxa"/>
            <w:vAlign w:val="center"/>
          </w:tcPr>
          <w:p w14:paraId="2721C8E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562474D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FA36E2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4BC5359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67A5CBE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5E8B516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21BEAE0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2B26A1E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041CE0B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62E5E49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4EC2CA72" w14:textId="77777777" w:rsidTr="00BF2F24">
        <w:trPr>
          <w:cantSplit/>
          <w:trHeight w:val="135"/>
        </w:trPr>
        <w:tc>
          <w:tcPr>
            <w:tcW w:w="609" w:type="dxa"/>
            <w:vAlign w:val="center"/>
          </w:tcPr>
          <w:p w14:paraId="2FAE6866"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204,205</w:t>
            </w:r>
          </w:p>
        </w:tc>
        <w:tc>
          <w:tcPr>
            <w:tcW w:w="992" w:type="dxa"/>
            <w:vAlign w:val="center"/>
          </w:tcPr>
          <w:p w14:paraId="50E7E3B3"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GA119-01 A/S</w:t>
            </w:r>
          </w:p>
        </w:tc>
        <w:tc>
          <w:tcPr>
            <w:tcW w:w="1802" w:type="dxa"/>
            <w:vAlign w:val="center"/>
          </w:tcPr>
          <w:p w14:paraId="6B173147" w14:textId="36A1471A"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демин</w:t>
            </w:r>
            <w:r w:rsidR="00AB4A63" w:rsidRPr="00FF2CEE">
              <w:rPr>
                <w:rFonts w:ascii="Arial" w:hAnsi="Arial" w:cs="Arial"/>
                <w:sz w:val="18"/>
                <w:szCs w:val="18"/>
              </w:rPr>
              <w:t>е</w:t>
            </w:r>
            <w:r w:rsidRPr="00FF2CEE">
              <w:rPr>
                <w:rFonts w:ascii="Arial" w:hAnsi="Arial" w:cs="Arial"/>
                <w:sz w:val="18"/>
                <w:szCs w:val="18"/>
              </w:rPr>
              <w:t>рал</w:t>
            </w:r>
            <w:r w:rsidRPr="00FF2CEE">
              <w:rPr>
                <w:rFonts w:ascii="Arial" w:hAnsi="Arial" w:cs="Arial"/>
                <w:sz w:val="18"/>
                <w:szCs w:val="18"/>
              </w:rPr>
              <w:t>и</w:t>
            </w:r>
            <w:r w:rsidRPr="00FF2CEE">
              <w:rPr>
                <w:rFonts w:ascii="Arial" w:hAnsi="Arial" w:cs="Arial"/>
                <w:sz w:val="18"/>
                <w:szCs w:val="18"/>
              </w:rPr>
              <w:t>зованной воды</w:t>
            </w:r>
          </w:p>
        </w:tc>
        <w:tc>
          <w:tcPr>
            <w:tcW w:w="639" w:type="dxa"/>
            <w:vAlign w:val="center"/>
          </w:tcPr>
          <w:p w14:paraId="73CA562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3458A6A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47FF532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2926C9C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5016B3E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11FF6C2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0EE4A42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747953E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6D950E3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98</w:t>
            </w:r>
          </w:p>
        </w:tc>
        <w:tc>
          <w:tcPr>
            <w:tcW w:w="851" w:type="dxa"/>
            <w:vAlign w:val="center"/>
          </w:tcPr>
          <w:p w14:paraId="0A5089C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A666915" w14:textId="77777777" w:rsidTr="00BF2F24">
        <w:trPr>
          <w:cantSplit/>
          <w:trHeight w:val="135"/>
        </w:trPr>
        <w:tc>
          <w:tcPr>
            <w:tcW w:w="609" w:type="dxa"/>
            <w:vAlign w:val="center"/>
          </w:tcPr>
          <w:p w14:paraId="21DD5CDE"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206-208</w:t>
            </w:r>
          </w:p>
        </w:tc>
        <w:tc>
          <w:tcPr>
            <w:tcW w:w="992" w:type="dxa"/>
            <w:vAlign w:val="center"/>
          </w:tcPr>
          <w:p w14:paraId="4440883D"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GA126-01 A/B/S</w:t>
            </w:r>
          </w:p>
        </w:tc>
        <w:tc>
          <w:tcPr>
            <w:tcW w:w="1802" w:type="dxa"/>
            <w:vAlign w:val="center"/>
          </w:tcPr>
          <w:p w14:paraId="7AB772F5"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КПВ СВД</w:t>
            </w:r>
          </w:p>
        </w:tc>
        <w:tc>
          <w:tcPr>
            <w:tcW w:w="639" w:type="dxa"/>
            <w:vAlign w:val="center"/>
          </w:tcPr>
          <w:p w14:paraId="6AC2294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74.0</w:t>
            </w:r>
          </w:p>
        </w:tc>
        <w:tc>
          <w:tcPr>
            <w:tcW w:w="639" w:type="dxa"/>
            <w:vAlign w:val="center"/>
          </w:tcPr>
          <w:p w14:paraId="35B7320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39" w:type="dxa"/>
            <w:vAlign w:val="center"/>
          </w:tcPr>
          <w:p w14:paraId="50074C8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40" w:type="dxa"/>
            <w:vAlign w:val="center"/>
          </w:tcPr>
          <w:p w14:paraId="4310896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6C74EA0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5C42B05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70.0</w:t>
            </w:r>
          </w:p>
        </w:tc>
        <w:tc>
          <w:tcPr>
            <w:tcW w:w="639" w:type="dxa"/>
            <w:vAlign w:val="center"/>
          </w:tcPr>
          <w:p w14:paraId="0573AA1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64.0</w:t>
            </w:r>
          </w:p>
        </w:tc>
        <w:tc>
          <w:tcPr>
            <w:tcW w:w="640" w:type="dxa"/>
            <w:vAlign w:val="center"/>
          </w:tcPr>
          <w:p w14:paraId="4150D57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63.0</w:t>
            </w:r>
          </w:p>
        </w:tc>
        <w:tc>
          <w:tcPr>
            <w:tcW w:w="839" w:type="dxa"/>
            <w:vAlign w:val="center"/>
          </w:tcPr>
          <w:p w14:paraId="551A67B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710A7CE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5BFBA280" w14:textId="77777777" w:rsidTr="00BF2F24">
        <w:trPr>
          <w:cantSplit/>
          <w:trHeight w:val="135"/>
        </w:trPr>
        <w:tc>
          <w:tcPr>
            <w:tcW w:w="609" w:type="dxa"/>
            <w:vAlign w:val="center"/>
          </w:tcPr>
          <w:p w14:paraId="05DA2944"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209-211</w:t>
            </w:r>
          </w:p>
        </w:tc>
        <w:tc>
          <w:tcPr>
            <w:tcW w:w="992" w:type="dxa"/>
            <w:vAlign w:val="center"/>
          </w:tcPr>
          <w:p w14:paraId="1D6DD8FE"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GA126-02 A/B/S</w:t>
            </w:r>
          </w:p>
        </w:tc>
        <w:tc>
          <w:tcPr>
            <w:tcW w:w="1802" w:type="dxa"/>
            <w:vAlign w:val="center"/>
          </w:tcPr>
          <w:p w14:paraId="1A2A401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КПВ ВД</w:t>
            </w:r>
          </w:p>
        </w:tc>
        <w:tc>
          <w:tcPr>
            <w:tcW w:w="639" w:type="dxa"/>
            <w:vAlign w:val="center"/>
          </w:tcPr>
          <w:p w14:paraId="61E9BEE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74.0</w:t>
            </w:r>
          </w:p>
        </w:tc>
        <w:tc>
          <w:tcPr>
            <w:tcW w:w="639" w:type="dxa"/>
            <w:vAlign w:val="center"/>
          </w:tcPr>
          <w:p w14:paraId="5F4E344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39" w:type="dxa"/>
            <w:vAlign w:val="center"/>
          </w:tcPr>
          <w:p w14:paraId="5638921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40" w:type="dxa"/>
            <w:vAlign w:val="center"/>
          </w:tcPr>
          <w:p w14:paraId="534A21D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5E016E5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77F266F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70.0</w:t>
            </w:r>
          </w:p>
        </w:tc>
        <w:tc>
          <w:tcPr>
            <w:tcW w:w="639" w:type="dxa"/>
            <w:vAlign w:val="center"/>
          </w:tcPr>
          <w:p w14:paraId="296481B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64.0</w:t>
            </w:r>
          </w:p>
        </w:tc>
        <w:tc>
          <w:tcPr>
            <w:tcW w:w="640" w:type="dxa"/>
            <w:vAlign w:val="center"/>
          </w:tcPr>
          <w:p w14:paraId="0FD0687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63.0</w:t>
            </w:r>
          </w:p>
        </w:tc>
        <w:tc>
          <w:tcPr>
            <w:tcW w:w="839" w:type="dxa"/>
            <w:vAlign w:val="center"/>
          </w:tcPr>
          <w:p w14:paraId="4943D50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4A4F36F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w:t>
            </w:r>
          </w:p>
        </w:tc>
      </w:tr>
      <w:tr w:rsidR="00BF2F24" w:rsidRPr="00FF2CEE" w14:paraId="7C5F4DEE" w14:textId="77777777" w:rsidTr="00BF2F24">
        <w:trPr>
          <w:cantSplit/>
          <w:trHeight w:val="135"/>
        </w:trPr>
        <w:tc>
          <w:tcPr>
            <w:tcW w:w="609" w:type="dxa"/>
            <w:vAlign w:val="center"/>
          </w:tcPr>
          <w:p w14:paraId="5F95F85E"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212</w:t>
            </w:r>
          </w:p>
        </w:tc>
        <w:tc>
          <w:tcPr>
            <w:tcW w:w="992" w:type="dxa"/>
            <w:vAlign w:val="center"/>
          </w:tcPr>
          <w:p w14:paraId="17660F4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GA127-01</w:t>
            </w:r>
          </w:p>
        </w:tc>
        <w:tc>
          <w:tcPr>
            <w:tcW w:w="1802" w:type="dxa"/>
            <w:vAlign w:val="center"/>
          </w:tcPr>
          <w:p w14:paraId="41641A0A"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Циркуляционный насос сточных вод регенерации</w:t>
            </w:r>
          </w:p>
        </w:tc>
        <w:tc>
          <w:tcPr>
            <w:tcW w:w="639" w:type="dxa"/>
            <w:vAlign w:val="center"/>
          </w:tcPr>
          <w:p w14:paraId="3847BAE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2DA6F3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00E93A0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0E64802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40952EF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636793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2D4911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0FCFDB7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3423BE4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5A474CE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630FBA33" w14:textId="77777777" w:rsidTr="00BF2F24">
        <w:trPr>
          <w:cantSplit/>
          <w:trHeight w:val="135"/>
        </w:trPr>
        <w:tc>
          <w:tcPr>
            <w:tcW w:w="609" w:type="dxa"/>
            <w:vAlign w:val="center"/>
          </w:tcPr>
          <w:p w14:paraId="6F3D8CE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213</w:t>
            </w:r>
          </w:p>
        </w:tc>
        <w:tc>
          <w:tcPr>
            <w:tcW w:w="992" w:type="dxa"/>
            <w:vAlign w:val="center"/>
          </w:tcPr>
          <w:p w14:paraId="2752A9D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GA127-02</w:t>
            </w:r>
          </w:p>
        </w:tc>
        <w:tc>
          <w:tcPr>
            <w:tcW w:w="1802" w:type="dxa"/>
            <w:vAlign w:val="center"/>
          </w:tcPr>
          <w:p w14:paraId="2949B08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сточной воды</w:t>
            </w:r>
          </w:p>
        </w:tc>
        <w:tc>
          <w:tcPr>
            <w:tcW w:w="639" w:type="dxa"/>
            <w:vAlign w:val="center"/>
          </w:tcPr>
          <w:p w14:paraId="0B064A0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0B534C6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5A7056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40" w:type="dxa"/>
            <w:vAlign w:val="center"/>
          </w:tcPr>
          <w:p w14:paraId="43870F2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2F5DBAC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39D3ACE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089BF0E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40" w:type="dxa"/>
            <w:vAlign w:val="center"/>
          </w:tcPr>
          <w:p w14:paraId="6174C9F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839" w:type="dxa"/>
            <w:vAlign w:val="center"/>
          </w:tcPr>
          <w:p w14:paraId="58750DF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91</w:t>
            </w:r>
          </w:p>
        </w:tc>
        <w:tc>
          <w:tcPr>
            <w:tcW w:w="851" w:type="dxa"/>
            <w:vAlign w:val="center"/>
          </w:tcPr>
          <w:p w14:paraId="1DA521D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w:t>
            </w:r>
          </w:p>
        </w:tc>
      </w:tr>
      <w:tr w:rsidR="00BF2F24" w:rsidRPr="00FF2CEE" w14:paraId="31D01D4F" w14:textId="77777777" w:rsidTr="00BF2F24">
        <w:trPr>
          <w:cantSplit/>
          <w:trHeight w:val="135"/>
        </w:trPr>
        <w:tc>
          <w:tcPr>
            <w:tcW w:w="609" w:type="dxa"/>
            <w:vAlign w:val="center"/>
          </w:tcPr>
          <w:p w14:paraId="6D671DD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214,215</w:t>
            </w:r>
          </w:p>
        </w:tc>
        <w:tc>
          <w:tcPr>
            <w:tcW w:w="992" w:type="dxa"/>
            <w:vAlign w:val="center"/>
          </w:tcPr>
          <w:p w14:paraId="27F1208B"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GA128-01 A/S</w:t>
            </w:r>
          </w:p>
        </w:tc>
        <w:tc>
          <w:tcPr>
            <w:tcW w:w="1802" w:type="dxa"/>
            <w:vAlign w:val="center"/>
          </w:tcPr>
          <w:p w14:paraId="687A40FF"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нефтепроду</w:t>
            </w:r>
            <w:r w:rsidRPr="00FF2CEE">
              <w:rPr>
                <w:rFonts w:ascii="Arial" w:hAnsi="Arial" w:cs="Arial"/>
                <w:sz w:val="18"/>
                <w:szCs w:val="18"/>
              </w:rPr>
              <w:t>к</w:t>
            </w:r>
            <w:r w:rsidRPr="00FF2CEE">
              <w:rPr>
                <w:rFonts w:ascii="Arial" w:hAnsi="Arial" w:cs="Arial"/>
                <w:sz w:val="18"/>
                <w:szCs w:val="18"/>
              </w:rPr>
              <w:t>тов</w:t>
            </w:r>
          </w:p>
        </w:tc>
        <w:tc>
          <w:tcPr>
            <w:tcW w:w="639" w:type="dxa"/>
            <w:vAlign w:val="center"/>
          </w:tcPr>
          <w:p w14:paraId="351C61E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CE5EBD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3B962F3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40" w:type="dxa"/>
            <w:vAlign w:val="center"/>
          </w:tcPr>
          <w:p w14:paraId="0B9D1D3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25771D4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39" w:type="dxa"/>
            <w:vAlign w:val="center"/>
          </w:tcPr>
          <w:p w14:paraId="65AAF32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6A3EE82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40" w:type="dxa"/>
            <w:vAlign w:val="center"/>
          </w:tcPr>
          <w:p w14:paraId="0A5CD08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71</w:t>
            </w:r>
          </w:p>
        </w:tc>
        <w:tc>
          <w:tcPr>
            <w:tcW w:w="839" w:type="dxa"/>
            <w:vAlign w:val="center"/>
          </w:tcPr>
          <w:p w14:paraId="25B7780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91</w:t>
            </w:r>
          </w:p>
        </w:tc>
        <w:tc>
          <w:tcPr>
            <w:tcW w:w="851" w:type="dxa"/>
            <w:vAlign w:val="center"/>
          </w:tcPr>
          <w:p w14:paraId="0A852B0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w:t>
            </w:r>
          </w:p>
        </w:tc>
      </w:tr>
      <w:tr w:rsidR="00BF2F24" w:rsidRPr="00FF2CEE" w14:paraId="36336D9A" w14:textId="77777777" w:rsidTr="00BF2F24">
        <w:trPr>
          <w:cantSplit/>
          <w:trHeight w:val="135"/>
        </w:trPr>
        <w:tc>
          <w:tcPr>
            <w:tcW w:w="609" w:type="dxa"/>
            <w:vAlign w:val="center"/>
          </w:tcPr>
          <w:p w14:paraId="180125E9"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216,217</w:t>
            </w:r>
          </w:p>
        </w:tc>
        <w:tc>
          <w:tcPr>
            <w:tcW w:w="992" w:type="dxa"/>
            <w:vAlign w:val="center"/>
          </w:tcPr>
          <w:p w14:paraId="7F1816AF"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GA130-01 A/S</w:t>
            </w:r>
          </w:p>
        </w:tc>
        <w:tc>
          <w:tcPr>
            <w:tcW w:w="1802" w:type="dxa"/>
            <w:vAlign w:val="center"/>
          </w:tcPr>
          <w:p w14:paraId="5A2B3CDF"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подготовле</w:t>
            </w:r>
            <w:r w:rsidRPr="00FF2CEE">
              <w:rPr>
                <w:rFonts w:ascii="Arial" w:hAnsi="Arial" w:cs="Arial"/>
                <w:sz w:val="18"/>
                <w:szCs w:val="18"/>
              </w:rPr>
              <w:t>н</w:t>
            </w:r>
            <w:r w:rsidRPr="00FF2CEE">
              <w:rPr>
                <w:rFonts w:ascii="Arial" w:hAnsi="Arial" w:cs="Arial"/>
                <w:sz w:val="18"/>
                <w:szCs w:val="18"/>
              </w:rPr>
              <w:t xml:space="preserve">ной осветленной воды </w:t>
            </w:r>
          </w:p>
        </w:tc>
        <w:tc>
          <w:tcPr>
            <w:tcW w:w="639" w:type="dxa"/>
            <w:vAlign w:val="center"/>
          </w:tcPr>
          <w:p w14:paraId="47CB163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5521438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7829822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6B736E7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4661593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FA9782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373B88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497AE1A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0A2F3F2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519758B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65F2674" w14:textId="77777777" w:rsidTr="00BF2F24">
        <w:trPr>
          <w:cantSplit/>
          <w:trHeight w:val="135"/>
        </w:trPr>
        <w:tc>
          <w:tcPr>
            <w:tcW w:w="609" w:type="dxa"/>
            <w:vAlign w:val="center"/>
          </w:tcPr>
          <w:p w14:paraId="6E006FDB"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218,219</w:t>
            </w:r>
          </w:p>
        </w:tc>
        <w:tc>
          <w:tcPr>
            <w:tcW w:w="992" w:type="dxa"/>
            <w:vAlign w:val="center"/>
          </w:tcPr>
          <w:p w14:paraId="21D0064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GA130-02 A/S</w:t>
            </w:r>
          </w:p>
        </w:tc>
        <w:tc>
          <w:tcPr>
            <w:tcW w:w="1802" w:type="dxa"/>
            <w:vAlign w:val="center"/>
          </w:tcPr>
          <w:p w14:paraId="448D3326" w14:textId="77777777" w:rsidR="00BF2F24" w:rsidRPr="00FF2CEE" w:rsidRDefault="00BF2F24" w:rsidP="00AB4A63">
            <w:pPr>
              <w:ind w:left="-113" w:right="-113"/>
              <w:jc w:val="left"/>
              <w:rPr>
                <w:rFonts w:ascii="Arial" w:hAnsi="Arial" w:cs="Arial"/>
                <w:sz w:val="18"/>
                <w:szCs w:val="18"/>
              </w:rPr>
            </w:pPr>
            <w:proofErr w:type="spellStart"/>
            <w:r w:rsidRPr="00FF2CEE">
              <w:rPr>
                <w:rFonts w:ascii="Arial" w:hAnsi="Arial" w:cs="Arial"/>
                <w:sz w:val="18"/>
                <w:szCs w:val="18"/>
              </w:rPr>
              <w:t>Подпиточный</w:t>
            </w:r>
            <w:proofErr w:type="spellEnd"/>
            <w:r w:rsidRPr="00FF2CEE">
              <w:rPr>
                <w:rFonts w:ascii="Arial" w:hAnsi="Arial" w:cs="Arial"/>
                <w:sz w:val="18"/>
                <w:szCs w:val="18"/>
              </w:rPr>
              <w:t xml:space="preserve"> насос оборотной воды</w:t>
            </w:r>
          </w:p>
        </w:tc>
        <w:tc>
          <w:tcPr>
            <w:tcW w:w="639" w:type="dxa"/>
            <w:vAlign w:val="center"/>
          </w:tcPr>
          <w:p w14:paraId="77F0077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4E5BC8E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39" w:type="dxa"/>
            <w:vAlign w:val="center"/>
          </w:tcPr>
          <w:p w14:paraId="32365FC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40" w:type="dxa"/>
            <w:vAlign w:val="center"/>
          </w:tcPr>
          <w:p w14:paraId="6B05B27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49CFA5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53BC2F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00B3CA9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640" w:type="dxa"/>
            <w:vAlign w:val="center"/>
          </w:tcPr>
          <w:p w14:paraId="0C6FA73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839" w:type="dxa"/>
            <w:vAlign w:val="center"/>
          </w:tcPr>
          <w:p w14:paraId="326E06A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95</w:t>
            </w:r>
          </w:p>
        </w:tc>
        <w:tc>
          <w:tcPr>
            <w:tcW w:w="851" w:type="dxa"/>
            <w:vAlign w:val="center"/>
          </w:tcPr>
          <w:p w14:paraId="4202F43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2EF0CEA" w14:textId="77777777" w:rsidTr="00BF2F24">
        <w:trPr>
          <w:cantSplit/>
          <w:trHeight w:val="135"/>
        </w:trPr>
        <w:tc>
          <w:tcPr>
            <w:tcW w:w="609" w:type="dxa"/>
            <w:vAlign w:val="center"/>
          </w:tcPr>
          <w:p w14:paraId="0B52EAD0"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lastRenderedPageBreak/>
              <w:t>220,221</w:t>
            </w:r>
          </w:p>
        </w:tc>
        <w:tc>
          <w:tcPr>
            <w:tcW w:w="992" w:type="dxa"/>
            <w:vAlign w:val="center"/>
          </w:tcPr>
          <w:p w14:paraId="0706E9A9"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GA150-01 A/S</w:t>
            </w:r>
          </w:p>
        </w:tc>
        <w:tc>
          <w:tcPr>
            <w:tcW w:w="1802" w:type="dxa"/>
            <w:vAlign w:val="center"/>
          </w:tcPr>
          <w:p w14:paraId="2F3E9F6F"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конденсата факельного газа</w:t>
            </w:r>
          </w:p>
        </w:tc>
        <w:tc>
          <w:tcPr>
            <w:tcW w:w="639" w:type="dxa"/>
            <w:vAlign w:val="center"/>
          </w:tcPr>
          <w:p w14:paraId="1077312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7A5781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1FDCD4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70B9B18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1EDB73F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63FD67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0B73F67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7AC3013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261311A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4498BF4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47D4ABB3" w14:textId="77777777" w:rsidTr="00BF2F24">
        <w:trPr>
          <w:cantSplit/>
          <w:trHeight w:val="135"/>
        </w:trPr>
        <w:tc>
          <w:tcPr>
            <w:tcW w:w="609" w:type="dxa"/>
            <w:vAlign w:val="center"/>
          </w:tcPr>
          <w:p w14:paraId="17CF4C1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222,223</w:t>
            </w:r>
          </w:p>
        </w:tc>
        <w:tc>
          <w:tcPr>
            <w:tcW w:w="992" w:type="dxa"/>
            <w:vAlign w:val="center"/>
          </w:tcPr>
          <w:p w14:paraId="06A6FB7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GA150-02 A/S</w:t>
            </w:r>
          </w:p>
        </w:tc>
        <w:tc>
          <w:tcPr>
            <w:tcW w:w="1802" w:type="dxa"/>
            <w:vAlign w:val="center"/>
          </w:tcPr>
          <w:p w14:paraId="4F09569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конденсата факельного газа</w:t>
            </w:r>
          </w:p>
        </w:tc>
        <w:tc>
          <w:tcPr>
            <w:tcW w:w="639" w:type="dxa"/>
            <w:vAlign w:val="center"/>
          </w:tcPr>
          <w:p w14:paraId="344C140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5A958B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2CBC335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4B0ACE4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78973CD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5D0540B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2D91ADF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48CC8B2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6A02C1D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06D22B5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041A5380" w14:textId="77777777" w:rsidTr="00BF2F24">
        <w:trPr>
          <w:cantSplit/>
          <w:trHeight w:val="135"/>
        </w:trPr>
        <w:tc>
          <w:tcPr>
            <w:tcW w:w="609" w:type="dxa"/>
            <w:vAlign w:val="center"/>
          </w:tcPr>
          <w:p w14:paraId="44CBD3BC"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224</w:t>
            </w:r>
          </w:p>
        </w:tc>
        <w:tc>
          <w:tcPr>
            <w:tcW w:w="992" w:type="dxa"/>
            <w:vAlign w:val="center"/>
          </w:tcPr>
          <w:p w14:paraId="5A86A7BD"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GA122-01</w:t>
            </w:r>
          </w:p>
        </w:tc>
        <w:tc>
          <w:tcPr>
            <w:tcW w:w="1802" w:type="dxa"/>
            <w:vAlign w:val="center"/>
          </w:tcPr>
          <w:p w14:paraId="7ADDF2B2"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промывочного масла</w:t>
            </w:r>
          </w:p>
        </w:tc>
        <w:tc>
          <w:tcPr>
            <w:tcW w:w="639" w:type="dxa"/>
            <w:vAlign w:val="center"/>
          </w:tcPr>
          <w:p w14:paraId="2FB48C3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3C7466C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58970A9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357D8B0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2C4BA5B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6D22632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5B43D0E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53B1E4B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6A9F2BA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775B495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6C308284" w14:textId="77777777" w:rsidTr="00BF2F24">
        <w:trPr>
          <w:cantSplit/>
          <w:trHeight w:val="135"/>
        </w:trPr>
        <w:tc>
          <w:tcPr>
            <w:tcW w:w="609" w:type="dxa"/>
            <w:vAlign w:val="center"/>
          </w:tcPr>
          <w:p w14:paraId="0101F965"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225,226</w:t>
            </w:r>
          </w:p>
        </w:tc>
        <w:tc>
          <w:tcPr>
            <w:tcW w:w="992" w:type="dxa"/>
            <w:vAlign w:val="center"/>
          </w:tcPr>
          <w:p w14:paraId="43C94B6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GA123-02 A/S</w:t>
            </w:r>
          </w:p>
        </w:tc>
        <w:tc>
          <w:tcPr>
            <w:tcW w:w="1802" w:type="dxa"/>
            <w:vAlign w:val="center"/>
          </w:tcPr>
          <w:p w14:paraId="1C5E21E9"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метанола</w:t>
            </w:r>
          </w:p>
        </w:tc>
        <w:tc>
          <w:tcPr>
            <w:tcW w:w="639" w:type="dxa"/>
            <w:vAlign w:val="center"/>
          </w:tcPr>
          <w:p w14:paraId="624799C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6FE3084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92</w:t>
            </w:r>
          </w:p>
        </w:tc>
        <w:tc>
          <w:tcPr>
            <w:tcW w:w="639" w:type="dxa"/>
            <w:vAlign w:val="center"/>
          </w:tcPr>
          <w:p w14:paraId="73C0C92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91</w:t>
            </w:r>
          </w:p>
        </w:tc>
        <w:tc>
          <w:tcPr>
            <w:tcW w:w="640" w:type="dxa"/>
            <w:vAlign w:val="center"/>
          </w:tcPr>
          <w:p w14:paraId="45F2D7A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90</w:t>
            </w:r>
          </w:p>
        </w:tc>
        <w:tc>
          <w:tcPr>
            <w:tcW w:w="639" w:type="dxa"/>
            <w:vAlign w:val="center"/>
          </w:tcPr>
          <w:p w14:paraId="1047275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88</w:t>
            </w:r>
          </w:p>
        </w:tc>
        <w:tc>
          <w:tcPr>
            <w:tcW w:w="639" w:type="dxa"/>
            <w:vAlign w:val="center"/>
          </w:tcPr>
          <w:p w14:paraId="14BBEA2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0812959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40" w:type="dxa"/>
            <w:vAlign w:val="center"/>
          </w:tcPr>
          <w:p w14:paraId="4C0176E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73</w:t>
            </w:r>
          </w:p>
        </w:tc>
        <w:tc>
          <w:tcPr>
            <w:tcW w:w="839" w:type="dxa"/>
            <w:vAlign w:val="center"/>
          </w:tcPr>
          <w:p w14:paraId="6F3B6CD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93</w:t>
            </w:r>
          </w:p>
        </w:tc>
        <w:tc>
          <w:tcPr>
            <w:tcW w:w="851" w:type="dxa"/>
            <w:vAlign w:val="center"/>
          </w:tcPr>
          <w:p w14:paraId="55CB1D5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78</w:t>
            </w:r>
          </w:p>
        </w:tc>
      </w:tr>
      <w:tr w:rsidR="00BF2F24" w:rsidRPr="00FF2CEE" w14:paraId="36272103" w14:textId="77777777" w:rsidTr="00BF2F24">
        <w:trPr>
          <w:cantSplit/>
          <w:trHeight w:val="135"/>
        </w:trPr>
        <w:tc>
          <w:tcPr>
            <w:tcW w:w="609" w:type="dxa"/>
            <w:vAlign w:val="center"/>
          </w:tcPr>
          <w:p w14:paraId="1C0BF6D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227,228</w:t>
            </w:r>
          </w:p>
        </w:tc>
        <w:tc>
          <w:tcPr>
            <w:tcW w:w="992" w:type="dxa"/>
            <w:vAlign w:val="center"/>
          </w:tcPr>
          <w:p w14:paraId="12097DBC"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GA123-03 A/S</w:t>
            </w:r>
          </w:p>
        </w:tc>
        <w:tc>
          <w:tcPr>
            <w:tcW w:w="1802" w:type="dxa"/>
            <w:vAlign w:val="center"/>
          </w:tcPr>
          <w:p w14:paraId="112950C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ДМДС</w:t>
            </w:r>
          </w:p>
        </w:tc>
        <w:tc>
          <w:tcPr>
            <w:tcW w:w="639" w:type="dxa"/>
            <w:vAlign w:val="center"/>
          </w:tcPr>
          <w:p w14:paraId="790D37C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0B2120A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0EDDD2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104A66D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1157B34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6C86541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7855866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0412A56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5A5FC42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26F5937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63E07D7B" w14:textId="77777777" w:rsidTr="00BF2F24">
        <w:trPr>
          <w:cantSplit/>
          <w:trHeight w:val="135"/>
        </w:trPr>
        <w:tc>
          <w:tcPr>
            <w:tcW w:w="609" w:type="dxa"/>
            <w:vAlign w:val="center"/>
          </w:tcPr>
          <w:p w14:paraId="162A2F55"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229,230</w:t>
            </w:r>
          </w:p>
        </w:tc>
        <w:tc>
          <w:tcPr>
            <w:tcW w:w="992" w:type="dxa"/>
            <w:vAlign w:val="center"/>
          </w:tcPr>
          <w:p w14:paraId="6B668F0B"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GA151-01 A/S</w:t>
            </w:r>
          </w:p>
        </w:tc>
        <w:tc>
          <w:tcPr>
            <w:tcW w:w="1802" w:type="dxa"/>
            <w:vAlign w:val="center"/>
          </w:tcPr>
          <w:p w14:paraId="588A778E"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затворной емкости 1</w:t>
            </w:r>
          </w:p>
        </w:tc>
        <w:tc>
          <w:tcPr>
            <w:tcW w:w="639" w:type="dxa"/>
            <w:vAlign w:val="center"/>
          </w:tcPr>
          <w:p w14:paraId="53196544"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04EC40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8C2668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14E529A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367BE43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49EF68E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0097311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43441A4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26B0C91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6720797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713F0B56" w14:textId="77777777" w:rsidTr="00BF2F24">
        <w:trPr>
          <w:cantSplit/>
          <w:trHeight w:val="135"/>
        </w:trPr>
        <w:tc>
          <w:tcPr>
            <w:tcW w:w="609" w:type="dxa"/>
            <w:vAlign w:val="center"/>
          </w:tcPr>
          <w:p w14:paraId="363ABAD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231,232</w:t>
            </w:r>
          </w:p>
        </w:tc>
        <w:tc>
          <w:tcPr>
            <w:tcW w:w="992" w:type="dxa"/>
            <w:vAlign w:val="center"/>
          </w:tcPr>
          <w:p w14:paraId="061DA352"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GA151-02 A/S</w:t>
            </w:r>
          </w:p>
        </w:tc>
        <w:tc>
          <w:tcPr>
            <w:tcW w:w="1802" w:type="dxa"/>
            <w:vAlign w:val="center"/>
          </w:tcPr>
          <w:p w14:paraId="3A0F2787"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затворной емкости 2</w:t>
            </w:r>
          </w:p>
        </w:tc>
        <w:tc>
          <w:tcPr>
            <w:tcW w:w="639" w:type="dxa"/>
            <w:vAlign w:val="center"/>
          </w:tcPr>
          <w:p w14:paraId="726C3C5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D5478D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CAD1E8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4879315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6C6743C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509F18D5"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0288756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480DAC7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4F9E313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02D2EF9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29121743" w14:textId="77777777" w:rsidTr="00BF2F24">
        <w:trPr>
          <w:cantSplit/>
          <w:trHeight w:val="135"/>
        </w:trPr>
        <w:tc>
          <w:tcPr>
            <w:tcW w:w="609" w:type="dxa"/>
            <w:vAlign w:val="center"/>
          </w:tcPr>
          <w:p w14:paraId="1AA2D004"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233,234</w:t>
            </w:r>
          </w:p>
        </w:tc>
        <w:tc>
          <w:tcPr>
            <w:tcW w:w="992" w:type="dxa"/>
            <w:vAlign w:val="center"/>
          </w:tcPr>
          <w:p w14:paraId="7312F7E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GA151-03 A/S</w:t>
            </w:r>
          </w:p>
        </w:tc>
        <w:tc>
          <w:tcPr>
            <w:tcW w:w="1802" w:type="dxa"/>
            <w:vAlign w:val="center"/>
          </w:tcPr>
          <w:p w14:paraId="39BD3994" w14:textId="342A7539"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буферной емкости системы термической обр</w:t>
            </w:r>
            <w:r w:rsidRPr="00FF2CEE">
              <w:rPr>
                <w:rFonts w:ascii="Arial" w:hAnsi="Arial" w:cs="Arial"/>
                <w:sz w:val="18"/>
                <w:szCs w:val="18"/>
              </w:rPr>
              <w:t>а</w:t>
            </w:r>
            <w:r w:rsidRPr="00FF2CEE">
              <w:rPr>
                <w:rFonts w:ascii="Arial" w:hAnsi="Arial" w:cs="Arial"/>
                <w:sz w:val="18"/>
                <w:szCs w:val="18"/>
              </w:rPr>
              <w:t>ботк</w:t>
            </w:r>
            <w:r w:rsidR="00AB4A63" w:rsidRPr="00FF2CEE">
              <w:rPr>
                <w:rFonts w:ascii="Arial" w:hAnsi="Arial" w:cs="Arial"/>
                <w:sz w:val="18"/>
                <w:szCs w:val="18"/>
              </w:rPr>
              <w:t>и</w:t>
            </w:r>
          </w:p>
        </w:tc>
        <w:tc>
          <w:tcPr>
            <w:tcW w:w="639" w:type="dxa"/>
            <w:vAlign w:val="center"/>
          </w:tcPr>
          <w:p w14:paraId="2B56A262"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35A0453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08D4BD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27A35BA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4100331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3FB4EB3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1AB1AD5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2D53100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669AFCA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62DBE5F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7853A3E1" w14:textId="77777777" w:rsidTr="00BF2F24">
        <w:trPr>
          <w:cantSplit/>
          <w:trHeight w:val="135"/>
        </w:trPr>
        <w:tc>
          <w:tcPr>
            <w:tcW w:w="609" w:type="dxa"/>
            <w:vAlign w:val="center"/>
          </w:tcPr>
          <w:p w14:paraId="361339B6"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235</w:t>
            </w:r>
          </w:p>
        </w:tc>
        <w:tc>
          <w:tcPr>
            <w:tcW w:w="992" w:type="dxa"/>
            <w:vAlign w:val="center"/>
          </w:tcPr>
          <w:p w14:paraId="1A99C2D4"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GA160-01</w:t>
            </w:r>
          </w:p>
        </w:tc>
        <w:tc>
          <w:tcPr>
            <w:tcW w:w="1802" w:type="dxa"/>
            <w:vAlign w:val="center"/>
          </w:tcPr>
          <w:p w14:paraId="17D3EBFA"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углеводор</w:t>
            </w:r>
            <w:r w:rsidRPr="00FF2CEE">
              <w:rPr>
                <w:rFonts w:ascii="Arial" w:hAnsi="Arial" w:cs="Arial"/>
                <w:sz w:val="18"/>
                <w:szCs w:val="18"/>
              </w:rPr>
              <w:t>о</w:t>
            </w:r>
            <w:r w:rsidRPr="00FF2CEE">
              <w:rPr>
                <w:rFonts w:ascii="Arial" w:hAnsi="Arial" w:cs="Arial"/>
                <w:sz w:val="18"/>
                <w:szCs w:val="18"/>
              </w:rPr>
              <w:t>дов, собранных с поверхности</w:t>
            </w:r>
          </w:p>
        </w:tc>
        <w:tc>
          <w:tcPr>
            <w:tcW w:w="639" w:type="dxa"/>
            <w:vAlign w:val="center"/>
          </w:tcPr>
          <w:p w14:paraId="381088B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6D58FB5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09AE266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7904C88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478E1EA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323B330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24207FA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0DCD54A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193451B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0730DB2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7961AAC9" w14:textId="77777777" w:rsidTr="00BF2F24">
        <w:trPr>
          <w:cantSplit/>
          <w:trHeight w:val="135"/>
        </w:trPr>
        <w:tc>
          <w:tcPr>
            <w:tcW w:w="609" w:type="dxa"/>
            <w:vAlign w:val="center"/>
          </w:tcPr>
          <w:p w14:paraId="3BC2EA98"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236</w:t>
            </w:r>
          </w:p>
        </w:tc>
        <w:tc>
          <w:tcPr>
            <w:tcW w:w="992" w:type="dxa"/>
            <w:vAlign w:val="center"/>
          </w:tcPr>
          <w:p w14:paraId="3FAEACCC"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GA160-02</w:t>
            </w:r>
          </w:p>
        </w:tc>
        <w:tc>
          <w:tcPr>
            <w:tcW w:w="1802" w:type="dxa"/>
            <w:vAlign w:val="center"/>
          </w:tcPr>
          <w:p w14:paraId="2B27F74F"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Насос некондицио</w:t>
            </w:r>
            <w:r w:rsidRPr="00FF2CEE">
              <w:rPr>
                <w:rFonts w:ascii="Arial" w:hAnsi="Arial" w:cs="Arial"/>
                <w:sz w:val="18"/>
                <w:szCs w:val="18"/>
              </w:rPr>
              <w:t>н</w:t>
            </w:r>
            <w:r w:rsidRPr="00FF2CEE">
              <w:rPr>
                <w:rFonts w:ascii="Arial" w:hAnsi="Arial" w:cs="Arial"/>
                <w:sz w:val="18"/>
                <w:szCs w:val="18"/>
              </w:rPr>
              <w:t xml:space="preserve">ной воды </w:t>
            </w:r>
          </w:p>
        </w:tc>
        <w:tc>
          <w:tcPr>
            <w:tcW w:w="639" w:type="dxa"/>
            <w:vAlign w:val="center"/>
          </w:tcPr>
          <w:p w14:paraId="37476C70"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4A17DD4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87</w:t>
            </w:r>
          </w:p>
        </w:tc>
        <w:tc>
          <w:tcPr>
            <w:tcW w:w="639" w:type="dxa"/>
            <w:vAlign w:val="center"/>
          </w:tcPr>
          <w:p w14:paraId="108FD4EB"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86</w:t>
            </w:r>
          </w:p>
        </w:tc>
        <w:tc>
          <w:tcPr>
            <w:tcW w:w="640" w:type="dxa"/>
            <w:vAlign w:val="center"/>
          </w:tcPr>
          <w:p w14:paraId="78E7E7BA"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85</w:t>
            </w:r>
          </w:p>
        </w:tc>
        <w:tc>
          <w:tcPr>
            <w:tcW w:w="639" w:type="dxa"/>
            <w:vAlign w:val="center"/>
          </w:tcPr>
          <w:p w14:paraId="73B1B8C9"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39" w:type="dxa"/>
            <w:vAlign w:val="center"/>
          </w:tcPr>
          <w:p w14:paraId="040AFEB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80</w:t>
            </w:r>
          </w:p>
        </w:tc>
        <w:tc>
          <w:tcPr>
            <w:tcW w:w="639" w:type="dxa"/>
            <w:vAlign w:val="center"/>
          </w:tcPr>
          <w:p w14:paraId="34DA8A86"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75</w:t>
            </w:r>
          </w:p>
        </w:tc>
        <w:tc>
          <w:tcPr>
            <w:tcW w:w="640" w:type="dxa"/>
            <w:vAlign w:val="center"/>
          </w:tcPr>
          <w:p w14:paraId="3F00FA91"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68</w:t>
            </w:r>
          </w:p>
        </w:tc>
        <w:tc>
          <w:tcPr>
            <w:tcW w:w="839" w:type="dxa"/>
            <w:vAlign w:val="center"/>
          </w:tcPr>
          <w:p w14:paraId="239955E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88</w:t>
            </w:r>
          </w:p>
        </w:tc>
        <w:tc>
          <w:tcPr>
            <w:tcW w:w="851" w:type="dxa"/>
            <w:vAlign w:val="center"/>
          </w:tcPr>
          <w:p w14:paraId="4C80845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74</w:t>
            </w:r>
          </w:p>
        </w:tc>
      </w:tr>
      <w:tr w:rsidR="00BF2F24" w:rsidRPr="00FF2CEE" w14:paraId="27A7BF3C" w14:textId="77777777" w:rsidTr="00BF2F24">
        <w:trPr>
          <w:cantSplit/>
          <w:trHeight w:val="135"/>
        </w:trPr>
        <w:tc>
          <w:tcPr>
            <w:tcW w:w="609" w:type="dxa"/>
            <w:vAlign w:val="center"/>
          </w:tcPr>
          <w:p w14:paraId="32E1CF2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237</w:t>
            </w:r>
          </w:p>
        </w:tc>
        <w:tc>
          <w:tcPr>
            <w:tcW w:w="992" w:type="dxa"/>
            <w:vAlign w:val="center"/>
          </w:tcPr>
          <w:p w14:paraId="1BD5588D"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PA032-01</w:t>
            </w:r>
          </w:p>
        </w:tc>
        <w:tc>
          <w:tcPr>
            <w:tcW w:w="1802" w:type="dxa"/>
            <w:vAlign w:val="center"/>
          </w:tcPr>
          <w:p w14:paraId="62B2C7FA"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Установка КЦА</w:t>
            </w:r>
          </w:p>
        </w:tc>
        <w:tc>
          <w:tcPr>
            <w:tcW w:w="639" w:type="dxa"/>
            <w:vAlign w:val="center"/>
          </w:tcPr>
          <w:p w14:paraId="7FAEA8D8"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64</w:t>
            </w:r>
          </w:p>
        </w:tc>
        <w:tc>
          <w:tcPr>
            <w:tcW w:w="639" w:type="dxa"/>
            <w:vAlign w:val="center"/>
          </w:tcPr>
          <w:p w14:paraId="6A905D4E"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78</w:t>
            </w:r>
          </w:p>
        </w:tc>
        <w:tc>
          <w:tcPr>
            <w:tcW w:w="639" w:type="dxa"/>
            <w:vAlign w:val="center"/>
          </w:tcPr>
          <w:p w14:paraId="3F585653"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83</w:t>
            </w:r>
          </w:p>
        </w:tc>
        <w:tc>
          <w:tcPr>
            <w:tcW w:w="640" w:type="dxa"/>
            <w:vAlign w:val="center"/>
          </w:tcPr>
          <w:p w14:paraId="3AF47197"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89</w:t>
            </w:r>
          </w:p>
        </w:tc>
        <w:tc>
          <w:tcPr>
            <w:tcW w:w="639" w:type="dxa"/>
            <w:vAlign w:val="center"/>
          </w:tcPr>
          <w:p w14:paraId="4EB6739D"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93</w:t>
            </w:r>
          </w:p>
        </w:tc>
        <w:tc>
          <w:tcPr>
            <w:tcW w:w="639" w:type="dxa"/>
            <w:vAlign w:val="center"/>
          </w:tcPr>
          <w:p w14:paraId="487E2BF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96</w:t>
            </w:r>
          </w:p>
        </w:tc>
        <w:tc>
          <w:tcPr>
            <w:tcW w:w="639" w:type="dxa"/>
            <w:vAlign w:val="center"/>
          </w:tcPr>
          <w:p w14:paraId="2B6AA6EF"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94</w:t>
            </w:r>
          </w:p>
        </w:tc>
        <w:tc>
          <w:tcPr>
            <w:tcW w:w="640" w:type="dxa"/>
            <w:vAlign w:val="center"/>
          </w:tcPr>
          <w:p w14:paraId="3592FBBC" w14:textId="77777777" w:rsidR="00BF2F24" w:rsidRPr="00FF2CEE" w:rsidRDefault="00BF2F24" w:rsidP="00BF2F24">
            <w:pPr>
              <w:widowControl w:val="0"/>
              <w:autoSpaceDE w:val="0"/>
              <w:autoSpaceDN w:val="0"/>
              <w:adjustRightInd w:val="0"/>
              <w:ind w:left="-57" w:right="-57"/>
              <w:jc w:val="center"/>
              <w:rPr>
                <w:rFonts w:ascii="Arial" w:hAnsi="Arial" w:cs="Arial"/>
                <w:sz w:val="18"/>
                <w:szCs w:val="18"/>
              </w:rPr>
            </w:pPr>
            <w:r w:rsidRPr="00FF2CEE">
              <w:rPr>
                <w:rFonts w:ascii="Arial" w:hAnsi="Arial" w:cs="Arial"/>
                <w:sz w:val="18"/>
                <w:szCs w:val="18"/>
              </w:rPr>
              <w:t>82</w:t>
            </w:r>
          </w:p>
        </w:tc>
        <w:tc>
          <w:tcPr>
            <w:tcW w:w="839" w:type="dxa"/>
            <w:vAlign w:val="center"/>
          </w:tcPr>
          <w:p w14:paraId="62D03E2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100</w:t>
            </w:r>
          </w:p>
        </w:tc>
        <w:tc>
          <w:tcPr>
            <w:tcW w:w="851" w:type="dxa"/>
            <w:vAlign w:val="center"/>
          </w:tcPr>
          <w:p w14:paraId="69EC41D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16CFAFE2" w14:textId="77777777" w:rsidTr="00BF2F24">
        <w:trPr>
          <w:cantSplit/>
          <w:trHeight w:val="135"/>
        </w:trPr>
        <w:tc>
          <w:tcPr>
            <w:tcW w:w="609" w:type="dxa"/>
            <w:vAlign w:val="center"/>
          </w:tcPr>
          <w:p w14:paraId="6960359D"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238-247</w:t>
            </w:r>
          </w:p>
        </w:tc>
        <w:tc>
          <w:tcPr>
            <w:tcW w:w="992" w:type="dxa"/>
            <w:vAlign w:val="center"/>
          </w:tcPr>
          <w:p w14:paraId="2AF5B98E" w14:textId="77777777" w:rsidR="00BF2F24" w:rsidRPr="00FF2CEE" w:rsidRDefault="00BF2F24" w:rsidP="00BF2F24">
            <w:pPr>
              <w:pStyle w:val="qpa"/>
              <w:numPr>
                <w:ilvl w:val="0"/>
                <w:numId w:val="0"/>
              </w:numPr>
              <w:ind w:left="-113" w:right="-113"/>
              <w:rPr>
                <w:rFonts w:ascii="Arial" w:hAnsi="Arial" w:cs="Arial"/>
                <w:sz w:val="18"/>
                <w:szCs w:val="18"/>
                <w:lang w:val="ru-RU"/>
              </w:rPr>
            </w:pPr>
            <w:r w:rsidRPr="00FF2CEE">
              <w:rPr>
                <w:rFonts w:ascii="Arial" w:hAnsi="Arial" w:cs="Arial"/>
                <w:sz w:val="18"/>
                <w:szCs w:val="18"/>
              </w:rPr>
              <w:t>EA020-01 A/B</w:t>
            </w:r>
            <w:r w:rsidRPr="00FF2CEE">
              <w:rPr>
                <w:rFonts w:ascii="Arial" w:hAnsi="Arial" w:cs="Arial"/>
                <w:sz w:val="18"/>
                <w:szCs w:val="18"/>
                <w:lang w:val="ru-RU"/>
              </w:rPr>
              <w:t>-EA020-05 A/B</w:t>
            </w:r>
          </w:p>
        </w:tc>
        <w:tc>
          <w:tcPr>
            <w:tcW w:w="1802" w:type="dxa"/>
            <w:vAlign w:val="center"/>
          </w:tcPr>
          <w:p w14:paraId="2FDC372E"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Промежуточный холодильник</w:t>
            </w:r>
          </w:p>
          <w:p w14:paraId="2E3DBB3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1-5-й ступени ко</w:t>
            </w:r>
            <w:r w:rsidRPr="00FF2CEE">
              <w:rPr>
                <w:rFonts w:ascii="Arial" w:hAnsi="Arial" w:cs="Arial"/>
                <w:sz w:val="18"/>
                <w:szCs w:val="18"/>
              </w:rPr>
              <w:t>м</w:t>
            </w:r>
            <w:r w:rsidRPr="00FF2CEE">
              <w:rPr>
                <w:rFonts w:ascii="Arial" w:hAnsi="Arial" w:cs="Arial"/>
                <w:sz w:val="18"/>
                <w:szCs w:val="18"/>
              </w:rPr>
              <w:t xml:space="preserve">прессора </w:t>
            </w:r>
            <w:proofErr w:type="gramStart"/>
            <w:r w:rsidRPr="00FF2CEE">
              <w:rPr>
                <w:rFonts w:ascii="Arial" w:hAnsi="Arial" w:cs="Arial"/>
                <w:sz w:val="18"/>
                <w:szCs w:val="18"/>
              </w:rPr>
              <w:t>крекинг-газа</w:t>
            </w:r>
            <w:proofErr w:type="gramEnd"/>
          </w:p>
        </w:tc>
        <w:tc>
          <w:tcPr>
            <w:tcW w:w="639" w:type="dxa"/>
            <w:vAlign w:val="center"/>
          </w:tcPr>
          <w:p w14:paraId="1143650D" w14:textId="77777777" w:rsidR="00BF2F24" w:rsidRPr="00FF2CEE" w:rsidRDefault="00BF2F24" w:rsidP="00BF2F24">
            <w:pPr>
              <w:jc w:val="center"/>
            </w:pPr>
            <w:r w:rsidRPr="00FF2CEE">
              <w:t>77.0</w:t>
            </w:r>
          </w:p>
        </w:tc>
        <w:tc>
          <w:tcPr>
            <w:tcW w:w="639" w:type="dxa"/>
            <w:vAlign w:val="center"/>
          </w:tcPr>
          <w:p w14:paraId="61886F2C" w14:textId="77777777" w:rsidR="00BF2F24" w:rsidRPr="00FF2CEE" w:rsidRDefault="00BF2F24" w:rsidP="00BF2F24">
            <w:pPr>
              <w:jc w:val="center"/>
            </w:pPr>
            <w:r w:rsidRPr="00FF2CEE">
              <w:t>82.0</w:t>
            </w:r>
          </w:p>
        </w:tc>
        <w:tc>
          <w:tcPr>
            <w:tcW w:w="639" w:type="dxa"/>
            <w:vAlign w:val="center"/>
          </w:tcPr>
          <w:p w14:paraId="4A1DE7D1" w14:textId="77777777" w:rsidR="00BF2F24" w:rsidRPr="00FF2CEE" w:rsidRDefault="00BF2F24" w:rsidP="00BF2F24">
            <w:pPr>
              <w:jc w:val="center"/>
            </w:pPr>
            <w:r w:rsidRPr="00FF2CEE">
              <w:t>79.0</w:t>
            </w:r>
          </w:p>
        </w:tc>
        <w:tc>
          <w:tcPr>
            <w:tcW w:w="640" w:type="dxa"/>
            <w:vAlign w:val="center"/>
          </w:tcPr>
          <w:p w14:paraId="785307ED" w14:textId="77777777" w:rsidR="00BF2F24" w:rsidRPr="00FF2CEE" w:rsidRDefault="00BF2F24" w:rsidP="00BF2F24">
            <w:pPr>
              <w:jc w:val="center"/>
            </w:pPr>
            <w:r w:rsidRPr="00FF2CEE">
              <w:t>76.0</w:t>
            </w:r>
          </w:p>
        </w:tc>
        <w:tc>
          <w:tcPr>
            <w:tcW w:w="639" w:type="dxa"/>
            <w:vAlign w:val="center"/>
          </w:tcPr>
          <w:p w14:paraId="2464087C" w14:textId="77777777" w:rsidR="00BF2F24" w:rsidRPr="00FF2CEE" w:rsidRDefault="00BF2F24" w:rsidP="00BF2F24">
            <w:pPr>
              <w:jc w:val="center"/>
            </w:pPr>
            <w:r w:rsidRPr="00FF2CEE">
              <w:t>76.0</w:t>
            </w:r>
          </w:p>
        </w:tc>
        <w:tc>
          <w:tcPr>
            <w:tcW w:w="639" w:type="dxa"/>
            <w:vAlign w:val="center"/>
          </w:tcPr>
          <w:p w14:paraId="2CA63A6A" w14:textId="77777777" w:rsidR="00BF2F24" w:rsidRPr="00FF2CEE" w:rsidRDefault="00BF2F24" w:rsidP="00BF2F24">
            <w:pPr>
              <w:jc w:val="center"/>
            </w:pPr>
            <w:r w:rsidRPr="00FF2CEE">
              <w:t>73.0</w:t>
            </w:r>
          </w:p>
        </w:tc>
        <w:tc>
          <w:tcPr>
            <w:tcW w:w="639" w:type="dxa"/>
            <w:vAlign w:val="center"/>
          </w:tcPr>
          <w:p w14:paraId="001BC549" w14:textId="77777777" w:rsidR="00BF2F24" w:rsidRPr="00FF2CEE" w:rsidRDefault="00BF2F24" w:rsidP="00BF2F24">
            <w:pPr>
              <w:jc w:val="center"/>
            </w:pPr>
            <w:r w:rsidRPr="00FF2CEE">
              <w:t>67.0</w:t>
            </w:r>
          </w:p>
        </w:tc>
        <w:tc>
          <w:tcPr>
            <w:tcW w:w="640" w:type="dxa"/>
            <w:vAlign w:val="center"/>
          </w:tcPr>
          <w:p w14:paraId="446C2DA7" w14:textId="77777777" w:rsidR="00BF2F24" w:rsidRPr="00FF2CEE" w:rsidRDefault="00BF2F24" w:rsidP="00BF2F24">
            <w:pPr>
              <w:jc w:val="center"/>
            </w:pPr>
            <w:r w:rsidRPr="00FF2CEE">
              <w:t>66.0</w:t>
            </w:r>
          </w:p>
        </w:tc>
        <w:tc>
          <w:tcPr>
            <w:tcW w:w="839" w:type="dxa"/>
            <w:vAlign w:val="center"/>
          </w:tcPr>
          <w:p w14:paraId="052038F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103</w:t>
            </w:r>
          </w:p>
        </w:tc>
        <w:tc>
          <w:tcPr>
            <w:tcW w:w="851" w:type="dxa"/>
            <w:vAlign w:val="center"/>
          </w:tcPr>
          <w:p w14:paraId="4036F13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12AFD71" w14:textId="77777777" w:rsidTr="00BF2F24">
        <w:trPr>
          <w:cantSplit/>
          <w:trHeight w:val="135"/>
        </w:trPr>
        <w:tc>
          <w:tcPr>
            <w:tcW w:w="609" w:type="dxa"/>
            <w:vAlign w:val="center"/>
          </w:tcPr>
          <w:p w14:paraId="389B24B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248-251</w:t>
            </w:r>
          </w:p>
        </w:tc>
        <w:tc>
          <w:tcPr>
            <w:tcW w:w="992" w:type="dxa"/>
            <w:vAlign w:val="center"/>
          </w:tcPr>
          <w:p w14:paraId="32DCD32E" w14:textId="77777777" w:rsidR="00BF2F24" w:rsidRPr="00FF2CEE" w:rsidRDefault="00BF2F24" w:rsidP="00BF2F24">
            <w:pPr>
              <w:pStyle w:val="qpa"/>
              <w:numPr>
                <w:ilvl w:val="0"/>
                <w:numId w:val="0"/>
              </w:numPr>
              <w:ind w:left="-113" w:right="-113"/>
              <w:rPr>
                <w:rFonts w:ascii="Arial" w:hAnsi="Arial" w:cs="Arial"/>
                <w:sz w:val="18"/>
                <w:szCs w:val="18"/>
              </w:rPr>
            </w:pPr>
            <w:r w:rsidRPr="00FF2CEE">
              <w:rPr>
                <w:rFonts w:ascii="Arial" w:hAnsi="Arial" w:cs="Arial"/>
                <w:sz w:val="18"/>
                <w:szCs w:val="18"/>
              </w:rPr>
              <w:t>FA020-01</w:t>
            </w:r>
          </w:p>
          <w:p w14:paraId="5C9E5CDB" w14:textId="77777777" w:rsidR="00BF2F24" w:rsidRPr="00FF2CEE" w:rsidRDefault="00BF2F24" w:rsidP="00BF2F24">
            <w:pPr>
              <w:pStyle w:val="qpa"/>
              <w:numPr>
                <w:ilvl w:val="0"/>
                <w:numId w:val="0"/>
              </w:numPr>
              <w:ind w:left="-113" w:right="-113"/>
              <w:rPr>
                <w:rFonts w:ascii="Arial" w:hAnsi="Arial" w:cs="Arial"/>
                <w:sz w:val="18"/>
                <w:szCs w:val="18"/>
                <w:lang w:val="ru-RU"/>
              </w:rPr>
            </w:pPr>
            <w:r w:rsidRPr="00FF2CEE">
              <w:rPr>
                <w:rFonts w:ascii="Arial" w:hAnsi="Arial" w:cs="Arial"/>
                <w:sz w:val="18"/>
                <w:szCs w:val="18"/>
              </w:rPr>
              <w:t>-</w:t>
            </w:r>
            <w:r w:rsidRPr="00FF2CEE">
              <w:rPr>
                <w:rFonts w:ascii="Arial" w:hAnsi="Arial" w:cs="Arial"/>
                <w:sz w:val="18"/>
                <w:szCs w:val="18"/>
                <w:lang w:val="ru-RU"/>
              </w:rPr>
              <w:t>FA020-04</w:t>
            </w:r>
          </w:p>
        </w:tc>
        <w:tc>
          <w:tcPr>
            <w:tcW w:w="1802" w:type="dxa"/>
            <w:vAlign w:val="center"/>
          </w:tcPr>
          <w:p w14:paraId="425D32E5"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Входной сепаратор 1-4-й ступени ко</w:t>
            </w:r>
            <w:r w:rsidRPr="00FF2CEE">
              <w:rPr>
                <w:rFonts w:ascii="Arial" w:hAnsi="Arial" w:cs="Arial"/>
                <w:sz w:val="18"/>
                <w:szCs w:val="18"/>
              </w:rPr>
              <w:t>м</w:t>
            </w:r>
            <w:r w:rsidRPr="00FF2CEE">
              <w:rPr>
                <w:rFonts w:ascii="Arial" w:hAnsi="Arial" w:cs="Arial"/>
                <w:sz w:val="18"/>
                <w:szCs w:val="18"/>
              </w:rPr>
              <w:t xml:space="preserve">прессора </w:t>
            </w:r>
            <w:proofErr w:type="gramStart"/>
            <w:r w:rsidRPr="00FF2CEE">
              <w:rPr>
                <w:rFonts w:ascii="Arial" w:hAnsi="Arial" w:cs="Arial"/>
                <w:sz w:val="18"/>
                <w:szCs w:val="18"/>
              </w:rPr>
              <w:t>крекинг-газа</w:t>
            </w:r>
            <w:proofErr w:type="gramEnd"/>
          </w:p>
        </w:tc>
        <w:tc>
          <w:tcPr>
            <w:tcW w:w="639" w:type="dxa"/>
            <w:vAlign w:val="center"/>
          </w:tcPr>
          <w:p w14:paraId="0C76664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353E07D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27BF5B0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7313336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42A7711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2CAAA9F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2A47596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0E3E654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0ABFC42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100</w:t>
            </w:r>
          </w:p>
        </w:tc>
        <w:tc>
          <w:tcPr>
            <w:tcW w:w="851" w:type="dxa"/>
            <w:vAlign w:val="center"/>
          </w:tcPr>
          <w:p w14:paraId="79D5264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46627A3" w14:textId="77777777" w:rsidTr="00BF2F24">
        <w:trPr>
          <w:cantSplit/>
          <w:trHeight w:val="135"/>
        </w:trPr>
        <w:tc>
          <w:tcPr>
            <w:tcW w:w="609" w:type="dxa"/>
            <w:vAlign w:val="center"/>
          </w:tcPr>
          <w:p w14:paraId="694984A2"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252</w:t>
            </w:r>
          </w:p>
        </w:tc>
        <w:tc>
          <w:tcPr>
            <w:tcW w:w="992" w:type="dxa"/>
            <w:vAlign w:val="center"/>
          </w:tcPr>
          <w:p w14:paraId="4472179D" w14:textId="77777777" w:rsidR="00BF2F24" w:rsidRPr="00FF2CEE" w:rsidRDefault="00BF2F24" w:rsidP="00BF2F24">
            <w:pPr>
              <w:pStyle w:val="qpa"/>
              <w:numPr>
                <w:ilvl w:val="0"/>
                <w:numId w:val="0"/>
              </w:numPr>
              <w:ind w:left="-113" w:right="-113"/>
              <w:rPr>
                <w:rFonts w:ascii="Arial" w:hAnsi="Arial" w:cs="Arial"/>
                <w:sz w:val="18"/>
                <w:szCs w:val="18"/>
              </w:rPr>
            </w:pPr>
            <w:r w:rsidRPr="00FF2CEE">
              <w:rPr>
                <w:rFonts w:ascii="Arial" w:hAnsi="Arial" w:cs="Arial"/>
                <w:sz w:val="18"/>
                <w:szCs w:val="18"/>
              </w:rPr>
              <w:t>FA020-05</w:t>
            </w:r>
          </w:p>
          <w:p w14:paraId="6800C264" w14:textId="77777777" w:rsidR="00BF2F24" w:rsidRPr="00FF2CEE" w:rsidRDefault="00BF2F24" w:rsidP="00BF2F24">
            <w:pPr>
              <w:pStyle w:val="qpa"/>
              <w:numPr>
                <w:ilvl w:val="0"/>
                <w:numId w:val="0"/>
              </w:numPr>
              <w:ind w:left="-113" w:right="-113"/>
              <w:rPr>
                <w:rFonts w:ascii="Arial" w:hAnsi="Arial" w:cs="Arial"/>
                <w:sz w:val="18"/>
                <w:szCs w:val="18"/>
                <w:lang w:val="ru-RU"/>
              </w:rPr>
            </w:pPr>
          </w:p>
        </w:tc>
        <w:tc>
          <w:tcPr>
            <w:tcW w:w="1802" w:type="dxa"/>
            <w:vAlign w:val="center"/>
          </w:tcPr>
          <w:p w14:paraId="002E66CD"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Входной сепаратор колонны</w:t>
            </w:r>
          </w:p>
          <w:p w14:paraId="0F2A6C3D"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щелочной промывки</w:t>
            </w:r>
          </w:p>
        </w:tc>
        <w:tc>
          <w:tcPr>
            <w:tcW w:w="639" w:type="dxa"/>
            <w:vAlign w:val="center"/>
          </w:tcPr>
          <w:p w14:paraId="6987289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012E100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5F2A4F7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7537370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624833E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06FC360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14B28AB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2080108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6C05FB0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100</w:t>
            </w:r>
          </w:p>
        </w:tc>
        <w:tc>
          <w:tcPr>
            <w:tcW w:w="851" w:type="dxa"/>
            <w:vAlign w:val="center"/>
          </w:tcPr>
          <w:p w14:paraId="3C7C376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16315D0" w14:textId="77777777" w:rsidTr="00BF2F24">
        <w:trPr>
          <w:cantSplit/>
          <w:trHeight w:val="135"/>
        </w:trPr>
        <w:tc>
          <w:tcPr>
            <w:tcW w:w="609" w:type="dxa"/>
            <w:vAlign w:val="center"/>
          </w:tcPr>
          <w:p w14:paraId="5E0B5B0D"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253</w:t>
            </w:r>
          </w:p>
        </w:tc>
        <w:tc>
          <w:tcPr>
            <w:tcW w:w="992" w:type="dxa"/>
            <w:vAlign w:val="center"/>
          </w:tcPr>
          <w:p w14:paraId="74B0DC75" w14:textId="77777777" w:rsidR="00BF2F24" w:rsidRPr="00FF2CEE" w:rsidRDefault="00BF2F24" w:rsidP="00BF2F24">
            <w:pPr>
              <w:pStyle w:val="qpa"/>
              <w:numPr>
                <w:ilvl w:val="0"/>
                <w:numId w:val="0"/>
              </w:numPr>
              <w:ind w:left="-113" w:right="-113"/>
              <w:rPr>
                <w:rFonts w:ascii="Arial" w:hAnsi="Arial" w:cs="Arial"/>
                <w:sz w:val="18"/>
                <w:szCs w:val="18"/>
              </w:rPr>
            </w:pPr>
            <w:r w:rsidRPr="00FF2CEE">
              <w:rPr>
                <w:rFonts w:ascii="Arial" w:hAnsi="Arial" w:cs="Arial"/>
                <w:sz w:val="18"/>
                <w:szCs w:val="18"/>
              </w:rPr>
              <w:t>FA020-06</w:t>
            </w:r>
          </w:p>
          <w:p w14:paraId="4006736F" w14:textId="77777777" w:rsidR="00BF2F24" w:rsidRPr="00FF2CEE" w:rsidRDefault="00BF2F24" w:rsidP="00BF2F24">
            <w:pPr>
              <w:pStyle w:val="qpa"/>
              <w:numPr>
                <w:ilvl w:val="0"/>
                <w:numId w:val="0"/>
              </w:numPr>
              <w:ind w:left="-113" w:right="-113"/>
              <w:rPr>
                <w:rFonts w:ascii="Arial" w:hAnsi="Arial" w:cs="Arial"/>
                <w:sz w:val="18"/>
                <w:szCs w:val="18"/>
                <w:lang w:val="ru-RU"/>
              </w:rPr>
            </w:pPr>
          </w:p>
        </w:tc>
        <w:tc>
          <w:tcPr>
            <w:tcW w:w="1802" w:type="dxa"/>
            <w:vAlign w:val="center"/>
          </w:tcPr>
          <w:p w14:paraId="528737A0"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Входной сепаратор 5-й ступени компре</w:t>
            </w:r>
            <w:r w:rsidRPr="00FF2CEE">
              <w:rPr>
                <w:rFonts w:ascii="Arial" w:hAnsi="Arial" w:cs="Arial"/>
                <w:sz w:val="18"/>
                <w:szCs w:val="18"/>
              </w:rPr>
              <w:t>с</w:t>
            </w:r>
            <w:r w:rsidRPr="00FF2CEE">
              <w:rPr>
                <w:rFonts w:ascii="Arial" w:hAnsi="Arial" w:cs="Arial"/>
                <w:sz w:val="18"/>
                <w:szCs w:val="18"/>
              </w:rPr>
              <w:t xml:space="preserve">сора </w:t>
            </w:r>
            <w:proofErr w:type="gramStart"/>
            <w:r w:rsidRPr="00FF2CEE">
              <w:rPr>
                <w:rFonts w:ascii="Arial" w:hAnsi="Arial" w:cs="Arial"/>
                <w:sz w:val="18"/>
                <w:szCs w:val="18"/>
              </w:rPr>
              <w:t>крекинг-газа</w:t>
            </w:r>
            <w:proofErr w:type="gramEnd"/>
          </w:p>
        </w:tc>
        <w:tc>
          <w:tcPr>
            <w:tcW w:w="639" w:type="dxa"/>
            <w:vAlign w:val="center"/>
          </w:tcPr>
          <w:p w14:paraId="286DC7D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169897B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77001C3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5A467B2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5CEFBB5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73F3FF6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729B099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40CB854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5AC3C64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100</w:t>
            </w:r>
          </w:p>
        </w:tc>
        <w:tc>
          <w:tcPr>
            <w:tcW w:w="851" w:type="dxa"/>
            <w:vAlign w:val="center"/>
          </w:tcPr>
          <w:p w14:paraId="239AB6CA"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C576035" w14:textId="77777777" w:rsidTr="00BF2F24">
        <w:trPr>
          <w:cantSplit/>
          <w:trHeight w:val="135"/>
        </w:trPr>
        <w:tc>
          <w:tcPr>
            <w:tcW w:w="609" w:type="dxa"/>
            <w:vAlign w:val="center"/>
          </w:tcPr>
          <w:p w14:paraId="51488967"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254</w:t>
            </w:r>
          </w:p>
        </w:tc>
        <w:tc>
          <w:tcPr>
            <w:tcW w:w="992" w:type="dxa"/>
            <w:vAlign w:val="center"/>
          </w:tcPr>
          <w:p w14:paraId="66CC2123" w14:textId="77777777" w:rsidR="00BF2F24" w:rsidRPr="00FF2CEE" w:rsidRDefault="00BF2F24" w:rsidP="00BF2F24">
            <w:pPr>
              <w:pStyle w:val="qpa"/>
              <w:numPr>
                <w:ilvl w:val="0"/>
                <w:numId w:val="0"/>
              </w:numPr>
              <w:ind w:left="-113" w:right="-113"/>
              <w:rPr>
                <w:rFonts w:ascii="Arial" w:hAnsi="Arial" w:cs="Arial"/>
                <w:sz w:val="18"/>
                <w:szCs w:val="18"/>
              </w:rPr>
            </w:pPr>
            <w:r w:rsidRPr="00FF2CEE">
              <w:rPr>
                <w:rFonts w:ascii="Arial" w:hAnsi="Arial" w:cs="Arial"/>
                <w:sz w:val="18"/>
                <w:szCs w:val="18"/>
              </w:rPr>
              <w:t>EA030-01</w:t>
            </w:r>
          </w:p>
          <w:p w14:paraId="40203686"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p>
        </w:tc>
        <w:tc>
          <w:tcPr>
            <w:tcW w:w="1802" w:type="dxa"/>
            <w:vAlign w:val="center"/>
          </w:tcPr>
          <w:p w14:paraId="2ED8815B"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Холодильник 3-й ступени этилена</w:t>
            </w:r>
          </w:p>
        </w:tc>
        <w:tc>
          <w:tcPr>
            <w:tcW w:w="639" w:type="dxa"/>
            <w:vAlign w:val="center"/>
          </w:tcPr>
          <w:p w14:paraId="42E74F4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3ED8709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106433F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6F2B304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66E8C71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0B29FA4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6473F9A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503D061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501F36F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103</w:t>
            </w:r>
          </w:p>
        </w:tc>
        <w:tc>
          <w:tcPr>
            <w:tcW w:w="851" w:type="dxa"/>
            <w:vAlign w:val="center"/>
          </w:tcPr>
          <w:p w14:paraId="588D35D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5EC97A2E" w14:textId="77777777" w:rsidTr="00BF2F24">
        <w:trPr>
          <w:cantSplit/>
          <w:trHeight w:val="135"/>
        </w:trPr>
        <w:tc>
          <w:tcPr>
            <w:tcW w:w="609" w:type="dxa"/>
            <w:vAlign w:val="center"/>
          </w:tcPr>
          <w:p w14:paraId="7F12A8B1"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255</w:t>
            </w:r>
          </w:p>
        </w:tc>
        <w:tc>
          <w:tcPr>
            <w:tcW w:w="992" w:type="dxa"/>
            <w:vAlign w:val="center"/>
          </w:tcPr>
          <w:p w14:paraId="09DE8D88" w14:textId="77777777" w:rsidR="00BF2F24" w:rsidRPr="00FF2CEE" w:rsidRDefault="00BF2F24" w:rsidP="00BF2F24">
            <w:pPr>
              <w:pStyle w:val="qpa"/>
              <w:numPr>
                <w:ilvl w:val="0"/>
                <w:numId w:val="0"/>
              </w:numPr>
              <w:ind w:left="-113" w:right="-113"/>
              <w:rPr>
                <w:rFonts w:ascii="Arial" w:hAnsi="Arial" w:cs="Arial"/>
                <w:sz w:val="18"/>
                <w:szCs w:val="18"/>
              </w:rPr>
            </w:pPr>
            <w:r w:rsidRPr="00FF2CEE">
              <w:rPr>
                <w:rFonts w:ascii="Arial" w:hAnsi="Arial" w:cs="Arial"/>
                <w:sz w:val="18"/>
                <w:szCs w:val="18"/>
                <w:lang w:val="ru-RU"/>
              </w:rPr>
              <w:t>EA030-06</w:t>
            </w:r>
          </w:p>
        </w:tc>
        <w:tc>
          <w:tcPr>
            <w:tcW w:w="1802" w:type="dxa"/>
            <w:vAlign w:val="center"/>
          </w:tcPr>
          <w:p w14:paraId="39E85E38"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Холодильник това</w:t>
            </w:r>
            <w:r w:rsidRPr="00FF2CEE">
              <w:rPr>
                <w:rFonts w:ascii="Arial" w:hAnsi="Arial" w:cs="Arial"/>
                <w:sz w:val="18"/>
                <w:szCs w:val="18"/>
              </w:rPr>
              <w:t>р</w:t>
            </w:r>
            <w:r w:rsidRPr="00FF2CEE">
              <w:rPr>
                <w:rFonts w:ascii="Arial" w:hAnsi="Arial" w:cs="Arial"/>
                <w:sz w:val="18"/>
                <w:szCs w:val="18"/>
              </w:rPr>
              <w:t>ного этилена</w:t>
            </w:r>
          </w:p>
        </w:tc>
        <w:tc>
          <w:tcPr>
            <w:tcW w:w="639" w:type="dxa"/>
            <w:vAlign w:val="center"/>
          </w:tcPr>
          <w:p w14:paraId="22734C9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3C4DB97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0CD19D3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608938A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0B4F00D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70DFE4F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5860902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0B881F7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002CABA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103</w:t>
            </w:r>
          </w:p>
        </w:tc>
        <w:tc>
          <w:tcPr>
            <w:tcW w:w="851" w:type="dxa"/>
            <w:vAlign w:val="center"/>
          </w:tcPr>
          <w:p w14:paraId="4CC28DD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0B6FE598" w14:textId="77777777" w:rsidTr="00BF2F24">
        <w:trPr>
          <w:cantSplit/>
          <w:trHeight w:val="135"/>
        </w:trPr>
        <w:tc>
          <w:tcPr>
            <w:tcW w:w="609" w:type="dxa"/>
            <w:vAlign w:val="center"/>
          </w:tcPr>
          <w:p w14:paraId="72611A96"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256,257</w:t>
            </w:r>
          </w:p>
        </w:tc>
        <w:tc>
          <w:tcPr>
            <w:tcW w:w="992" w:type="dxa"/>
            <w:vAlign w:val="center"/>
          </w:tcPr>
          <w:p w14:paraId="1245F191"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EA031-01 A/B</w:t>
            </w:r>
          </w:p>
        </w:tc>
        <w:tc>
          <w:tcPr>
            <w:tcW w:w="1802" w:type="dxa"/>
            <w:vAlign w:val="center"/>
          </w:tcPr>
          <w:p w14:paraId="205111EF"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Конденсатор проп</w:t>
            </w:r>
            <w:r w:rsidRPr="00FF2CEE">
              <w:rPr>
                <w:rFonts w:ascii="Arial" w:hAnsi="Arial" w:cs="Arial"/>
                <w:sz w:val="18"/>
                <w:szCs w:val="18"/>
              </w:rPr>
              <w:t>и</w:t>
            </w:r>
            <w:r w:rsidRPr="00FF2CEE">
              <w:rPr>
                <w:rFonts w:ascii="Arial" w:hAnsi="Arial" w:cs="Arial"/>
                <w:sz w:val="18"/>
                <w:szCs w:val="18"/>
              </w:rPr>
              <w:t>лена</w:t>
            </w:r>
          </w:p>
        </w:tc>
        <w:tc>
          <w:tcPr>
            <w:tcW w:w="639" w:type="dxa"/>
            <w:vAlign w:val="center"/>
          </w:tcPr>
          <w:p w14:paraId="6129B18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178C484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7BBCD90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16DDCAB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55B68FB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57B54DE1"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6179931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100DD2B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7D58C69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102</w:t>
            </w:r>
          </w:p>
        </w:tc>
        <w:tc>
          <w:tcPr>
            <w:tcW w:w="851" w:type="dxa"/>
            <w:vAlign w:val="center"/>
          </w:tcPr>
          <w:p w14:paraId="51C8479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35FCCE15" w14:textId="77777777" w:rsidTr="00BF2F24">
        <w:trPr>
          <w:cantSplit/>
          <w:trHeight w:val="135"/>
        </w:trPr>
        <w:tc>
          <w:tcPr>
            <w:tcW w:w="609" w:type="dxa"/>
            <w:vAlign w:val="center"/>
          </w:tcPr>
          <w:p w14:paraId="5EC7BB5A"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258-260</w:t>
            </w:r>
          </w:p>
        </w:tc>
        <w:tc>
          <w:tcPr>
            <w:tcW w:w="992" w:type="dxa"/>
            <w:vAlign w:val="center"/>
          </w:tcPr>
          <w:p w14:paraId="2F6B624F" w14:textId="77777777" w:rsidR="00BF2F24" w:rsidRPr="00FF2CEE" w:rsidRDefault="00BF2F24" w:rsidP="00BF2F24">
            <w:pPr>
              <w:pStyle w:val="qpa"/>
              <w:numPr>
                <w:ilvl w:val="0"/>
                <w:numId w:val="0"/>
              </w:numPr>
              <w:ind w:left="-113" w:right="-113"/>
              <w:rPr>
                <w:rFonts w:ascii="Arial" w:hAnsi="Arial" w:cs="Arial"/>
                <w:sz w:val="18"/>
                <w:szCs w:val="18"/>
              </w:rPr>
            </w:pPr>
            <w:r w:rsidRPr="00FF2CEE">
              <w:rPr>
                <w:rFonts w:ascii="Arial" w:hAnsi="Arial" w:cs="Arial"/>
                <w:sz w:val="18"/>
                <w:szCs w:val="18"/>
              </w:rPr>
              <w:t>FA031-01</w:t>
            </w:r>
          </w:p>
          <w:p w14:paraId="45A738C8" w14:textId="77777777" w:rsidR="00BF2F24" w:rsidRPr="00FF2CEE" w:rsidRDefault="00BF2F24" w:rsidP="00BF2F24">
            <w:pPr>
              <w:pStyle w:val="qpa"/>
              <w:numPr>
                <w:ilvl w:val="0"/>
                <w:numId w:val="0"/>
              </w:numPr>
              <w:ind w:left="-113" w:right="-113"/>
              <w:rPr>
                <w:rFonts w:ascii="Arial" w:hAnsi="Arial" w:cs="Arial"/>
                <w:sz w:val="18"/>
                <w:szCs w:val="18"/>
                <w:lang w:val="ru-RU"/>
              </w:rPr>
            </w:pPr>
            <w:r w:rsidRPr="00FF2CEE">
              <w:rPr>
                <w:rFonts w:ascii="Arial" w:hAnsi="Arial" w:cs="Arial"/>
                <w:sz w:val="18"/>
                <w:szCs w:val="18"/>
              </w:rPr>
              <w:t>-</w:t>
            </w:r>
            <w:r w:rsidRPr="00FF2CEE">
              <w:rPr>
                <w:rFonts w:ascii="Arial" w:hAnsi="Arial" w:cs="Arial"/>
                <w:sz w:val="18"/>
                <w:szCs w:val="18"/>
                <w:lang w:val="ru-RU"/>
              </w:rPr>
              <w:t>FA031-03</w:t>
            </w:r>
          </w:p>
        </w:tc>
        <w:tc>
          <w:tcPr>
            <w:tcW w:w="1802" w:type="dxa"/>
            <w:vAlign w:val="center"/>
          </w:tcPr>
          <w:p w14:paraId="3B3A2075" w14:textId="47612398" w:rsidR="00BF2F24" w:rsidRPr="00FF2CEE" w:rsidRDefault="00BF2F24" w:rsidP="00F375E0">
            <w:pPr>
              <w:ind w:left="-113" w:right="-113"/>
              <w:jc w:val="left"/>
              <w:rPr>
                <w:rFonts w:ascii="Arial" w:hAnsi="Arial" w:cs="Arial"/>
                <w:sz w:val="18"/>
                <w:szCs w:val="18"/>
              </w:rPr>
            </w:pPr>
            <w:r w:rsidRPr="00FF2CEE">
              <w:rPr>
                <w:rFonts w:ascii="Arial" w:hAnsi="Arial" w:cs="Arial"/>
                <w:sz w:val="18"/>
                <w:szCs w:val="18"/>
              </w:rPr>
              <w:t xml:space="preserve">Сепаратор на </w:t>
            </w:r>
            <w:proofErr w:type="spellStart"/>
            <w:r w:rsidRPr="00FF2CEE">
              <w:rPr>
                <w:rFonts w:ascii="Arial" w:hAnsi="Arial" w:cs="Arial"/>
                <w:sz w:val="18"/>
                <w:szCs w:val="18"/>
              </w:rPr>
              <w:t>вс</w:t>
            </w:r>
            <w:r w:rsidR="00F375E0" w:rsidRPr="00FF2CEE">
              <w:rPr>
                <w:rFonts w:ascii="Arial" w:hAnsi="Arial" w:cs="Arial"/>
                <w:sz w:val="18"/>
                <w:szCs w:val="18"/>
              </w:rPr>
              <w:t>а</w:t>
            </w:r>
            <w:r w:rsidRPr="00FF2CEE">
              <w:rPr>
                <w:rFonts w:ascii="Arial" w:hAnsi="Arial" w:cs="Arial"/>
                <w:sz w:val="18"/>
                <w:szCs w:val="18"/>
              </w:rPr>
              <w:t>се</w:t>
            </w:r>
            <w:proofErr w:type="spellEnd"/>
            <w:r w:rsidRPr="00FF2CEE">
              <w:rPr>
                <w:rFonts w:ascii="Arial" w:hAnsi="Arial" w:cs="Arial"/>
                <w:sz w:val="18"/>
                <w:szCs w:val="18"/>
              </w:rPr>
              <w:t xml:space="preserve"> 1-3-й ступени проп</w:t>
            </w:r>
            <w:r w:rsidRPr="00FF2CEE">
              <w:rPr>
                <w:rFonts w:ascii="Arial" w:hAnsi="Arial" w:cs="Arial"/>
                <w:sz w:val="18"/>
                <w:szCs w:val="18"/>
              </w:rPr>
              <w:t>и</w:t>
            </w:r>
            <w:r w:rsidRPr="00FF2CEE">
              <w:rPr>
                <w:rFonts w:ascii="Arial" w:hAnsi="Arial" w:cs="Arial"/>
                <w:sz w:val="18"/>
                <w:szCs w:val="18"/>
              </w:rPr>
              <w:t>лена</w:t>
            </w:r>
          </w:p>
        </w:tc>
        <w:tc>
          <w:tcPr>
            <w:tcW w:w="639" w:type="dxa"/>
            <w:vAlign w:val="center"/>
          </w:tcPr>
          <w:p w14:paraId="3FFBED2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3EC5403D"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303E4CE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61195DEF"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25358B1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1226C9F4"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751E5720"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28015D63"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5768750E"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101</w:t>
            </w:r>
          </w:p>
        </w:tc>
        <w:tc>
          <w:tcPr>
            <w:tcW w:w="851" w:type="dxa"/>
            <w:vAlign w:val="center"/>
          </w:tcPr>
          <w:p w14:paraId="5D5F8EF9"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BF2F24" w:rsidRPr="00FF2CEE" w14:paraId="21E4C4ED" w14:textId="77777777" w:rsidTr="00BF2F24">
        <w:trPr>
          <w:cantSplit/>
          <w:trHeight w:val="135"/>
        </w:trPr>
        <w:tc>
          <w:tcPr>
            <w:tcW w:w="609" w:type="dxa"/>
            <w:vAlign w:val="center"/>
          </w:tcPr>
          <w:p w14:paraId="3E7ADD7C" w14:textId="77777777" w:rsidR="00BF2F24" w:rsidRPr="00FF2CEE" w:rsidRDefault="00BF2F24" w:rsidP="00BF2F24">
            <w:pPr>
              <w:jc w:val="center"/>
              <w:rPr>
                <w:rFonts w:ascii="Arial" w:eastAsia="MS Mincho" w:hAnsi="Arial" w:cs="Arial"/>
                <w:sz w:val="18"/>
                <w:szCs w:val="18"/>
              </w:rPr>
            </w:pPr>
            <w:r w:rsidRPr="00FF2CEE">
              <w:rPr>
                <w:rFonts w:ascii="Arial" w:eastAsia="MS Mincho" w:hAnsi="Arial" w:cs="Arial"/>
                <w:sz w:val="18"/>
                <w:szCs w:val="18"/>
              </w:rPr>
              <w:t>261,262</w:t>
            </w:r>
          </w:p>
        </w:tc>
        <w:tc>
          <w:tcPr>
            <w:tcW w:w="992" w:type="dxa"/>
            <w:vAlign w:val="center"/>
          </w:tcPr>
          <w:p w14:paraId="0A8FC06E" w14:textId="77777777" w:rsidR="00BF2F24" w:rsidRPr="00FF2CEE" w:rsidRDefault="00BF2F24" w:rsidP="00BF2F24">
            <w:pPr>
              <w:pStyle w:val="qpa"/>
              <w:numPr>
                <w:ilvl w:val="0"/>
                <w:numId w:val="0"/>
              </w:numPr>
              <w:ind w:left="-113" w:right="-113"/>
              <w:rPr>
                <w:rFonts w:ascii="Arial" w:hAnsi="Arial" w:cs="Arial"/>
                <w:sz w:val="18"/>
                <w:szCs w:val="18"/>
              </w:rPr>
            </w:pPr>
            <w:r w:rsidRPr="00FF2CEE">
              <w:rPr>
                <w:rFonts w:ascii="Arial" w:hAnsi="Arial" w:cs="Arial"/>
                <w:sz w:val="18"/>
                <w:szCs w:val="18"/>
              </w:rPr>
              <w:t>PA131-01</w:t>
            </w:r>
          </w:p>
          <w:p w14:paraId="47D60265" w14:textId="77777777" w:rsidR="00BF2F24" w:rsidRPr="00FF2CEE" w:rsidRDefault="00BF2F24" w:rsidP="00BF2F24">
            <w:pPr>
              <w:pStyle w:val="qpa"/>
              <w:numPr>
                <w:ilvl w:val="0"/>
                <w:numId w:val="0"/>
              </w:numPr>
              <w:ind w:left="-113" w:right="-113"/>
              <w:jc w:val="center"/>
              <w:rPr>
                <w:rFonts w:ascii="Arial" w:hAnsi="Arial" w:cs="Arial"/>
                <w:sz w:val="18"/>
                <w:szCs w:val="18"/>
                <w:lang w:val="ru-RU"/>
              </w:rPr>
            </w:pPr>
            <w:r w:rsidRPr="00FF2CEE">
              <w:rPr>
                <w:rFonts w:ascii="Arial" w:hAnsi="Arial" w:cs="Arial"/>
                <w:sz w:val="18"/>
                <w:szCs w:val="18"/>
                <w:lang w:val="ru-RU"/>
              </w:rPr>
              <w:t>PA131-02</w:t>
            </w:r>
          </w:p>
        </w:tc>
        <w:tc>
          <w:tcPr>
            <w:tcW w:w="1802" w:type="dxa"/>
            <w:vAlign w:val="center"/>
          </w:tcPr>
          <w:p w14:paraId="7826ACA3" w14:textId="77777777" w:rsidR="00BF2F24" w:rsidRPr="00FF2CEE" w:rsidRDefault="00BF2F24" w:rsidP="00AB4A63">
            <w:pPr>
              <w:ind w:left="-113" w:right="-113"/>
              <w:jc w:val="left"/>
              <w:rPr>
                <w:rFonts w:ascii="Arial" w:hAnsi="Arial" w:cs="Arial"/>
                <w:sz w:val="18"/>
                <w:szCs w:val="18"/>
              </w:rPr>
            </w:pPr>
            <w:r w:rsidRPr="00FF2CEE">
              <w:rPr>
                <w:rFonts w:ascii="Arial" w:hAnsi="Arial" w:cs="Arial"/>
                <w:sz w:val="18"/>
                <w:szCs w:val="18"/>
              </w:rPr>
              <w:t>Установка охлажд</w:t>
            </w:r>
            <w:r w:rsidRPr="00FF2CEE">
              <w:rPr>
                <w:rFonts w:ascii="Arial" w:hAnsi="Arial" w:cs="Arial"/>
                <w:sz w:val="18"/>
                <w:szCs w:val="18"/>
              </w:rPr>
              <w:t>е</w:t>
            </w:r>
            <w:r w:rsidRPr="00FF2CEE">
              <w:rPr>
                <w:rFonts w:ascii="Arial" w:hAnsi="Arial" w:cs="Arial"/>
                <w:sz w:val="18"/>
                <w:szCs w:val="18"/>
              </w:rPr>
              <w:t>ния оборотной воды</w:t>
            </w:r>
          </w:p>
        </w:tc>
        <w:tc>
          <w:tcPr>
            <w:tcW w:w="639" w:type="dxa"/>
            <w:vAlign w:val="center"/>
          </w:tcPr>
          <w:p w14:paraId="7EB9E22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3C25AC1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0C47B192"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3573DEE5"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393ABB27"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1D2A9758"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05FCCC16"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4E2E158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58FD867B"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115</w:t>
            </w:r>
          </w:p>
        </w:tc>
        <w:tc>
          <w:tcPr>
            <w:tcW w:w="851" w:type="dxa"/>
            <w:vAlign w:val="center"/>
          </w:tcPr>
          <w:p w14:paraId="111D08BC" w14:textId="77777777" w:rsidR="00BF2F24" w:rsidRPr="00FF2CEE" w:rsidRDefault="00BF2F24"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F375E0" w:rsidRPr="00FF2CEE" w14:paraId="7FBC3624" w14:textId="77777777" w:rsidTr="00BF2F24">
        <w:trPr>
          <w:cantSplit/>
          <w:trHeight w:val="135"/>
        </w:trPr>
        <w:tc>
          <w:tcPr>
            <w:tcW w:w="609" w:type="dxa"/>
            <w:vAlign w:val="center"/>
          </w:tcPr>
          <w:p w14:paraId="1A544D33" w14:textId="491D64B4" w:rsidR="00F375E0" w:rsidRPr="00FF2CEE" w:rsidRDefault="00F375E0" w:rsidP="00F375E0">
            <w:pPr>
              <w:jc w:val="center"/>
              <w:rPr>
                <w:rFonts w:ascii="Arial" w:eastAsia="MS Mincho" w:hAnsi="Arial" w:cs="Arial"/>
                <w:sz w:val="18"/>
                <w:szCs w:val="18"/>
                <w:lang w:val="en-US"/>
              </w:rPr>
            </w:pPr>
            <w:r w:rsidRPr="00FF2CEE">
              <w:rPr>
                <w:rFonts w:ascii="Arial" w:eastAsia="MS Mincho" w:hAnsi="Arial" w:cs="Arial"/>
                <w:sz w:val="18"/>
                <w:szCs w:val="18"/>
                <w:lang w:val="en-US"/>
              </w:rPr>
              <w:t>479</w:t>
            </w:r>
            <w:r w:rsidRPr="00FF2CEE">
              <w:rPr>
                <w:rFonts w:ascii="Arial" w:eastAsia="MS Mincho" w:hAnsi="Arial" w:cs="Arial"/>
                <w:sz w:val="18"/>
                <w:szCs w:val="18"/>
              </w:rPr>
              <w:t>,</w:t>
            </w:r>
            <w:r w:rsidRPr="00FF2CEE">
              <w:rPr>
                <w:rFonts w:ascii="Arial" w:eastAsia="MS Mincho" w:hAnsi="Arial" w:cs="Arial"/>
                <w:sz w:val="18"/>
                <w:szCs w:val="18"/>
                <w:lang w:val="en-US"/>
              </w:rPr>
              <w:t>480</w:t>
            </w:r>
          </w:p>
        </w:tc>
        <w:tc>
          <w:tcPr>
            <w:tcW w:w="992" w:type="dxa"/>
            <w:vAlign w:val="center"/>
          </w:tcPr>
          <w:p w14:paraId="2F226D07" w14:textId="04B86526" w:rsidR="00F375E0" w:rsidRPr="00FF2CEE" w:rsidRDefault="00F375E0" w:rsidP="00F375E0">
            <w:pPr>
              <w:pStyle w:val="qpa"/>
              <w:numPr>
                <w:ilvl w:val="0"/>
                <w:numId w:val="0"/>
              </w:numPr>
              <w:ind w:left="-113" w:right="-113"/>
              <w:rPr>
                <w:rFonts w:ascii="Arial" w:hAnsi="Arial" w:cs="Arial"/>
                <w:sz w:val="18"/>
                <w:szCs w:val="18"/>
                <w:lang w:val="en-US"/>
              </w:rPr>
            </w:pPr>
            <w:r w:rsidRPr="00FF2CEE">
              <w:rPr>
                <w:rFonts w:ascii="Arial" w:hAnsi="Arial" w:cs="Arial"/>
                <w:sz w:val="18"/>
                <w:szCs w:val="18"/>
              </w:rPr>
              <w:t xml:space="preserve">GA182-01 </w:t>
            </w:r>
            <w:r w:rsidRPr="00FF2CEE">
              <w:rPr>
                <w:rFonts w:ascii="Arial" w:hAnsi="Arial" w:cs="Arial"/>
                <w:sz w:val="18"/>
                <w:szCs w:val="18"/>
                <w:lang w:val="en-US"/>
              </w:rPr>
              <w:t>A/S</w:t>
            </w:r>
          </w:p>
        </w:tc>
        <w:tc>
          <w:tcPr>
            <w:tcW w:w="1802" w:type="dxa"/>
            <w:vAlign w:val="center"/>
          </w:tcPr>
          <w:p w14:paraId="56BD74AB" w14:textId="424F1752" w:rsidR="00F375E0" w:rsidRPr="00FF2CEE" w:rsidRDefault="00F375E0" w:rsidP="00AB4A63">
            <w:pPr>
              <w:ind w:left="-113" w:right="-113"/>
              <w:jc w:val="left"/>
              <w:rPr>
                <w:rFonts w:ascii="Arial" w:hAnsi="Arial" w:cs="Arial"/>
                <w:sz w:val="18"/>
                <w:szCs w:val="18"/>
                <w:lang w:val="en-US"/>
              </w:rPr>
            </w:pPr>
            <w:r w:rsidRPr="00FF2CEE">
              <w:rPr>
                <w:rFonts w:ascii="Arial" w:hAnsi="Arial" w:cs="Arial"/>
                <w:sz w:val="18"/>
                <w:szCs w:val="18"/>
              </w:rPr>
              <w:t>Насос горячей</w:t>
            </w:r>
            <w:r w:rsidRPr="00FF2CEE">
              <w:rPr>
                <w:rFonts w:ascii="Arial" w:hAnsi="Arial" w:cs="Arial"/>
                <w:sz w:val="18"/>
                <w:szCs w:val="18"/>
                <w:lang w:val="en-US"/>
              </w:rPr>
              <w:t xml:space="preserve"> </w:t>
            </w:r>
            <w:r w:rsidRPr="00FF2CEE">
              <w:rPr>
                <w:rFonts w:ascii="Arial" w:hAnsi="Arial" w:cs="Arial"/>
                <w:sz w:val="18"/>
                <w:szCs w:val="18"/>
              </w:rPr>
              <w:t xml:space="preserve">воды </w:t>
            </w:r>
            <w:r w:rsidRPr="00FF2CEE">
              <w:rPr>
                <w:rFonts w:ascii="Arial" w:hAnsi="Arial" w:cs="Arial"/>
                <w:sz w:val="18"/>
                <w:szCs w:val="18"/>
                <w:lang w:val="en-US"/>
              </w:rPr>
              <w:t>I</w:t>
            </w:r>
          </w:p>
        </w:tc>
        <w:tc>
          <w:tcPr>
            <w:tcW w:w="639" w:type="dxa"/>
            <w:vAlign w:val="center"/>
          </w:tcPr>
          <w:p w14:paraId="3D3196C4" w14:textId="6C371145"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3271C475" w14:textId="179E8505"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518A7B85" w14:textId="3761DB85"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48B16DF0" w14:textId="402F5AD4"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59D37B1C" w14:textId="73BC44DD"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2126C2BB" w14:textId="18AAC7ED"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67094670" w14:textId="6AC48951"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69E033F7" w14:textId="10D4C770"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59367F8B" w14:textId="51EE9E66" w:rsidR="00F375E0" w:rsidRPr="00FF2CEE" w:rsidRDefault="00F375E0" w:rsidP="00F375E0">
            <w:pPr>
              <w:ind w:left="-57" w:right="-57"/>
              <w:jc w:val="center"/>
              <w:rPr>
                <w:rFonts w:ascii="Arial" w:eastAsia="MS Mincho" w:hAnsi="Arial" w:cs="Arial"/>
                <w:sz w:val="18"/>
                <w:szCs w:val="18"/>
              </w:rPr>
            </w:pPr>
            <w:r w:rsidRPr="00FF2CEE">
              <w:rPr>
                <w:rFonts w:ascii="Arial" w:eastAsia="MS Mincho" w:hAnsi="Arial" w:cs="Arial"/>
                <w:sz w:val="18"/>
                <w:szCs w:val="18"/>
              </w:rPr>
              <w:t>116</w:t>
            </w:r>
          </w:p>
        </w:tc>
        <w:tc>
          <w:tcPr>
            <w:tcW w:w="851" w:type="dxa"/>
            <w:vAlign w:val="center"/>
          </w:tcPr>
          <w:p w14:paraId="1AC7D828" w14:textId="1E03D2B9"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r w:rsidR="00F375E0" w:rsidRPr="00FF2CEE" w14:paraId="1E008805" w14:textId="77777777" w:rsidTr="00BF2F24">
        <w:trPr>
          <w:cantSplit/>
          <w:trHeight w:val="135"/>
        </w:trPr>
        <w:tc>
          <w:tcPr>
            <w:tcW w:w="609" w:type="dxa"/>
            <w:vAlign w:val="center"/>
          </w:tcPr>
          <w:p w14:paraId="5A5BFEA7" w14:textId="1FDB79BA" w:rsidR="00F375E0" w:rsidRPr="00FF2CEE" w:rsidRDefault="00F375E0" w:rsidP="00F375E0">
            <w:pPr>
              <w:jc w:val="center"/>
              <w:rPr>
                <w:rFonts w:ascii="Arial" w:eastAsia="MS Mincho" w:hAnsi="Arial" w:cs="Arial"/>
                <w:sz w:val="18"/>
                <w:szCs w:val="18"/>
              </w:rPr>
            </w:pPr>
            <w:r w:rsidRPr="00FF2CEE">
              <w:rPr>
                <w:rFonts w:ascii="Arial" w:eastAsia="MS Mincho" w:hAnsi="Arial" w:cs="Arial"/>
                <w:sz w:val="18"/>
                <w:szCs w:val="18"/>
              </w:rPr>
              <w:t>481,482</w:t>
            </w:r>
          </w:p>
        </w:tc>
        <w:tc>
          <w:tcPr>
            <w:tcW w:w="992" w:type="dxa"/>
            <w:vAlign w:val="center"/>
          </w:tcPr>
          <w:p w14:paraId="16453BCA" w14:textId="68C96C20" w:rsidR="00F375E0" w:rsidRPr="00FF2CEE" w:rsidRDefault="00F375E0" w:rsidP="00F375E0">
            <w:pPr>
              <w:pStyle w:val="qpa"/>
              <w:numPr>
                <w:ilvl w:val="0"/>
                <w:numId w:val="0"/>
              </w:numPr>
              <w:ind w:left="-113" w:right="-113"/>
              <w:rPr>
                <w:rFonts w:ascii="Arial" w:hAnsi="Arial" w:cs="Arial"/>
                <w:sz w:val="18"/>
                <w:szCs w:val="18"/>
              </w:rPr>
            </w:pPr>
            <w:r w:rsidRPr="00FF2CEE">
              <w:rPr>
                <w:rFonts w:ascii="Arial" w:hAnsi="Arial" w:cs="Arial"/>
                <w:sz w:val="18"/>
                <w:szCs w:val="18"/>
              </w:rPr>
              <w:t>GA182-0</w:t>
            </w:r>
            <w:r w:rsidRPr="00FF2CEE">
              <w:rPr>
                <w:rFonts w:ascii="Arial" w:hAnsi="Arial" w:cs="Arial"/>
                <w:sz w:val="18"/>
                <w:szCs w:val="18"/>
                <w:lang w:val="ru-RU"/>
              </w:rPr>
              <w:t>2</w:t>
            </w:r>
            <w:r w:rsidRPr="00FF2CEE">
              <w:rPr>
                <w:rFonts w:ascii="Arial" w:hAnsi="Arial" w:cs="Arial"/>
                <w:sz w:val="18"/>
                <w:szCs w:val="18"/>
              </w:rPr>
              <w:t xml:space="preserve"> </w:t>
            </w:r>
            <w:r w:rsidRPr="00FF2CEE">
              <w:rPr>
                <w:rFonts w:ascii="Arial" w:hAnsi="Arial" w:cs="Arial"/>
                <w:sz w:val="18"/>
                <w:szCs w:val="18"/>
                <w:lang w:val="en-US"/>
              </w:rPr>
              <w:t>A/S</w:t>
            </w:r>
          </w:p>
        </w:tc>
        <w:tc>
          <w:tcPr>
            <w:tcW w:w="1802" w:type="dxa"/>
            <w:vAlign w:val="center"/>
          </w:tcPr>
          <w:p w14:paraId="7913762B" w14:textId="0399FB7D" w:rsidR="00F375E0" w:rsidRPr="00FF2CEE" w:rsidRDefault="00F375E0" w:rsidP="00AB4A63">
            <w:pPr>
              <w:ind w:left="-113" w:right="-113"/>
              <w:jc w:val="left"/>
              <w:rPr>
                <w:rFonts w:ascii="Arial" w:hAnsi="Arial" w:cs="Arial"/>
                <w:sz w:val="18"/>
                <w:szCs w:val="18"/>
              </w:rPr>
            </w:pPr>
            <w:r w:rsidRPr="00FF2CEE">
              <w:rPr>
                <w:rFonts w:ascii="Arial" w:hAnsi="Arial" w:cs="Arial"/>
                <w:sz w:val="18"/>
                <w:szCs w:val="18"/>
              </w:rPr>
              <w:t>Насос горячей</w:t>
            </w:r>
            <w:r w:rsidRPr="00FF2CEE">
              <w:rPr>
                <w:rFonts w:ascii="Arial" w:hAnsi="Arial" w:cs="Arial"/>
                <w:sz w:val="18"/>
                <w:szCs w:val="18"/>
                <w:lang w:val="en-US"/>
              </w:rPr>
              <w:t xml:space="preserve"> </w:t>
            </w:r>
            <w:r w:rsidRPr="00FF2CEE">
              <w:rPr>
                <w:rFonts w:ascii="Arial" w:hAnsi="Arial" w:cs="Arial"/>
                <w:sz w:val="18"/>
                <w:szCs w:val="18"/>
              </w:rPr>
              <w:t xml:space="preserve">воды </w:t>
            </w:r>
            <w:r w:rsidRPr="00FF2CEE">
              <w:rPr>
                <w:rFonts w:ascii="Arial" w:hAnsi="Arial" w:cs="Arial"/>
                <w:sz w:val="18"/>
                <w:szCs w:val="18"/>
                <w:lang w:val="en-US"/>
              </w:rPr>
              <w:t>I</w:t>
            </w:r>
          </w:p>
        </w:tc>
        <w:tc>
          <w:tcPr>
            <w:tcW w:w="639" w:type="dxa"/>
            <w:vAlign w:val="center"/>
          </w:tcPr>
          <w:p w14:paraId="7AA93BE4" w14:textId="2490B4AF"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77.0</w:t>
            </w:r>
          </w:p>
        </w:tc>
        <w:tc>
          <w:tcPr>
            <w:tcW w:w="639" w:type="dxa"/>
            <w:vAlign w:val="center"/>
          </w:tcPr>
          <w:p w14:paraId="496B85CD" w14:textId="5E70583E"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82.0</w:t>
            </w:r>
          </w:p>
        </w:tc>
        <w:tc>
          <w:tcPr>
            <w:tcW w:w="639" w:type="dxa"/>
            <w:vAlign w:val="center"/>
          </w:tcPr>
          <w:p w14:paraId="3CF8D992" w14:textId="16F624FB"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79.0</w:t>
            </w:r>
          </w:p>
        </w:tc>
        <w:tc>
          <w:tcPr>
            <w:tcW w:w="640" w:type="dxa"/>
            <w:vAlign w:val="center"/>
          </w:tcPr>
          <w:p w14:paraId="31BF968C" w14:textId="7BF57E95"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1DFF50E7" w14:textId="14060C53"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76.0</w:t>
            </w:r>
          </w:p>
        </w:tc>
        <w:tc>
          <w:tcPr>
            <w:tcW w:w="639" w:type="dxa"/>
            <w:vAlign w:val="center"/>
          </w:tcPr>
          <w:p w14:paraId="66CF71CD" w14:textId="471378BC"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73.0</w:t>
            </w:r>
          </w:p>
        </w:tc>
        <w:tc>
          <w:tcPr>
            <w:tcW w:w="639" w:type="dxa"/>
            <w:vAlign w:val="center"/>
          </w:tcPr>
          <w:p w14:paraId="3F4DB50B" w14:textId="510BA10F"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67.0</w:t>
            </w:r>
          </w:p>
        </w:tc>
        <w:tc>
          <w:tcPr>
            <w:tcW w:w="640" w:type="dxa"/>
            <w:vAlign w:val="center"/>
          </w:tcPr>
          <w:p w14:paraId="23272C3B" w14:textId="462E9158"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66.0</w:t>
            </w:r>
          </w:p>
        </w:tc>
        <w:tc>
          <w:tcPr>
            <w:tcW w:w="839" w:type="dxa"/>
            <w:vAlign w:val="center"/>
          </w:tcPr>
          <w:p w14:paraId="30D8A6FB" w14:textId="77AAAC5A" w:rsidR="00F375E0" w:rsidRPr="00FF2CEE" w:rsidRDefault="00F375E0" w:rsidP="00F375E0">
            <w:pPr>
              <w:ind w:left="-57" w:right="-57"/>
              <w:jc w:val="center"/>
              <w:rPr>
                <w:rFonts w:ascii="Arial" w:eastAsia="MS Mincho" w:hAnsi="Arial" w:cs="Arial"/>
                <w:sz w:val="18"/>
                <w:szCs w:val="18"/>
              </w:rPr>
            </w:pPr>
            <w:r w:rsidRPr="00FF2CEE">
              <w:rPr>
                <w:rFonts w:ascii="Arial" w:eastAsia="MS Mincho" w:hAnsi="Arial" w:cs="Arial"/>
                <w:sz w:val="18"/>
                <w:szCs w:val="18"/>
              </w:rPr>
              <w:t>111</w:t>
            </w:r>
          </w:p>
        </w:tc>
        <w:tc>
          <w:tcPr>
            <w:tcW w:w="851" w:type="dxa"/>
            <w:vAlign w:val="center"/>
          </w:tcPr>
          <w:p w14:paraId="028AB2F8" w14:textId="7A6BE230" w:rsidR="00F375E0" w:rsidRPr="00FF2CEE" w:rsidRDefault="00F375E0" w:rsidP="00BF2F24">
            <w:pPr>
              <w:ind w:left="-57" w:right="-57"/>
              <w:jc w:val="center"/>
              <w:rPr>
                <w:rFonts w:ascii="Arial" w:eastAsia="MS Mincho" w:hAnsi="Arial" w:cs="Arial"/>
                <w:sz w:val="18"/>
                <w:szCs w:val="18"/>
              </w:rPr>
            </w:pPr>
            <w:r w:rsidRPr="00FF2CEE">
              <w:rPr>
                <w:rFonts w:ascii="Arial" w:eastAsia="MS Mincho" w:hAnsi="Arial" w:cs="Arial"/>
                <w:sz w:val="18"/>
                <w:szCs w:val="18"/>
              </w:rPr>
              <w:t>80</w:t>
            </w:r>
          </w:p>
        </w:tc>
      </w:tr>
    </w:tbl>
    <w:p w14:paraId="58250507" w14:textId="77777777" w:rsidR="00AB4A63" w:rsidRPr="00FF2CEE" w:rsidRDefault="00AB4A63" w:rsidP="00F14C8C">
      <w:pPr>
        <w:tabs>
          <w:tab w:val="num" w:pos="284"/>
          <w:tab w:val="left" w:pos="945"/>
        </w:tabs>
        <w:ind w:left="170" w:right="-2" w:firstLine="709"/>
        <w:rPr>
          <w:rFonts w:ascii="Arial" w:hAnsi="Arial" w:cs="Arial"/>
          <w:sz w:val="22"/>
          <w:szCs w:val="22"/>
        </w:rPr>
      </w:pPr>
    </w:p>
    <w:p w14:paraId="69A2F021" w14:textId="77777777" w:rsidR="00F375E0" w:rsidRPr="00FF2CEE" w:rsidRDefault="00F375E0" w:rsidP="00F14C8C">
      <w:pPr>
        <w:tabs>
          <w:tab w:val="num" w:pos="284"/>
          <w:tab w:val="left" w:pos="945"/>
        </w:tabs>
        <w:ind w:left="170" w:right="-2" w:firstLine="709"/>
        <w:rPr>
          <w:rFonts w:ascii="Arial" w:hAnsi="Arial" w:cs="Arial"/>
          <w:sz w:val="22"/>
          <w:szCs w:val="22"/>
        </w:rPr>
      </w:pPr>
    </w:p>
    <w:p w14:paraId="2AE3105C" w14:textId="77777777" w:rsidR="00F375E0" w:rsidRPr="00FF2CEE" w:rsidRDefault="00F375E0" w:rsidP="00F14C8C">
      <w:pPr>
        <w:tabs>
          <w:tab w:val="num" w:pos="284"/>
          <w:tab w:val="left" w:pos="945"/>
        </w:tabs>
        <w:ind w:left="170" w:right="-2" w:firstLine="709"/>
        <w:rPr>
          <w:rFonts w:ascii="Arial" w:hAnsi="Arial" w:cs="Arial"/>
          <w:sz w:val="22"/>
          <w:szCs w:val="22"/>
        </w:rPr>
      </w:pPr>
    </w:p>
    <w:p w14:paraId="63F76240" w14:textId="77777777" w:rsidR="00F375E0" w:rsidRPr="00FF2CEE" w:rsidRDefault="00F375E0" w:rsidP="00F14C8C">
      <w:pPr>
        <w:tabs>
          <w:tab w:val="num" w:pos="284"/>
          <w:tab w:val="left" w:pos="945"/>
        </w:tabs>
        <w:ind w:left="170" w:right="-2" w:firstLine="709"/>
        <w:rPr>
          <w:rFonts w:ascii="Arial" w:hAnsi="Arial" w:cs="Arial"/>
          <w:sz w:val="22"/>
          <w:szCs w:val="22"/>
        </w:rPr>
      </w:pPr>
    </w:p>
    <w:p w14:paraId="2481205F" w14:textId="77777777" w:rsidR="00F375E0" w:rsidRPr="00FF2CEE" w:rsidRDefault="00F375E0" w:rsidP="00F14C8C">
      <w:pPr>
        <w:tabs>
          <w:tab w:val="num" w:pos="284"/>
          <w:tab w:val="left" w:pos="945"/>
        </w:tabs>
        <w:ind w:left="170" w:right="-2" w:firstLine="709"/>
        <w:rPr>
          <w:rFonts w:ascii="Arial" w:hAnsi="Arial" w:cs="Arial"/>
          <w:sz w:val="22"/>
          <w:szCs w:val="22"/>
        </w:rPr>
      </w:pPr>
    </w:p>
    <w:p w14:paraId="08C39E4D" w14:textId="77777777" w:rsidR="00F375E0" w:rsidRPr="00FF2CEE" w:rsidRDefault="00F375E0" w:rsidP="00F14C8C">
      <w:pPr>
        <w:tabs>
          <w:tab w:val="num" w:pos="284"/>
          <w:tab w:val="left" w:pos="945"/>
        </w:tabs>
        <w:ind w:left="170" w:right="-2" w:firstLine="709"/>
        <w:rPr>
          <w:rFonts w:ascii="Arial" w:hAnsi="Arial" w:cs="Arial"/>
          <w:sz w:val="22"/>
          <w:szCs w:val="22"/>
        </w:rPr>
      </w:pPr>
    </w:p>
    <w:p w14:paraId="77BF89A9" w14:textId="6B78F04A" w:rsidR="00660FD8" w:rsidRPr="00FF2CEE" w:rsidRDefault="0095393C" w:rsidP="00F14C8C">
      <w:pPr>
        <w:tabs>
          <w:tab w:val="num" w:pos="284"/>
          <w:tab w:val="left" w:pos="945"/>
        </w:tabs>
        <w:ind w:left="170" w:right="-2" w:firstLine="709"/>
        <w:rPr>
          <w:rFonts w:ascii="Arial" w:hAnsi="Arial" w:cs="Arial"/>
          <w:sz w:val="22"/>
          <w:szCs w:val="22"/>
        </w:rPr>
      </w:pPr>
      <w:r w:rsidRPr="00FF2CEE">
        <w:rPr>
          <w:rFonts w:ascii="Arial" w:hAnsi="Arial" w:cs="Arial"/>
          <w:sz w:val="22"/>
          <w:szCs w:val="22"/>
        </w:rPr>
        <w:lastRenderedPageBreak/>
        <w:t>Таблица 3.4</w:t>
      </w:r>
      <w:r w:rsidR="00061AB4" w:rsidRPr="00FF2CEE">
        <w:rPr>
          <w:rFonts w:ascii="Arial" w:hAnsi="Arial" w:cs="Arial"/>
          <w:sz w:val="22"/>
          <w:szCs w:val="22"/>
        </w:rPr>
        <w:t>7</w:t>
      </w:r>
      <w:r w:rsidR="00B07F8F" w:rsidRPr="00FF2CEE">
        <w:rPr>
          <w:rFonts w:ascii="Arial" w:hAnsi="Arial" w:cs="Arial"/>
          <w:sz w:val="22"/>
          <w:szCs w:val="22"/>
        </w:rPr>
        <w:t xml:space="preserve"> Перечень вентиляционного оборудования</w:t>
      </w:r>
    </w:p>
    <w:tbl>
      <w:tblPr>
        <w:tblW w:w="10207"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2"/>
        <w:gridCol w:w="1168"/>
        <w:gridCol w:w="992"/>
        <w:gridCol w:w="1560"/>
        <w:gridCol w:w="709"/>
        <w:gridCol w:w="567"/>
        <w:gridCol w:w="567"/>
        <w:gridCol w:w="708"/>
        <w:gridCol w:w="426"/>
        <w:gridCol w:w="425"/>
        <w:gridCol w:w="425"/>
        <w:gridCol w:w="425"/>
        <w:gridCol w:w="426"/>
        <w:gridCol w:w="425"/>
        <w:gridCol w:w="426"/>
        <w:gridCol w:w="566"/>
      </w:tblGrid>
      <w:tr w:rsidR="00F75197" w:rsidRPr="00FF2CEE" w14:paraId="346A0663" w14:textId="77777777" w:rsidTr="00727661">
        <w:trPr>
          <w:trHeight w:val="560"/>
          <w:tblHeader/>
        </w:trPr>
        <w:tc>
          <w:tcPr>
            <w:tcW w:w="392" w:type="dxa"/>
            <w:vMerge w:val="restart"/>
            <w:tcBorders>
              <w:top w:val="single" w:sz="2" w:space="0" w:color="auto"/>
            </w:tcBorders>
          </w:tcPr>
          <w:p w14:paraId="7FAAD5F7"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 xml:space="preserve">№ </w:t>
            </w:r>
          </w:p>
          <w:p w14:paraId="57DF53B3" w14:textId="329C3BF8" w:rsidR="00F75197" w:rsidRPr="00FF2CEE" w:rsidRDefault="00727661" w:rsidP="00B07F8F">
            <w:pPr>
              <w:ind w:left="-113" w:right="-113"/>
              <w:jc w:val="center"/>
              <w:rPr>
                <w:rFonts w:ascii="Arial" w:hAnsi="Arial" w:cs="Arial"/>
                <w:sz w:val="16"/>
                <w:szCs w:val="16"/>
              </w:rPr>
            </w:pPr>
            <w:r w:rsidRPr="00FF2CEE">
              <w:rPr>
                <w:rFonts w:ascii="Arial" w:hAnsi="Arial" w:cs="Arial"/>
                <w:sz w:val="16"/>
                <w:szCs w:val="16"/>
              </w:rPr>
              <w:t>ИШ</w:t>
            </w:r>
            <w:r w:rsidR="00F75197" w:rsidRPr="00FF2CEE">
              <w:rPr>
                <w:rFonts w:ascii="Arial" w:hAnsi="Arial" w:cs="Arial"/>
                <w:sz w:val="16"/>
                <w:szCs w:val="16"/>
              </w:rPr>
              <w:t>.</w:t>
            </w:r>
          </w:p>
        </w:tc>
        <w:tc>
          <w:tcPr>
            <w:tcW w:w="1168" w:type="dxa"/>
            <w:vMerge w:val="restart"/>
            <w:tcBorders>
              <w:top w:val="single" w:sz="2" w:space="0" w:color="auto"/>
            </w:tcBorders>
          </w:tcPr>
          <w:p w14:paraId="2D9AD451" w14:textId="77777777" w:rsidR="00F75197" w:rsidRPr="00FF2CEE" w:rsidRDefault="00F75197" w:rsidP="00B07F8F">
            <w:pPr>
              <w:ind w:left="-113" w:right="-113"/>
              <w:jc w:val="center"/>
              <w:rPr>
                <w:rFonts w:ascii="Arial" w:hAnsi="Arial" w:cs="Arial"/>
                <w:sz w:val="16"/>
                <w:szCs w:val="16"/>
              </w:rPr>
            </w:pPr>
            <w:proofErr w:type="spellStart"/>
            <w:r w:rsidRPr="00FF2CEE">
              <w:rPr>
                <w:rFonts w:ascii="Arial" w:hAnsi="Arial" w:cs="Arial"/>
                <w:sz w:val="16"/>
                <w:szCs w:val="16"/>
              </w:rPr>
              <w:t>Обозн</w:t>
            </w:r>
            <w:proofErr w:type="spellEnd"/>
            <w:r w:rsidRPr="00FF2CEE">
              <w:rPr>
                <w:rFonts w:ascii="Arial" w:hAnsi="Arial" w:cs="Arial"/>
                <w:sz w:val="16"/>
                <w:szCs w:val="16"/>
              </w:rPr>
              <w:t>. сист</w:t>
            </w:r>
            <w:r w:rsidRPr="00FF2CEE">
              <w:rPr>
                <w:rFonts w:ascii="Arial" w:hAnsi="Arial" w:cs="Arial"/>
                <w:sz w:val="16"/>
                <w:szCs w:val="16"/>
              </w:rPr>
              <w:t>е</w:t>
            </w:r>
            <w:r w:rsidRPr="00FF2CEE">
              <w:rPr>
                <w:rFonts w:ascii="Arial" w:hAnsi="Arial" w:cs="Arial"/>
                <w:sz w:val="16"/>
                <w:szCs w:val="16"/>
              </w:rPr>
              <w:t>мы</w:t>
            </w:r>
          </w:p>
        </w:tc>
        <w:tc>
          <w:tcPr>
            <w:tcW w:w="992" w:type="dxa"/>
            <w:vMerge w:val="restart"/>
            <w:tcBorders>
              <w:top w:val="single" w:sz="2" w:space="0" w:color="auto"/>
            </w:tcBorders>
          </w:tcPr>
          <w:p w14:paraId="71184785" w14:textId="05FBF885"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Место уст</w:t>
            </w:r>
            <w:r w:rsidRPr="00FF2CEE">
              <w:rPr>
                <w:rFonts w:ascii="Arial" w:hAnsi="Arial" w:cs="Arial"/>
                <w:sz w:val="16"/>
                <w:szCs w:val="16"/>
              </w:rPr>
              <w:t>а</w:t>
            </w:r>
            <w:r w:rsidRPr="00FF2CEE">
              <w:rPr>
                <w:rFonts w:ascii="Arial" w:hAnsi="Arial" w:cs="Arial"/>
                <w:sz w:val="16"/>
                <w:szCs w:val="16"/>
              </w:rPr>
              <w:t>новки</w:t>
            </w:r>
          </w:p>
        </w:tc>
        <w:tc>
          <w:tcPr>
            <w:tcW w:w="1560" w:type="dxa"/>
            <w:vMerge w:val="restart"/>
            <w:tcBorders>
              <w:top w:val="single" w:sz="2" w:space="0" w:color="auto"/>
            </w:tcBorders>
          </w:tcPr>
          <w:p w14:paraId="097EA528" w14:textId="7DE53C16" w:rsidR="00F75197" w:rsidRPr="00FF2CEE" w:rsidRDefault="00727661" w:rsidP="00727661">
            <w:pPr>
              <w:keepNext/>
              <w:ind w:left="-113" w:right="-113"/>
              <w:jc w:val="left"/>
              <w:outlineLvl w:val="6"/>
              <w:rPr>
                <w:rFonts w:ascii="Arial" w:hAnsi="Arial" w:cs="Arial"/>
                <w:sz w:val="16"/>
                <w:szCs w:val="16"/>
              </w:rPr>
            </w:pPr>
            <w:proofErr w:type="spellStart"/>
            <w:r w:rsidRPr="00FF2CEE">
              <w:rPr>
                <w:rFonts w:ascii="Arial" w:hAnsi="Arial" w:cs="Arial"/>
                <w:sz w:val="16"/>
                <w:szCs w:val="16"/>
              </w:rPr>
              <w:t>Обслуж</w:t>
            </w:r>
            <w:proofErr w:type="spellEnd"/>
            <w:r w:rsidRPr="00FF2CEE">
              <w:rPr>
                <w:rFonts w:ascii="Arial" w:hAnsi="Arial" w:cs="Arial"/>
                <w:sz w:val="16"/>
                <w:szCs w:val="16"/>
              </w:rPr>
              <w:t xml:space="preserve">. </w:t>
            </w:r>
            <w:proofErr w:type="spellStart"/>
            <w:r w:rsidR="00F75197" w:rsidRPr="00FF2CEE">
              <w:rPr>
                <w:rFonts w:ascii="Arial" w:hAnsi="Arial" w:cs="Arial"/>
                <w:sz w:val="16"/>
                <w:szCs w:val="16"/>
              </w:rPr>
              <w:t>помещ</w:t>
            </w:r>
            <w:proofErr w:type="spellEnd"/>
            <w:r w:rsidR="00F75197" w:rsidRPr="00FF2CEE">
              <w:rPr>
                <w:rFonts w:ascii="Arial" w:hAnsi="Arial" w:cs="Arial"/>
                <w:sz w:val="16"/>
                <w:szCs w:val="16"/>
              </w:rPr>
              <w:t>.</w:t>
            </w:r>
          </w:p>
        </w:tc>
        <w:tc>
          <w:tcPr>
            <w:tcW w:w="709" w:type="dxa"/>
            <w:vMerge w:val="restart"/>
            <w:tcBorders>
              <w:top w:val="single" w:sz="2" w:space="0" w:color="auto"/>
            </w:tcBorders>
          </w:tcPr>
          <w:p w14:paraId="5A92B2F7" w14:textId="77777777" w:rsidR="00F75197" w:rsidRPr="00FF2CEE" w:rsidRDefault="00F75197" w:rsidP="00B07F8F">
            <w:pPr>
              <w:ind w:left="-113" w:right="-113"/>
              <w:jc w:val="left"/>
              <w:rPr>
                <w:rFonts w:ascii="Arial" w:hAnsi="Arial" w:cs="Arial"/>
                <w:sz w:val="16"/>
                <w:szCs w:val="16"/>
              </w:rPr>
            </w:pPr>
            <w:r w:rsidRPr="00FF2CEE">
              <w:rPr>
                <w:rFonts w:ascii="Arial" w:hAnsi="Arial" w:cs="Arial"/>
                <w:sz w:val="16"/>
                <w:szCs w:val="16"/>
              </w:rPr>
              <w:t xml:space="preserve">  Тип </w:t>
            </w:r>
          </w:p>
          <w:p w14:paraId="1E631E28" w14:textId="77C99ACF" w:rsidR="00F75197" w:rsidRPr="00FF2CEE" w:rsidRDefault="00F75197" w:rsidP="00FC7020">
            <w:pPr>
              <w:ind w:left="-113" w:right="-113"/>
              <w:jc w:val="left"/>
              <w:rPr>
                <w:rFonts w:ascii="Arial" w:hAnsi="Arial" w:cs="Arial"/>
                <w:sz w:val="16"/>
                <w:szCs w:val="16"/>
              </w:rPr>
            </w:pPr>
            <w:r w:rsidRPr="00FF2CEE">
              <w:rPr>
                <w:rFonts w:ascii="Arial" w:hAnsi="Arial" w:cs="Arial"/>
                <w:sz w:val="16"/>
                <w:szCs w:val="16"/>
              </w:rPr>
              <w:t>вентил</w:t>
            </w:r>
            <w:r w:rsidRPr="00FF2CEE">
              <w:rPr>
                <w:rFonts w:ascii="Arial" w:hAnsi="Arial" w:cs="Arial"/>
                <w:sz w:val="16"/>
                <w:szCs w:val="16"/>
              </w:rPr>
              <w:t>я</w:t>
            </w:r>
            <w:r w:rsidRPr="00FF2CEE">
              <w:rPr>
                <w:rFonts w:ascii="Arial" w:hAnsi="Arial" w:cs="Arial"/>
                <w:sz w:val="16"/>
                <w:szCs w:val="16"/>
              </w:rPr>
              <w:t>тора</w:t>
            </w:r>
          </w:p>
        </w:tc>
        <w:tc>
          <w:tcPr>
            <w:tcW w:w="567" w:type="dxa"/>
            <w:vMerge w:val="restart"/>
            <w:tcBorders>
              <w:top w:val="single" w:sz="2" w:space="0" w:color="auto"/>
            </w:tcBorders>
          </w:tcPr>
          <w:p w14:paraId="5B88B5D4" w14:textId="77777777" w:rsidR="00F75197" w:rsidRPr="00FF2CEE" w:rsidRDefault="00F75197" w:rsidP="00B07F8F">
            <w:pPr>
              <w:ind w:left="-113" w:right="-113"/>
              <w:jc w:val="left"/>
              <w:rPr>
                <w:rFonts w:ascii="Arial" w:hAnsi="Arial" w:cs="Arial"/>
                <w:sz w:val="16"/>
                <w:szCs w:val="16"/>
              </w:rPr>
            </w:pPr>
            <w:r w:rsidRPr="00FF2CEE">
              <w:rPr>
                <w:rFonts w:ascii="Arial" w:hAnsi="Arial" w:cs="Arial"/>
                <w:sz w:val="16"/>
                <w:szCs w:val="16"/>
              </w:rPr>
              <w:t>Расход</w:t>
            </w:r>
          </w:p>
          <w:p w14:paraId="26B462EE"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возд</w:t>
            </w:r>
            <w:r w:rsidRPr="00FF2CEE">
              <w:rPr>
                <w:rFonts w:ascii="Arial" w:hAnsi="Arial" w:cs="Arial"/>
                <w:sz w:val="16"/>
                <w:szCs w:val="16"/>
              </w:rPr>
              <w:t>у</w:t>
            </w:r>
            <w:r w:rsidRPr="00FF2CEE">
              <w:rPr>
                <w:rFonts w:ascii="Arial" w:hAnsi="Arial" w:cs="Arial"/>
                <w:sz w:val="16"/>
                <w:szCs w:val="16"/>
              </w:rPr>
              <w:t>ха, м</w:t>
            </w:r>
            <w:r w:rsidRPr="00FF2CEE">
              <w:rPr>
                <w:rFonts w:ascii="Arial" w:hAnsi="Arial" w:cs="Arial"/>
                <w:sz w:val="16"/>
                <w:szCs w:val="16"/>
                <w:vertAlign w:val="superscript"/>
              </w:rPr>
              <w:t>3</w:t>
            </w:r>
            <w:r w:rsidRPr="00FF2CEE">
              <w:rPr>
                <w:rFonts w:ascii="Arial" w:hAnsi="Arial" w:cs="Arial"/>
                <w:sz w:val="16"/>
                <w:szCs w:val="16"/>
              </w:rPr>
              <w:t>/час</w:t>
            </w:r>
          </w:p>
        </w:tc>
        <w:tc>
          <w:tcPr>
            <w:tcW w:w="567" w:type="dxa"/>
            <w:vMerge w:val="restart"/>
            <w:tcBorders>
              <w:top w:val="single" w:sz="2" w:space="0" w:color="auto"/>
            </w:tcBorders>
          </w:tcPr>
          <w:p w14:paraId="714400ED" w14:textId="77777777" w:rsidR="00F75197" w:rsidRPr="00FF2CEE" w:rsidRDefault="00F75197" w:rsidP="00B07F8F">
            <w:pPr>
              <w:ind w:left="-113" w:right="-113"/>
              <w:jc w:val="center"/>
              <w:rPr>
                <w:rFonts w:ascii="Arial" w:hAnsi="Arial" w:cs="Arial"/>
                <w:sz w:val="16"/>
                <w:szCs w:val="16"/>
                <w:vertAlign w:val="superscript"/>
              </w:rPr>
            </w:pPr>
            <w:r w:rsidRPr="00FF2CEE">
              <w:rPr>
                <w:rFonts w:ascii="Arial" w:hAnsi="Arial" w:cs="Arial"/>
                <w:sz w:val="16"/>
                <w:szCs w:val="16"/>
              </w:rPr>
              <w:t>По</w:t>
            </w:r>
            <w:r w:rsidRPr="00FF2CEE">
              <w:rPr>
                <w:rFonts w:ascii="Arial" w:hAnsi="Arial" w:cs="Arial"/>
                <w:sz w:val="16"/>
                <w:szCs w:val="16"/>
              </w:rPr>
              <w:t>л</w:t>
            </w:r>
            <w:r w:rsidRPr="00FF2CEE">
              <w:rPr>
                <w:rFonts w:ascii="Arial" w:hAnsi="Arial" w:cs="Arial"/>
                <w:sz w:val="16"/>
                <w:szCs w:val="16"/>
              </w:rPr>
              <w:t>ный напор, кгс/м</w:t>
            </w:r>
            <w:proofErr w:type="gramStart"/>
            <w:r w:rsidRPr="00FF2CEE">
              <w:rPr>
                <w:rFonts w:ascii="Arial" w:hAnsi="Arial" w:cs="Arial"/>
                <w:sz w:val="16"/>
                <w:szCs w:val="16"/>
                <w:vertAlign w:val="superscript"/>
              </w:rPr>
              <w:t>2</w:t>
            </w:r>
            <w:proofErr w:type="gramEnd"/>
          </w:p>
        </w:tc>
        <w:tc>
          <w:tcPr>
            <w:tcW w:w="708" w:type="dxa"/>
            <w:vMerge w:val="restart"/>
            <w:tcBorders>
              <w:top w:val="single" w:sz="2" w:space="0" w:color="auto"/>
            </w:tcBorders>
          </w:tcPr>
          <w:p w14:paraId="58E47457" w14:textId="77777777" w:rsidR="00F75197" w:rsidRPr="00FF2CEE" w:rsidRDefault="00F75197" w:rsidP="00B07F8F">
            <w:pPr>
              <w:ind w:left="-113" w:right="-113"/>
              <w:jc w:val="left"/>
              <w:rPr>
                <w:rFonts w:ascii="Arial" w:hAnsi="Arial" w:cs="Arial"/>
                <w:sz w:val="16"/>
                <w:szCs w:val="16"/>
              </w:rPr>
            </w:pPr>
            <w:r w:rsidRPr="00FF2CEE">
              <w:rPr>
                <w:rFonts w:ascii="Arial" w:hAnsi="Arial" w:cs="Arial"/>
                <w:sz w:val="16"/>
                <w:szCs w:val="16"/>
              </w:rPr>
              <w:t>Частота</w:t>
            </w:r>
          </w:p>
          <w:p w14:paraId="4F500B31" w14:textId="4986E230"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вращ</w:t>
            </w:r>
            <w:r w:rsidRPr="00FF2CEE">
              <w:rPr>
                <w:rFonts w:ascii="Arial" w:hAnsi="Arial" w:cs="Arial"/>
                <w:sz w:val="16"/>
                <w:szCs w:val="16"/>
              </w:rPr>
              <w:t>е</w:t>
            </w:r>
            <w:r w:rsidRPr="00FF2CEE">
              <w:rPr>
                <w:rFonts w:ascii="Arial" w:hAnsi="Arial" w:cs="Arial"/>
                <w:sz w:val="16"/>
                <w:szCs w:val="16"/>
              </w:rPr>
              <w:t>ния,</w:t>
            </w:r>
          </w:p>
          <w:p w14:paraId="4CCA2B9F" w14:textId="77777777" w:rsidR="00F75197" w:rsidRPr="00FF2CEE" w:rsidRDefault="00F75197" w:rsidP="00B07F8F">
            <w:pPr>
              <w:ind w:left="-113" w:right="-113"/>
              <w:jc w:val="center"/>
              <w:rPr>
                <w:rFonts w:ascii="Arial" w:hAnsi="Arial" w:cs="Arial"/>
                <w:sz w:val="16"/>
                <w:szCs w:val="16"/>
              </w:rPr>
            </w:pPr>
            <w:proofErr w:type="gramStart"/>
            <w:r w:rsidRPr="00FF2CEE">
              <w:rPr>
                <w:rFonts w:ascii="Arial" w:hAnsi="Arial" w:cs="Arial"/>
                <w:sz w:val="16"/>
                <w:szCs w:val="16"/>
              </w:rPr>
              <w:t>об</w:t>
            </w:r>
            <w:proofErr w:type="gramEnd"/>
            <w:r w:rsidRPr="00FF2CEE">
              <w:rPr>
                <w:rFonts w:ascii="Arial" w:hAnsi="Arial" w:cs="Arial"/>
                <w:sz w:val="16"/>
                <w:szCs w:val="16"/>
              </w:rPr>
              <w:t>/мин</w:t>
            </w:r>
          </w:p>
        </w:tc>
        <w:tc>
          <w:tcPr>
            <w:tcW w:w="3544" w:type="dxa"/>
            <w:gridSpan w:val="8"/>
            <w:tcBorders>
              <w:top w:val="single" w:sz="2" w:space="0" w:color="auto"/>
            </w:tcBorders>
          </w:tcPr>
          <w:p w14:paraId="02F83DEB"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 xml:space="preserve">Уровни звуковой мощности, дБ, </w:t>
            </w:r>
            <w:proofErr w:type="gramStart"/>
            <w:r w:rsidRPr="00FF2CEE">
              <w:rPr>
                <w:rFonts w:ascii="Arial" w:hAnsi="Arial" w:cs="Arial"/>
                <w:sz w:val="16"/>
                <w:szCs w:val="16"/>
              </w:rPr>
              <w:t>в</w:t>
            </w:r>
            <w:proofErr w:type="gramEnd"/>
            <w:r w:rsidRPr="00FF2CEE">
              <w:rPr>
                <w:rFonts w:ascii="Arial" w:hAnsi="Arial" w:cs="Arial"/>
                <w:sz w:val="16"/>
                <w:szCs w:val="16"/>
              </w:rPr>
              <w:t xml:space="preserve"> октавных </w:t>
            </w:r>
          </w:p>
          <w:p w14:paraId="086C1AF8" w14:textId="77777777" w:rsidR="00F75197" w:rsidRPr="00FF2CEE" w:rsidRDefault="00F75197" w:rsidP="00FC7020">
            <w:pPr>
              <w:ind w:left="-113" w:right="-113"/>
              <w:jc w:val="center"/>
              <w:rPr>
                <w:rFonts w:ascii="Arial" w:hAnsi="Arial" w:cs="Arial"/>
                <w:sz w:val="16"/>
                <w:szCs w:val="16"/>
              </w:rPr>
            </w:pPr>
            <w:proofErr w:type="gramStart"/>
            <w:r w:rsidRPr="00FF2CEE">
              <w:rPr>
                <w:rFonts w:ascii="Arial" w:hAnsi="Arial" w:cs="Arial"/>
                <w:sz w:val="16"/>
                <w:szCs w:val="16"/>
              </w:rPr>
              <w:t>полосах</w:t>
            </w:r>
            <w:proofErr w:type="gramEnd"/>
            <w:r w:rsidRPr="00FF2CEE">
              <w:rPr>
                <w:rFonts w:ascii="Arial" w:hAnsi="Arial" w:cs="Arial"/>
                <w:sz w:val="16"/>
                <w:szCs w:val="16"/>
              </w:rPr>
              <w:t xml:space="preserve"> со среднегеометрическими частот</w:t>
            </w:r>
            <w:r w:rsidRPr="00FF2CEE">
              <w:rPr>
                <w:rFonts w:ascii="Arial" w:hAnsi="Arial" w:cs="Arial"/>
                <w:sz w:val="16"/>
                <w:szCs w:val="16"/>
              </w:rPr>
              <w:t>а</w:t>
            </w:r>
            <w:r w:rsidRPr="00FF2CEE">
              <w:rPr>
                <w:rFonts w:ascii="Arial" w:hAnsi="Arial" w:cs="Arial"/>
                <w:sz w:val="16"/>
                <w:szCs w:val="16"/>
              </w:rPr>
              <w:t>ми, Гц</w:t>
            </w:r>
          </w:p>
        </w:tc>
      </w:tr>
      <w:tr w:rsidR="00F75197" w:rsidRPr="00FF2CEE" w14:paraId="1CA18649" w14:textId="77777777" w:rsidTr="00727661">
        <w:trPr>
          <w:trHeight w:val="244"/>
          <w:tblHeader/>
        </w:trPr>
        <w:tc>
          <w:tcPr>
            <w:tcW w:w="392" w:type="dxa"/>
            <w:vMerge/>
          </w:tcPr>
          <w:p w14:paraId="6283D928" w14:textId="77777777" w:rsidR="00F75197" w:rsidRPr="00FF2CEE" w:rsidRDefault="00F75197" w:rsidP="00B07F8F">
            <w:pPr>
              <w:ind w:left="-113" w:right="-113"/>
              <w:jc w:val="center"/>
              <w:rPr>
                <w:rFonts w:ascii="Arial" w:hAnsi="Arial" w:cs="Arial"/>
                <w:sz w:val="16"/>
                <w:szCs w:val="16"/>
              </w:rPr>
            </w:pPr>
          </w:p>
        </w:tc>
        <w:tc>
          <w:tcPr>
            <w:tcW w:w="1168" w:type="dxa"/>
            <w:vMerge/>
          </w:tcPr>
          <w:p w14:paraId="772EC186" w14:textId="77777777" w:rsidR="00F75197" w:rsidRPr="00FF2CEE" w:rsidRDefault="00F75197" w:rsidP="00B07F8F">
            <w:pPr>
              <w:ind w:left="-113" w:right="-113"/>
              <w:jc w:val="center"/>
              <w:rPr>
                <w:rFonts w:ascii="Arial" w:hAnsi="Arial" w:cs="Arial"/>
                <w:sz w:val="16"/>
                <w:szCs w:val="16"/>
              </w:rPr>
            </w:pPr>
          </w:p>
        </w:tc>
        <w:tc>
          <w:tcPr>
            <w:tcW w:w="992" w:type="dxa"/>
            <w:vMerge/>
          </w:tcPr>
          <w:p w14:paraId="7208FCDE" w14:textId="77777777" w:rsidR="00F75197" w:rsidRPr="00FF2CEE" w:rsidRDefault="00F75197" w:rsidP="00B07F8F">
            <w:pPr>
              <w:ind w:left="-113" w:right="-113"/>
              <w:jc w:val="center"/>
              <w:rPr>
                <w:rFonts w:ascii="Arial" w:hAnsi="Arial" w:cs="Arial"/>
                <w:sz w:val="16"/>
                <w:szCs w:val="16"/>
              </w:rPr>
            </w:pPr>
          </w:p>
        </w:tc>
        <w:tc>
          <w:tcPr>
            <w:tcW w:w="1560" w:type="dxa"/>
            <w:vMerge/>
          </w:tcPr>
          <w:p w14:paraId="5DD9CA68" w14:textId="77777777" w:rsidR="00F75197" w:rsidRPr="00FF2CEE" w:rsidRDefault="00F75197" w:rsidP="00B07F8F">
            <w:pPr>
              <w:ind w:left="-113" w:right="-113"/>
              <w:jc w:val="center"/>
              <w:rPr>
                <w:rFonts w:ascii="Arial" w:hAnsi="Arial" w:cs="Arial"/>
                <w:sz w:val="16"/>
                <w:szCs w:val="16"/>
              </w:rPr>
            </w:pPr>
          </w:p>
        </w:tc>
        <w:tc>
          <w:tcPr>
            <w:tcW w:w="709" w:type="dxa"/>
            <w:vMerge/>
          </w:tcPr>
          <w:p w14:paraId="0736D811" w14:textId="77777777" w:rsidR="00F75197" w:rsidRPr="00FF2CEE" w:rsidRDefault="00F75197" w:rsidP="00B07F8F">
            <w:pPr>
              <w:ind w:left="-113" w:right="-113"/>
              <w:jc w:val="center"/>
              <w:rPr>
                <w:rFonts w:ascii="Arial" w:hAnsi="Arial" w:cs="Arial"/>
                <w:sz w:val="16"/>
                <w:szCs w:val="16"/>
              </w:rPr>
            </w:pPr>
          </w:p>
        </w:tc>
        <w:tc>
          <w:tcPr>
            <w:tcW w:w="567" w:type="dxa"/>
            <w:vMerge/>
          </w:tcPr>
          <w:p w14:paraId="5E0BC74F" w14:textId="77777777" w:rsidR="00F75197" w:rsidRPr="00FF2CEE" w:rsidRDefault="00F75197" w:rsidP="00B07F8F">
            <w:pPr>
              <w:ind w:left="-113" w:right="-113"/>
              <w:jc w:val="center"/>
              <w:rPr>
                <w:rFonts w:ascii="Arial" w:hAnsi="Arial" w:cs="Arial"/>
                <w:sz w:val="16"/>
                <w:szCs w:val="16"/>
              </w:rPr>
            </w:pPr>
          </w:p>
        </w:tc>
        <w:tc>
          <w:tcPr>
            <w:tcW w:w="567" w:type="dxa"/>
            <w:vMerge/>
          </w:tcPr>
          <w:p w14:paraId="04EA1851" w14:textId="77777777" w:rsidR="00F75197" w:rsidRPr="00FF2CEE" w:rsidRDefault="00F75197" w:rsidP="00B07F8F">
            <w:pPr>
              <w:ind w:left="-113" w:right="-113"/>
              <w:jc w:val="center"/>
              <w:rPr>
                <w:rFonts w:ascii="Arial" w:hAnsi="Arial" w:cs="Arial"/>
                <w:sz w:val="16"/>
                <w:szCs w:val="16"/>
              </w:rPr>
            </w:pPr>
          </w:p>
        </w:tc>
        <w:tc>
          <w:tcPr>
            <w:tcW w:w="708" w:type="dxa"/>
            <w:vMerge/>
          </w:tcPr>
          <w:p w14:paraId="23B37D25" w14:textId="77777777" w:rsidR="00F75197" w:rsidRPr="00FF2CEE" w:rsidRDefault="00F75197" w:rsidP="00B07F8F">
            <w:pPr>
              <w:ind w:left="-113" w:right="-113"/>
              <w:jc w:val="center"/>
              <w:rPr>
                <w:rFonts w:ascii="Arial" w:hAnsi="Arial" w:cs="Arial"/>
                <w:sz w:val="16"/>
                <w:szCs w:val="16"/>
              </w:rPr>
            </w:pPr>
          </w:p>
        </w:tc>
        <w:tc>
          <w:tcPr>
            <w:tcW w:w="426" w:type="dxa"/>
            <w:vAlign w:val="center"/>
          </w:tcPr>
          <w:p w14:paraId="37D4C43E"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63</w:t>
            </w:r>
          </w:p>
        </w:tc>
        <w:tc>
          <w:tcPr>
            <w:tcW w:w="425" w:type="dxa"/>
            <w:vAlign w:val="center"/>
          </w:tcPr>
          <w:p w14:paraId="78794328"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125</w:t>
            </w:r>
          </w:p>
        </w:tc>
        <w:tc>
          <w:tcPr>
            <w:tcW w:w="425" w:type="dxa"/>
            <w:vAlign w:val="center"/>
          </w:tcPr>
          <w:p w14:paraId="5F123E0E"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250</w:t>
            </w:r>
          </w:p>
        </w:tc>
        <w:tc>
          <w:tcPr>
            <w:tcW w:w="425" w:type="dxa"/>
            <w:vAlign w:val="center"/>
          </w:tcPr>
          <w:p w14:paraId="59E387E9" w14:textId="77777777" w:rsidR="00F75197" w:rsidRPr="00FF2CEE" w:rsidRDefault="00F75197" w:rsidP="00FC7020">
            <w:pPr>
              <w:ind w:left="-113" w:right="-113"/>
              <w:rPr>
                <w:rFonts w:ascii="Arial" w:hAnsi="Arial" w:cs="Arial"/>
                <w:sz w:val="16"/>
                <w:szCs w:val="16"/>
              </w:rPr>
            </w:pPr>
            <w:r w:rsidRPr="00FF2CEE">
              <w:rPr>
                <w:rFonts w:ascii="Arial" w:hAnsi="Arial" w:cs="Arial"/>
                <w:sz w:val="16"/>
                <w:szCs w:val="16"/>
              </w:rPr>
              <w:t>500</w:t>
            </w:r>
          </w:p>
        </w:tc>
        <w:tc>
          <w:tcPr>
            <w:tcW w:w="426" w:type="dxa"/>
            <w:vAlign w:val="center"/>
          </w:tcPr>
          <w:p w14:paraId="08E1D3E8" w14:textId="77777777" w:rsidR="00F75197" w:rsidRPr="00FF2CEE" w:rsidRDefault="00F75197" w:rsidP="00FC7020">
            <w:pPr>
              <w:ind w:left="-113" w:right="-113"/>
              <w:rPr>
                <w:rFonts w:ascii="Arial" w:hAnsi="Arial" w:cs="Arial"/>
                <w:sz w:val="16"/>
                <w:szCs w:val="16"/>
              </w:rPr>
            </w:pPr>
            <w:r w:rsidRPr="00FF2CEE">
              <w:rPr>
                <w:rFonts w:ascii="Arial" w:hAnsi="Arial" w:cs="Arial"/>
                <w:sz w:val="16"/>
                <w:szCs w:val="16"/>
              </w:rPr>
              <w:t>1000</w:t>
            </w:r>
          </w:p>
        </w:tc>
        <w:tc>
          <w:tcPr>
            <w:tcW w:w="425" w:type="dxa"/>
            <w:vAlign w:val="center"/>
          </w:tcPr>
          <w:p w14:paraId="5A8B3216"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2000</w:t>
            </w:r>
          </w:p>
        </w:tc>
        <w:tc>
          <w:tcPr>
            <w:tcW w:w="426" w:type="dxa"/>
            <w:vAlign w:val="center"/>
          </w:tcPr>
          <w:p w14:paraId="290D68C9"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4000</w:t>
            </w:r>
          </w:p>
        </w:tc>
        <w:tc>
          <w:tcPr>
            <w:tcW w:w="566" w:type="dxa"/>
            <w:vAlign w:val="center"/>
          </w:tcPr>
          <w:p w14:paraId="0279A4FD"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8000</w:t>
            </w:r>
          </w:p>
        </w:tc>
      </w:tr>
      <w:tr w:rsidR="00F75197" w:rsidRPr="00FF2CEE" w14:paraId="7F681F19" w14:textId="77777777" w:rsidTr="00727661">
        <w:trPr>
          <w:trHeight w:val="160"/>
          <w:tblHeader/>
        </w:trPr>
        <w:tc>
          <w:tcPr>
            <w:tcW w:w="392" w:type="dxa"/>
          </w:tcPr>
          <w:p w14:paraId="7BA96B78"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1</w:t>
            </w:r>
          </w:p>
        </w:tc>
        <w:tc>
          <w:tcPr>
            <w:tcW w:w="1168" w:type="dxa"/>
          </w:tcPr>
          <w:p w14:paraId="2D8CC957"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2</w:t>
            </w:r>
          </w:p>
        </w:tc>
        <w:tc>
          <w:tcPr>
            <w:tcW w:w="992" w:type="dxa"/>
          </w:tcPr>
          <w:p w14:paraId="2A8BE257"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5</w:t>
            </w:r>
          </w:p>
        </w:tc>
        <w:tc>
          <w:tcPr>
            <w:tcW w:w="1560" w:type="dxa"/>
          </w:tcPr>
          <w:p w14:paraId="5376FE58"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6</w:t>
            </w:r>
          </w:p>
        </w:tc>
        <w:tc>
          <w:tcPr>
            <w:tcW w:w="709" w:type="dxa"/>
          </w:tcPr>
          <w:p w14:paraId="17084E89"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7</w:t>
            </w:r>
          </w:p>
        </w:tc>
        <w:tc>
          <w:tcPr>
            <w:tcW w:w="567" w:type="dxa"/>
          </w:tcPr>
          <w:p w14:paraId="34B9AC12"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8</w:t>
            </w:r>
          </w:p>
        </w:tc>
        <w:tc>
          <w:tcPr>
            <w:tcW w:w="567" w:type="dxa"/>
          </w:tcPr>
          <w:p w14:paraId="520B0142"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9</w:t>
            </w:r>
          </w:p>
        </w:tc>
        <w:tc>
          <w:tcPr>
            <w:tcW w:w="708" w:type="dxa"/>
          </w:tcPr>
          <w:p w14:paraId="0B3C2F33" w14:textId="77777777" w:rsidR="00F75197" w:rsidRPr="00FF2CEE" w:rsidRDefault="00F75197" w:rsidP="00B07F8F">
            <w:pPr>
              <w:ind w:left="-113" w:right="-113"/>
              <w:jc w:val="center"/>
              <w:rPr>
                <w:rFonts w:ascii="Arial" w:hAnsi="Arial" w:cs="Arial"/>
                <w:sz w:val="16"/>
                <w:szCs w:val="16"/>
              </w:rPr>
            </w:pPr>
            <w:r w:rsidRPr="00FF2CEE">
              <w:rPr>
                <w:rFonts w:ascii="Arial" w:hAnsi="Arial" w:cs="Arial"/>
                <w:sz w:val="16"/>
                <w:szCs w:val="16"/>
              </w:rPr>
              <w:t>10</w:t>
            </w:r>
          </w:p>
        </w:tc>
        <w:tc>
          <w:tcPr>
            <w:tcW w:w="426" w:type="dxa"/>
          </w:tcPr>
          <w:p w14:paraId="1EEB726C"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11</w:t>
            </w:r>
          </w:p>
        </w:tc>
        <w:tc>
          <w:tcPr>
            <w:tcW w:w="425" w:type="dxa"/>
          </w:tcPr>
          <w:p w14:paraId="49916A3B"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12</w:t>
            </w:r>
          </w:p>
        </w:tc>
        <w:tc>
          <w:tcPr>
            <w:tcW w:w="425" w:type="dxa"/>
          </w:tcPr>
          <w:p w14:paraId="6AA540D5"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13</w:t>
            </w:r>
          </w:p>
        </w:tc>
        <w:tc>
          <w:tcPr>
            <w:tcW w:w="425" w:type="dxa"/>
          </w:tcPr>
          <w:p w14:paraId="60B51EB1"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14</w:t>
            </w:r>
          </w:p>
        </w:tc>
        <w:tc>
          <w:tcPr>
            <w:tcW w:w="426" w:type="dxa"/>
          </w:tcPr>
          <w:p w14:paraId="1F675B0C"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15</w:t>
            </w:r>
          </w:p>
        </w:tc>
        <w:tc>
          <w:tcPr>
            <w:tcW w:w="425" w:type="dxa"/>
          </w:tcPr>
          <w:p w14:paraId="5B1CA0AB"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16</w:t>
            </w:r>
          </w:p>
        </w:tc>
        <w:tc>
          <w:tcPr>
            <w:tcW w:w="426" w:type="dxa"/>
          </w:tcPr>
          <w:p w14:paraId="744C9AA2" w14:textId="77777777" w:rsidR="00F75197" w:rsidRPr="00FF2CEE" w:rsidRDefault="00F75197" w:rsidP="00FC7020">
            <w:pPr>
              <w:ind w:left="-113" w:right="-113"/>
              <w:jc w:val="center"/>
              <w:rPr>
                <w:rFonts w:ascii="Arial" w:hAnsi="Arial" w:cs="Arial"/>
                <w:sz w:val="16"/>
                <w:szCs w:val="16"/>
              </w:rPr>
            </w:pPr>
            <w:r w:rsidRPr="00FF2CEE">
              <w:rPr>
                <w:rFonts w:ascii="Arial" w:hAnsi="Arial" w:cs="Arial"/>
                <w:sz w:val="16"/>
                <w:szCs w:val="16"/>
              </w:rPr>
              <w:t>17</w:t>
            </w:r>
          </w:p>
        </w:tc>
        <w:tc>
          <w:tcPr>
            <w:tcW w:w="566" w:type="dxa"/>
          </w:tcPr>
          <w:p w14:paraId="39D522E0" w14:textId="77777777" w:rsidR="00F75197" w:rsidRPr="00FF2CEE" w:rsidRDefault="00F75197" w:rsidP="00FC7020">
            <w:pPr>
              <w:ind w:left="-113" w:right="-113"/>
              <w:jc w:val="center"/>
              <w:rPr>
                <w:rFonts w:ascii="Arial" w:hAnsi="Arial" w:cs="Arial"/>
                <w:sz w:val="16"/>
                <w:szCs w:val="16"/>
                <w:lang w:val="en-US"/>
              </w:rPr>
            </w:pPr>
            <w:r w:rsidRPr="00FF2CEE">
              <w:rPr>
                <w:rFonts w:ascii="Arial" w:hAnsi="Arial" w:cs="Arial"/>
                <w:sz w:val="16"/>
                <w:szCs w:val="16"/>
                <w:lang w:val="en-US"/>
              </w:rPr>
              <w:t>18</w:t>
            </w:r>
          </w:p>
        </w:tc>
      </w:tr>
      <w:tr w:rsidR="00F75197" w:rsidRPr="00FF2CEE" w14:paraId="43638086" w14:textId="77777777" w:rsidTr="00727661">
        <w:trPr>
          <w:trHeight w:val="238"/>
        </w:trPr>
        <w:tc>
          <w:tcPr>
            <w:tcW w:w="10207" w:type="dxa"/>
            <w:gridSpan w:val="16"/>
            <w:vAlign w:val="center"/>
          </w:tcPr>
          <w:p w14:paraId="2B53A812" w14:textId="222B47BE" w:rsidR="00F75197" w:rsidRPr="00FF2CEE" w:rsidRDefault="00F75197" w:rsidP="00FC7020">
            <w:pPr>
              <w:ind w:left="-113" w:right="-113"/>
              <w:jc w:val="center"/>
              <w:rPr>
                <w:rFonts w:ascii="Arial" w:hAnsi="Arial" w:cs="Arial"/>
                <w:sz w:val="16"/>
                <w:szCs w:val="16"/>
                <w:lang w:val="en-US"/>
              </w:rPr>
            </w:pPr>
            <w:r w:rsidRPr="00FF2CEE">
              <w:rPr>
                <w:rFonts w:ascii="Arial" w:hAnsi="Arial" w:cs="Arial"/>
                <w:b/>
                <w:sz w:val="16"/>
                <w:szCs w:val="16"/>
                <w:lang w:val="en-US"/>
              </w:rPr>
              <w:t>SSI</w:t>
            </w:r>
            <w:r w:rsidRPr="00FF2CEE">
              <w:rPr>
                <w:rFonts w:ascii="Arial" w:hAnsi="Arial" w:cs="Arial"/>
                <w:b/>
                <w:sz w:val="16"/>
                <w:szCs w:val="16"/>
              </w:rPr>
              <w:t>1001 Подстанция/контроллерная</w:t>
            </w:r>
          </w:p>
        </w:tc>
      </w:tr>
      <w:tr w:rsidR="00727661" w:rsidRPr="00FF2CEE" w14:paraId="08DC44D1" w14:textId="77777777" w:rsidTr="00727661">
        <w:trPr>
          <w:trHeight w:val="2263"/>
        </w:trPr>
        <w:tc>
          <w:tcPr>
            <w:tcW w:w="392" w:type="dxa"/>
            <w:vAlign w:val="center"/>
          </w:tcPr>
          <w:p w14:paraId="239269E7" w14:textId="4AFD2F31"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263-265</w:t>
            </w:r>
          </w:p>
        </w:tc>
        <w:tc>
          <w:tcPr>
            <w:tcW w:w="1168" w:type="dxa"/>
          </w:tcPr>
          <w:p w14:paraId="42F579B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 xml:space="preserve">SS01-HV-AHU-0001A; SS01-HV-AHU-0001B; SS01-HV-AHU-0001C </w:t>
            </w:r>
          </w:p>
        </w:tc>
        <w:tc>
          <w:tcPr>
            <w:tcW w:w="992" w:type="dxa"/>
            <w:vAlign w:val="center"/>
          </w:tcPr>
          <w:p w14:paraId="4BD43C7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w:t>
            </w:r>
            <w:r w:rsidRPr="00FF2CEE">
              <w:rPr>
                <w:rFonts w:ascii="Arial" w:hAnsi="Arial" w:cs="Arial"/>
                <w:sz w:val="16"/>
                <w:szCs w:val="16"/>
                <w:lang w:val="en-US"/>
              </w:rPr>
              <w:t>15</w:t>
            </w:r>
            <w:r w:rsidRPr="00FF2CEE">
              <w:rPr>
                <w:rFonts w:ascii="Arial" w:hAnsi="Arial" w:cs="Arial"/>
                <w:sz w:val="16"/>
                <w:szCs w:val="16"/>
              </w:rPr>
              <w:t>0</w:t>
            </w:r>
          </w:p>
        </w:tc>
        <w:tc>
          <w:tcPr>
            <w:tcW w:w="1560" w:type="dxa"/>
            <w:vAlign w:val="center"/>
          </w:tcPr>
          <w:p w14:paraId="28219E6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Трансформаторная; Электроподстанция секция НН</w:t>
            </w:r>
            <w:proofErr w:type="gramStart"/>
            <w:r w:rsidRPr="00FF2CEE">
              <w:rPr>
                <w:rFonts w:ascii="Arial" w:hAnsi="Arial" w:cs="Arial"/>
                <w:sz w:val="16"/>
                <w:szCs w:val="16"/>
              </w:rPr>
              <w:t>1</w:t>
            </w:r>
            <w:proofErr w:type="gramEnd"/>
            <w:r w:rsidRPr="00FF2CEE">
              <w:rPr>
                <w:rFonts w:ascii="Arial" w:hAnsi="Arial" w:cs="Arial"/>
                <w:sz w:val="16"/>
                <w:szCs w:val="16"/>
              </w:rPr>
              <w:t>; Эле</w:t>
            </w:r>
            <w:r w:rsidRPr="00FF2CEE">
              <w:rPr>
                <w:rFonts w:ascii="Arial" w:hAnsi="Arial" w:cs="Arial"/>
                <w:sz w:val="16"/>
                <w:szCs w:val="16"/>
              </w:rPr>
              <w:t>к</w:t>
            </w:r>
            <w:r w:rsidRPr="00FF2CEE">
              <w:rPr>
                <w:rFonts w:ascii="Arial" w:hAnsi="Arial" w:cs="Arial"/>
                <w:sz w:val="16"/>
                <w:szCs w:val="16"/>
              </w:rPr>
              <w:t>троподстанция секция НН2; Эле</w:t>
            </w:r>
            <w:r w:rsidRPr="00FF2CEE">
              <w:rPr>
                <w:rFonts w:ascii="Arial" w:hAnsi="Arial" w:cs="Arial"/>
                <w:sz w:val="16"/>
                <w:szCs w:val="16"/>
              </w:rPr>
              <w:t>к</w:t>
            </w:r>
            <w:r w:rsidRPr="00FF2CEE">
              <w:rPr>
                <w:rFonts w:ascii="Arial" w:hAnsi="Arial" w:cs="Arial"/>
                <w:sz w:val="16"/>
                <w:szCs w:val="16"/>
              </w:rPr>
              <w:t>троподстанция секция СН; Пом</w:t>
            </w:r>
            <w:r w:rsidRPr="00FF2CEE">
              <w:rPr>
                <w:rFonts w:ascii="Arial" w:hAnsi="Arial" w:cs="Arial"/>
                <w:sz w:val="16"/>
                <w:szCs w:val="16"/>
              </w:rPr>
              <w:t>е</w:t>
            </w:r>
            <w:r w:rsidRPr="00FF2CEE">
              <w:rPr>
                <w:rFonts w:ascii="Arial" w:hAnsi="Arial" w:cs="Arial"/>
                <w:sz w:val="16"/>
                <w:szCs w:val="16"/>
              </w:rPr>
              <w:t>щение шкафов промежуточных реле; Аккумулято</w:t>
            </w:r>
            <w:r w:rsidRPr="00FF2CEE">
              <w:rPr>
                <w:rFonts w:ascii="Arial" w:hAnsi="Arial" w:cs="Arial"/>
                <w:sz w:val="16"/>
                <w:szCs w:val="16"/>
              </w:rPr>
              <w:t>р</w:t>
            </w:r>
            <w:r w:rsidRPr="00FF2CEE">
              <w:rPr>
                <w:rFonts w:ascii="Arial" w:hAnsi="Arial" w:cs="Arial"/>
                <w:sz w:val="16"/>
                <w:szCs w:val="16"/>
              </w:rPr>
              <w:t xml:space="preserve">ная </w:t>
            </w:r>
            <w:proofErr w:type="spellStart"/>
            <w:r w:rsidRPr="00FF2CEE">
              <w:rPr>
                <w:rFonts w:ascii="Arial" w:hAnsi="Arial" w:cs="Arial"/>
                <w:sz w:val="16"/>
                <w:szCs w:val="16"/>
              </w:rPr>
              <w:t>электропом</w:t>
            </w:r>
            <w:r w:rsidRPr="00FF2CEE">
              <w:rPr>
                <w:rFonts w:ascii="Arial" w:hAnsi="Arial" w:cs="Arial"/>
                <w:sz w:val="16"/>
                <w:szCs w:val="16"/>
              </w:rPr>
              <w:t>е</w:t>
            </w:r>
            <w:r w:rsidRPr="00FF2CEE">
              <w:rPr>
                <w:rFonts w:ascii="Arial" w:hAnsi="Arial" w:cs="Arial"/>
                <w:sz w:val="16"/>
                <w:szCs w:val="16"/>
              </w:rPr>
              <w:t>щений</w:t>
            </w:r>
            <w:proofErr w:type="spellEnd"/>
          </w:p>
        </w:tc>
        <w:tc>
          <w:tcPr>
            <w:tcW w:w="709" w:type="dxa"/>
            <w:vAlign w:val="center"/>
          </w:tcPr>
          <w:p w14:paraId="2CC63C6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4C07AEE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64270</w:t>
            </w:r>
          </w:p>
        </w:tc>
        <w:tc>
          <w:tcPr>
            <w:tcW w:w="567" w:type="dxa"/>
            <w:vAlign w:val="center"/>
          </w:tcPr>
          <w:p w14:paraId="5DCDC74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3A63F10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975</w:t>
            </w:r>
          </w:p>
        </w:tc>
        <w:tc>
          <w:tcPr>
            <w:tcW w:w="426" w:type="dxa"/>
            <w:vAlign w:val="center"/>
          </w:tcPr>
          <w:p w14:paraId="272340E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w:t>
            </w:r>
          </w:p>
        </w:tc>
        <w:tc>
          <w:tcPr>
            <w:tcW w:w="425" w:type="dxa"/>
            <w:vAlign w:val="center"/>
          </w:tcPr>
          <w:p w14:paraId="0E7E058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88</w:t>
            </w:r>
          </w:p>
        </w:tc>
        <w:tc>
          <w:tcPr>
            <w:tcW w:w="425" w:type="dxa"/>
            <w:vAlign w:val="center"/>
          </w:tcPr>
          <w:p w14:paraId="13A718E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68</w:t>
            </w:r>
          </w:p>
        </w:tc>
        <w:tc>
          <w:tcPr>
            <w:tcW w:w="425" w:type="dxa"/>
            <w:vAlign w:val="center"/>
          </w:tcPr>
          <w:p w14:paraId="0C7368B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428494D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w:t>
            </w:r>
            <w:r w:rsidRPr="00FF2CEE">
              <w:rPr>
                <w:rFonts w:ascii="Arial" w:hAnsi="Arial" w:cs="Arial"/>
                <w:sz w:val="16"/>
                <w:szCs w:val="16"/>
                <w:lang w:val="en-US"/>
              </w:rPr>
              <w:t>3</w:t>
            </w:r>
          </w:p>
        </w:tc>
        <w:tc>
          <w:tcPr>
            <w:tcW w:w="425" w:type="dxa"/>
            <w:vAlign w:val="center"/>
          </w:tcPr>
          <w:p w14:paraId="734FA31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58</w:t>
            </w:r>
          </w:p>
        </w:tc>
        <w:tc>
          <w:tcPr>
            <w:tcW w:w="426" w:type="dxa"/>
            <w:vAlign w:val="center"/>
          </w:tcPr>
          <w:p w14:paraId="5130D47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52</w:t>
            </w:r>
          </w:p>
        </w:tc>
        <w:tc>
          <w:tcPr>
            <w:tcW w:w="566" w:type="dxa"/>
            <w:vAlign w:val="center"/>
          </w:tcPr>
          <w:p w14:paraId="5954BA8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44</w:t>
            </w:r>
          </w:p>
        </w:tc>
      </w:tr>
      <w:tr w:rsidR="00727661" w:rsidRPr="00FF2CEE" w14:paraId="20EB5F1E" w14:textId="77777777" w:rsidTr="00727661">
        <w:trPr>
          <w:trHeight w:val="708"/>
        </w:trPr>
        <w:tc>
          <w:tcPr>
            <w:tcW w:w="392" w:type="dxa"/>
            <w:vAlign w:val="center"/>
          </w:tcPr>
          <w:p w14:paraId="0548C28C" w14:textId="50C1FC48"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266-274</w:t>
            </w:r>
          </w:p>
        </w:tc>
        <w:tc>
          <w:tcPr>
            <w:tcW w:w="1168" w:type="dxa"/>
          </w:tcPr>
          <w:p w14:paraId="535C265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SS01-HV-F-0001÷ SS01-HV-F-0009</w:t>
            </w:r>
          </w:p>
        </w:tc>
        <w:tc>
          <w:tcPr>
            <w:tcW w:w="992" w:type="dxa"/>
            <w:vAlign w:val="center"/>
          </w:tcPr>
          <w:p w14:paraId="6452BFC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Трансфо</w:t>
            </w:r>
            <w:r w:rsidRPr="00FF2CEE">
              <w:rPr>
                <w:rFonts w:ascii="Arial" w:hAnsi="Arial" w:cs="Arial"/>
                <w:sz w:val="16"/>
                <w:szCs w:val="16"/>
              </w:rPr>
              <w:t>р</w:t>
            </w:r>
            <w:r w:rsidRPr="00FF2CEE">
              <w:rPr>
                <w:rFonts w:ascii="Arial" w:hAnsi="Arial" w:cs="Arial"/>
                <w:sz w:val="16"/>
                <w:szCs w:val="16"/>
              </w:rPr>
              <w:t xml:space="preserve">маторная на </w:t>
            </w:r>
            <w:proofErr w:type="spellStart"/>
            <w:r w:rsidRPr="00FF2CEE">
              <w:rPr>
                <w:rFonts w:ascii="Arial" w:hAnsi="Arial" w:cs="Arial"/>
                <w:sz w:val="16"/>
                <w:szCs w:val="16"/>
              </w:rPr>
              <w:t>отм</w:t>
            </w:r>
            <w:proofErr w:type="spellEnd"/>
            <w:r w:rsidRPr="00FF2CEE">
              <w:rPr>
                <w:rFonts w:ascii="Arial" w:hAnsi="Arial" w:cs="Arial"/>
                <w:sz w:val="16"/>
                <w:szCs w:val="16"/>
              </w:rPr>
              <w:t>. 8,650</w:t>
            </w:r>
          </w:p>
        </w:tc>
        <w:tc>
          <w:tcPr>
            <w:tcW w:w="1560" w:type="dxa"/>
            <w:vAlign w:val="center"/>
          </w:tcPr>
          <w:p w14:paraId="5595200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Трансформаторная</w:t>
            </w:r>
          </w:p>
        </w:tc>
        <w:tc>
          <w:tcPr>
            <w:tcW w:w="709" w:type="dxa"/>
            <w:vAlign w:val="center"/>
          </w:tcPr>
          <w:p w14:paraId="54FA460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осевой</w:t>
            </w:r>
          </w:p>
        </w:tc>
        <w:tc>
          <w:tcPr>
            <w:tcW w:w="567" w:type="dxa"/>
            <w:vAlign w:val="center"/>
          </w:tcPr>
          <w:p w14:paraId="205CFE5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2500</w:t>
            </w:r>
          </w:p>
        </w:tc>
        <w:tc>
          <w:tcPr>
            <w:tcW w:w="567" w:type="dxa"/>
            <w:vAlign w:val="center"/>
          </w:tcPr>
          <w:p w14:paraId="2A9719B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10,1</w:t>
            </w:r>
          </w:p>
        </w:tc>
        <w:tc>
          <w:tcPr>
            <w:tcW w:w="708" w:type="dxa"/>
            <w:vAlign w:val="center"/>
          </w:tcPr>
          <w:p w14:paraId="01C34D5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1350</w:t>
            </w:r>
          </w:p>
        </w:tc>
        <w:tc>
          <w:tcPr>
            <w:tcW w:w="426" w:type="dxa"/>
            <w:vAlign w:val="center"/>
          </w:tcPr>
          <w:p w14:paraId="3C7AC8B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82,1</w:t>
            </w:r>
          </w:p>
        </w:tc>
        <w:tc>
          <w:tcPr>
            <w:tcW w:w="425" w:type="dxa"/>
            <w:vAlign w:val="center"/>
          </w:tcPr>
          <w:p w14:paraId="4D73D51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80,5</w:t>
            </w:r>
          </w:p>
        </w:tc>
        <w:tc>
          <w:tcPr>
            <w:tcW w:w="425" w:type="dxa"/>
            <w:vAlign w:val="center"/>
          </w:tcPr>
          <w:p w14:paraId="6FC31A2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76,8</w:t>
            </w:r>
          </w:p>
        </w:tc>
        <w:tc>
          <w:tcPr>
            <w:tcW w:w="425" w:type="dxa"/>
            <w:vAlign w:val="center"/>
          </w:tcPr>
          <w:p w14:paraId="2ACEACC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72,6</w:t>
            </w:r>
          </w:p>
        </w:tc>
        <w:tc>
          <w:tcPr>
            <w:tcW w:w="426" w:type="dxa"/>
            <w:vAlign w:val="center"/>
          </w:tcPr>
          <w:p w14:paraId="55C7E02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68,6</w:t>
            </w:r>
          </w:p>
        </w:tc>
        <w:tc>
          <w:tcPr>
            <w:tcW w:w="425" w:type="dxa"/>
            <w:vAlign w:val="center"/>
          </w:tcPr>
          <w:p w14:paraId="6FEF346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64,6</w:t>
            </w:r>
          </w:p>
        </w:tc>
        <w:tc>
          <w:tcPr>
            <w:tcW w:w="426" w:type="dxa"/>
            <w:vAlign w:val="center"/>
          </w:tcPr>
          <w:p w14:paraId="46BA0D0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61</w:t>
            </w:r>
          </w:p>
        </w:tc>
        <w:tc>
          <w:tcPr>
            <w:tcW w:w="566" w:type="dxa"/>
            <w:vAlign w:val="center"/>
          </w:tcPr>
          <w:p w14:paraId="6A93065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57,9</w:t>
            </w:r>
          </w:p>
        </w:tc>
      </w:tr>
      <w:tr w:rsidR="00727661" w:rsidRPr="00FF2CEE" w14:paraId="2A21DB1F" w14:textId="77777777" w:rsidTr="00727661">
        <w:trPr>
          <w:trHeight w:val="420"/>
        </w:trPr>
        <w:tc>
          <w:tcPr>
            <w:tcW w:w="392" w:type="dxa"/>
            <w:vAlign w:val="center"/>
          </w:tcPr>
          <w:p w14:paraId="00ACC8B6" w14:textId="17E8E03A"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275</w:t>
            </w:r>
          </w:p>
        </w:tc>
        <w:tc>
          <w:tcPr>
            <w:tcW w:w="1168" w:type="dxa"/>
            <w:vAlign w:val="center"/>
          </w:tcPr>
          <w:p w14:paraId="7F9C942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SS01-HV-F-00</w:t>
            </w:r>
            <w:r w:rsidRPr="00FF2CEE">
              <w:rPr>
                <w:rFonts w:ascii="Arial" w:hAnsi="Arial" w:cs="Arial"/>
                <w:sz w:val="16"/>
                <w:szCs w:val="16"/>
              </w:rPr>
              <w:t>10</w:t>
            </w:r>
          </w:p>
        </w:tc>
        <w:tc>
          <w:tcPr>
            <w:tcW w:w="992" w:type="dxa"/>
            <w:vAlign w:val="center"/>
          </w:tcPr>
          <w:p w14:paraId="361EDB7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Санузел на </w:t>
            </w:r>
            <w:proofErr w:type="spellStart"/>
            <w:r w:rsidRPr="00FF2CEE">
              <w:rPr>
                <w:rFonts w:ascii="Arial" w:hAnsi="Arial" w:cs="Arial"/>
                <w:sz w:val="16"/>
                <w:szCs w:val="16"/>
              </w:rPr>
              <w:t>отм</w:t>
            </w:r>
            <w:proofErr w:type="spellEnd"/>
            <w:r w:rsidRPr="00FF2CEE">
              <w:rPr>
                <w:rFonts w:ascii="Arial" w:hAnsi="Arial" w:cs="Arial"/>
                <w:sz w:val="16"/>
                <w:szCs w:val="16"/>
              </w:rPr>
              <w:t xml:space="preserve">. </w:t>
            </w:r>
            <w:r w:rsidRPr="00FF2CEE">
              <w:rPr>
                <w:rFonts w:ascii="Arial" w:hAnsi="Arial" w:cs="Arial"/>
                <w:sz w:val="16"/>
                <w:szCs w:val="16"/>
                <w:lang w:val="en-US"/>
              </w:rPr>
              <w:t>3</w:t>
            </w:r>
            <w:r w:rsidRPr="00FF2CEE">
              <w:rPr>
                <w:rFonts w:ascii="Arial" w:hAnsi="Arial" w:cs="Arial"/>
                <w:sz w:val="16"/>
                <w:szCs w:val="16"/>
              </w:rPr>
              <w:t>,</w:t>
            </w:r>
            <w:r w:rsidRPr="00FF2CEE">
              <w:rPr>
                <w:rFonts w:ascii="Arial" w:hAnsi="Arial" w:cs="Arial"/>
                <w:sz w:val="16"/>
                <w:szCs w:val="16"/>
                <w:lang w:val="en-US"/>
              </w:rPr>
              <w:t>5</w:t>
            </w:r>
            <w:r w:rsidRPr="00FF2CEE">
              <w:rPr>
                <w:rFonts w:ascii="Arial" w:hAnsi="Arial" w:cs="Arial"/>
                <w:sz w:val="16"/>
                <w:szCs w:val="16"/>
              </w:rPr>
              <w:t>50</w:t>
            </w:r>
          </w:p>
        </w:tc>
        <w:tc>
          <w:tcPr>
            <w:tcW w:w="1560" w:type="dxa"/>
            <w:vAlign w:val="center"/>
          </w:tcPr>
          <w:p w14:paraId="58D7160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Санузел</w:t>
            </w:r>
          </w:p>
        </w:tc>
        <w:tc>
          <w:tcPr>
            <w:tcW w:w="709" w:type="dxa"/>
            <w:vAlign w:val="center"/>
          </w:tcPr>
          <w:p w14:paraId="4E74557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6000ABE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w:t>
            </w:r>
          </w:p>
        </w:tc>
        <w:tc>
          <w:tcPr>
            <w:tcW w:w="567" w:type="dxa"/>
            <w:vAlign w:val="center"/>
          </w:tcPr>
          <w:p w14:paraId="14CF6A5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29</w:t>
            </w:r>
          </w:p>
        </w:tc>
        <w:tc>
          <w:tcPr>
            <w:tcW w:w="708" w:type="dxa"/>
            <w:vAlign w:val="center"/>
          </w:tcPr>
          <w:p w14:paraId="742ECED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2400</w:t>
            </w:r>
          </w:p>
        </w:tc>
        <w:tc>
          <w:tcPr>
            <w:tcW w:w="426" w:type="dxa"/>
            <w:vAlign w:val="center"/>
          </w:tcPr>
          <w:p w14:paraId="42C1DC0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73,1</w:t>
            </w:r>
          </w:p>
        </w:tc>
        <w:tc>
          <w:tcPr>
            <w:tcW w:w="425" w:type="dxa"/>
            <w:vAlign w:val="center"/>
          </w:tcPr>
          <w:p w14:paraId="2222F52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71,5</w:t>
            </w:r>
          </w:p>
        </w:tc>
        <w:tc>
          <w:tcPr>
            <w:tcW w:w="425" w:type="dxa"/>
            <w:vAlign w:val="center"/>
          </w:tcPr>
          <w:p w14:paraId="32238F4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67,8</w:t>
            </w:r>
          </w:p>
        </w:tc>
        <w:tc>
          <w:tcPr>
            <w:tcW w:w="425" w:type="dxa"/>
            <w:vAlign w:val="center"/>
          </w:tcPr>
          <w:p w14:paraId="193C031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63,6</w:t>
            </w:r>
          </w:p>
        </w:tc>
        <w:tc>
          <w:tcPr>
            <w:tcW w:w="426" w:type="dxa"/>
            <w:vAlign w:val="center"/>
          </w:tcPr>
          <w:p w14:paraId="2E4F459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59,6</w:t>
            </w:r>
          </w:p>
        </w:tc>
        <w:tc>
          <w:tcPr>
            <w:tcW w:w="425" w:type="dxa"/>
            <w:vAlign w:val="center"/>
          </w:tcPr>
          <w:p w14:paraId="322DD9E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55,4</w:t>
            </w:r>
          </w:p>
        </w:tc>
        <w:tc>
          <w:tcPr>
            <w:tcW w:w="426" w:type="dxa"/>
            <w:vAlign w:val="center"/>
          </w:tcPr>
          <w:p w14:paraId="240DF65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52</w:t>
            </w:r>
          </w:p>
        </w:tc>
        <w:tc>
          <w:tcPr>
            <w:tcW w:w="566" w:type="dxa"/>
            <w:vAlign w:val="center"/>
          </w:tcPr>
          <w:p w14:paraId="46AF7B7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48,9</w:t>
            </w:r>
          </w:p>
        </w:tc>
      </w:tr>
      <w:tr w:rsidR="00727661" w:rsidRPr="00FF2CEE" w14:paraId="289BAF24" w14:textId="77777777" w:rsidTr="00727661">
        <w:trPr>
          <w:trHeight w:val="609"/>
        </w:trPr>
        <w:tc>
          <w:tcPr>
            <w:tcW w:w="392" w:type="dxa"/>
            <w:vAlign w:val="center"/>
          </w:tcPr>
          <w:p w14:paraId="6FDFEDE1" w14:textId="725E7BDF"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276, 277</w:t>
            </w:r>
          </w:p>
        </w:tc>
        <w:tc>
          <w:tcPr>
            <w:tcW w:w="1168" w:type="dxa"/>
          </w:tcPr>
          <w:p w14:paraId="7CB5C4B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 xml:space="preserve">SS01-HV-F-0011A; SS01-HV-F-0011B  </w:t>
            </w:r>
          </w:p>
        </w:tc>
        <w:tc>
          <w:tcPr>
            <w:tcW w:w="992" w:type="dxa"/>
            <w:vAlign w:val="center"/>
          </w:tcPr>
          <w:p w14:paraId="3A05672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7C522331"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25</w:t>
            </w:r>
            <w:r w:rsidRPr="00FF2CEE">
              <w:rPr>
                <w:rFonts w:ascii="Arial" w:hAnsi="Arial" w:cs="Arial"/>
                <w:sz w:val="16"/>
                <w:szCs w:val="16"/>
              </w:rPr>
              <w:t>0</w:t>
            </w:r>
          </w:p>
        </w:tc>
        <w:tc>
          <w:tcPr>
            <w:tcW w:w="1560" w:type="dxa"/>
            <w:vAlign w:val="center"/>
          </w:tcPr>
          <w:p w14:paraId="761D169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Электроподстанция секция НН</w:t>
            </w:r>
            <w:proofErr w:type="gramStart"/>
            <w:r w:rsidRPr="00FF2CEE">
              <w:rPr>
                <w:rFonts w:ascii="Arial" w:hAnsi="Arial" w:cs="Arial"/>
                <w:sz w:val="16"/>
                <w:szCs w:val="16"/>
              </w:rPr>
              <w:t>1</w:t>
            </w:r>
            <w:proofErr w:type="gramEnd"/>
            <w:r w:rsidRPr="00FF2CEE">
              <w:rPr>
                <w:rFonts w:ascii="Arial" w:hAnsi="Arial" w:cs="Arial"/>
                <w:sz w:val="16"/>
                <w:szCs w:val="16"/>
              </w:rPr>
              <w:t>; Эле</w:t>
            </w:r>
            <w:r w:rsidRPr="00FF2CEE">
              <w:rPr>
                <w:rFonts w:ascii="Arial" w:hAnsi="Arial" w:cs="Arial"/>
                <w:sz w:val="16"/>
                <w:szCs w:val="16"/>
              </w:rPr>
              <w:t>к</w:t>
            </w:r>
            <w:r w:rsidRPr="00FF2CEE">
              <w:rPr>
                <w:rFonts w:ascii="Arial" w:hAnsi="Arial" w:cs="Arial"/>
                <w:sz w:val="16"/>
                <w:szCs w:val="16"/>
              </w:rPr>
              <w:t>троподстанция секция НН2</w:t>
            </w:r>
          </w:p>
        </w:tc>
        <w:tc>
          <w:tcPr>
            <w:tcW w:w="709" w:type="dxa"/>
            <w:vAlign w:val="center"/>
          </w:tcPr>
          <w:p w14:paraId="54F7BDF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3F3FD8B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20650</w:t>
            </w:r>
          </w:p>
        </w:tc>
        <w:tc>
          <w:tcPr>
            <w:tcW w:w="567" w:type="dxa"/>
            <w:vAlign w:val="center"/>
          </w:tcPr>
          <w:p w14:paraId="0F68D2F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437257A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730</w:t>
            </w:r>
          </w:p>
        </w:tc>
        <w:tc>
          <w:tcPr>
            <w:tcW w:w="426" w:type="dxa"/>
            <w:vAlign w:val="center"/>
          </w:tcPr>
          <w:p w14:paraId="149A4AB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7E2FF64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110933A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290E75C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2AC9991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130368A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04D3230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32F3217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43ABA35B" w14:textId="77777777" w:rsidTr="00727661">
        <w:trPr>
          <w:trHeight w:val="609"/>
        </w:trPr>
        <w:tc>
          <w:tcPr>
            <w:tcW w:w="392" w:type="dxa"/>
            <w:vAlign w:val="center"/>
          </w:tcPr>
          <w:p w14:paraId="779ABD62" w14:textId="3183B9B6"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278, 279</w:t>
            </w:r>
          </w:p>
        </w:tc>
        <w:tc>
          <w:tcPr>
            <w:tcW w:w="1168" w:type="dxa"/>
          </w:tcPr>
          <w:p w14:paraId="0660597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 xml:space="preserve">SS01-HV-F-0012A; SS01-HV-F-0012B  </w:t>
            </w:r>
          </w:p>
        </w:tc>
        <w:tc>
          <w:tcPr>
            <w:tcW w:w="992" w:type="dxa"/>
            <w:vAlign w:val="center"/>
          </w:tcPr>
          <w:p w14:paraId="32E8B97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Аккумул</w:t>
            </w:r>
            <w:r w:rsidRPr="00FF2CEE">
              <w:rPr>
                <w:rFonts w:ascii="Arial" w:hAnsi="Arial" w:cs="Arial"/>
                <w:sz w:val="16"/>
                <w:szCs w:val="16"/>
              </w:rPr>
              <w:t>я</w:t>
            </w:r>
            <w:r w:rsidRPr="00FF2CEE">
              <w:rPr>
                <w:rFonts w:ascii="Arial" w:hAnsi="Arial" w:cs="Arial"/>
                <w:sz w:val="16"/>
                <w:szCs w:val="16"/>
              </w:rPr>
              <w:t xml:space="preserve">торная на </w:t>
            </w: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25</w:t>
            </w:r>
            <w:r w:rsidRPr="00FF2CEE">
              <w:rPr>
                <w:rFonts w:ascii="Arial" w:hAnsi="Arial" w:cs="Arial"/>
                <w:sz w:val="16"/>
                <w:szCs w:val="16"/>
              </w:rPr>
              <w:t>0</w:t>
            </w:r>
          </w:p>
        </w:tc>
        <w:tc>
          <w:tcPr>
            <w:tcW w:w="1560" w:type="dxa"/>
            <w:vAlign w:val="center"/>
          </w:tcPr>
          <w:p w14:paraId="251F433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Аккумуляторная </w:t>
            </w:r>
            <w:proofErr w:type="spellStart"/>
            <w:r w:rsidRPr="00FF2CEE">
              <w:rPr>
                <w:rFonts w:ascii="Arial" w:hAnsi="Arial" w:cs="Arial"/>
                <w:sz w:val="16"/>
                <w:szCs w:val="16"/>
              </w:rPr>
              <w:t>электропомещений</w:t>
            </w:r>
            <w:proofErr w:type="spellEnd"/>
          </w:p>
        </w:tc>
        <w:tc>
          <w:tcPr>
            <w:tcW w:w="709" w:type="dxa"/>
            <w:vAlign w:val="center"/>
          </w:tcPr>
          <w:p w14:paraId="3B61CDE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3223D5C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1140</w:t>
            </w:r>
          </w:p>
        </w:tc>
        <w:tc>
          <w:tcPr>
            <w:tcW w:w="567" w:type="dxa"/>
            <w:vAlign w:val="center"/>
          </w:tcPr>
          <w:p w14:paraId="23CC1C9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36</w:t>
            </w:r>
          </w:p>
        </w:tc>
        <w:tc>
          <w:tcPr>
            <w:tcW w:w="708" w:type="dxa"/>
            <w:vAlign w:val="center"/>
          </w:tcPr>
          <w:p w14:paraId="6872822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2250</w:t>
            </w:r>
          </w:p>
        </w:tc>
        <w:tc>
          <w:tcPr>
            <w:tcW w:w="426" w:type="dxa"/>
            <w:vAlign w:val="center"/>
          </w:tcPr>
          <w:p w14:paraId="0BF8318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78,1</w:t>
            </w:r>
          </w:p>
        </w:tc>
        <w:tc>
          <w:tcPr>
            <w:tcW w:w="425" w:type="dxa"/>
            <w:vAlign w:val="center"/>
          </w:tcPr>
          <w:p w14:paraId="4B91626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76,5</w:t>
            </w:r>
          </w:p>
        </w:tc>
        <w:tc>
          <w:tcPr>
            <w:tcW w:w="425" w:type="dxa"/>
            <w:vAlign w:val="center"/>
          </w:tcPr>
          <w:p w14:paraId="23782EF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72,8</w:t>
            </w:r>
          </w:p>
        </w:tc>
        <w:tc>
          <w:tcPr>
            <w:tcW w:w="425" w:type="dxa"/>
            <w:vAlign w:val="center"/>
          </w:tcPr>
          <w:p w14:paraId="54AF23C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68,6</w:t>
            </w:r>
          </w:p>
        </w:tc>
        <w:tc>
          <w:tcPr>
            <w:tcW w:w="426" w:type="dxa"/>
            <w:vAlign w:val="center"/>
          </w:tcPr>
          <w:p w14:paraId="5DFD80C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64,6</w:t>
            </w:r>
          </w:p>
        </w:tc>
        <w:tc>
          <w:tcPr>
            <w:tcW w:w="425" w:type="dxa"/>
            <w:vAlign w:val="center"/>
          </w:tcPr>
          <w:p w14:paraId="6141740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60,4</w:t>
            </w:r>
          </w:p>
        </w:tc>
        <w:tc>
          <w:tcPr>
            <w:tcW w:w="426" w:type="dxa"/>
            <w:vAlign w:val="center"/>
          </w:tcPr>
          <w:p w14:paraId="270D43C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57</w:t>
            </w:r>
          </w:p>
        </w:tc>
        <w:tc>
          <w:tcPr>
            <w:tcW w:w="566" w:type="dxa"/>
            <w:vAlign w:val="center"/>
          </w:tcPr>
          <w:p w14:paraId="42EE003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53,9</w:t>
            </w:r>
          </w:p>
        </w:tc>
      </w:tr>
      <w:tr w:rsidR="00727661" w:rsidRPr="00FF2CEE" w14:paraId="4CCA0C18" w14:textId="77777777" w:rsidTr="00727661">
        <w:trPr>
          <w:trHeight w:val="609"/>
        </w:trPr>
        <w:tc>
          <w:tcPr>
            <w:tcW w:w="392" w:type="dxa"/>
            <w:vAlign w:val="center"/>
          </w:tcPr>
          <w:p w14:paraId="2AA6BC11" w14:textId="118E8D24"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280, 281</w:t>
            </w:r>
          </w:p>
        </w:tc>
        <w:tc>
          <w:tcPr>
            <w:tcW w:w="1168" w:type="dxa"/>
          </w:tcPr>
          <w:p w14:paraId="5989A22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 xml:space="preserve">SS01-HV-F-0013A; SS01-HV-F-0013B  </w:t>
            </w:r>
          </w:p>
        </w:tc>
        <w:tc>
          <w:tcPr>
            <w:tcW w:w="992" w:type="dxa"/>
            <w:vAlign w:val="center"/>
          </w:tcPr>
          <w:p w14:paraId="570A6AB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45ABE5BD"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25</w:t>
            </w:r>
            <w:r w:rsidRPr="00FF2CEE">
              <w:rPr>
                <w:rFonts w:ascii="Arial" w:hAnsi="Arial" w:cs="Arial"/>
                <w:sz w:val="16"/>
                <w:szCs w:val="16"/>
              </w:rPr>
              <w:t>0</w:t>
            </w:r>
          </w:p>
        </w:tc>
        <w:tc>
          <w:tcPr>
            <w:tcW w:w="1560" w:type="dxa"/>
            <w:vAlign w:val="center"/>
          </w:tcPr>
          <w:p w14:paraId="6E994A8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ОВКВ </w:t>
            </w:r>
            <w:proofErr w:type="spellStart"/>
            <w:r w:rsidRPr="00FF2CEE">
              <w:rPr>
                <w:rFonts w:ascii="Arial" w:hAnsi="Arial" w:cs="Arial"/>
                <w:sz w:val="16"/>
                <w:szCs w:val="16"/>
              </w:rPr>
              <w:t>электропомещений</w:t>
            </w:r>
            <w:proofErr w:type="spellEnd"/>
          </w:p>
        </w:tc>
        <w:tc>
          <w:tcPr>
            <w:tcW w:w="709" w:type="dxa"/>
            <w:vAlign w:val="center"/>
          </w:tcPr>
          <w:p w14:paraId="09CD89E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D2FD01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8880</w:t>
            </w:r>
          </w:p>
        </w:tc>
        <w:tc>
          <w:tcPr>
            <w:tcW w:w="567" w:type="dxa"/>
            <w:vAlign w:val="center"/>
          </w:tcPr>
          <w:p w14:paraId="1E4FABA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46</w:t>
            </w:r>
          </w:p>
        </w:tc>
        <w:tc>
          <w:tcPr>
            <w:tcW w:w="708" w:type="dxa"/>
            <w:vAlign w:val="center"/>
          </w:tcPr>
          <w:p w14:paraId="7179B5B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705</w:t>
            </w:r>
          </w:p>
        </w:tc>
        <w:tc>
          <w:tcPr>
            <w:tcW w:w="426" w:type="dxa"/>
            <w:vAlign w:val="center"/>
          </w:tcPr>
          <w:p w14:paraId="653DB56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89,1</w:t>
            </w:r>
          </w:p>
        </w:tc>
        <w:tc>
          <w:tcPr>
            <w:tcW w:w="425" w:type="dxa"/>
            <w:vAlign w:val="center"/>
          </w:tcPr>
          <w:p w14:paraId="0B641A0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87,5</w:t>
            </w:r>
          </w:p>
        </w:tc>
        <w:tc>
          <w:tcPr>
            <w:tcW w:w="425" w:type="dxa"/>
            <w:vAlign w:val="center"/>
          </w:tcPr>
          <w:p w14:paraId="1A47B64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83,8</w:t>
            </w:r>
          </w:p>
        </w:tc>
        <w:tc>
          <w:tcPr>
            <w:tcW w:w="425" w:type="dxa"/>
            <w:vAlign w:val="center"/>
          </w:tcPr>
          <w:p w14:paraId="4C28373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79,6</w:t>
            </w:r>
          </w:p>
        </w:tc>
        <w:tc>
          <w:tcPr>
            <w:tcW w:w="426" w:type="dxa"/>
            <w:vAlign w:val="center"/>
          </w:tcPr>
          <w:p w14:paraId="3DDB94D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75,6</w:t>
            </w:r>
          </w:p>
        </w:tc>
        <w:tc>
          <w:tcPr>
            <w:tcW w:w="425" w:type="dxa"/>
            <w:vAlign w:val="center"/>
          </w:tcPr>
          <w:p w14:paraId="2BE9139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71,4</w:t>
            </w:r>
          </w:p>
        </w:tc>
        <w:tc>
          <w:tcPr>
            <w:tcW w:w="426" w:type="dxa"/>
            <w:vAlign w:val="center"/>
          </w:tcPr>
          <w:p w14:paraId="27A1060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w:t>
            </w:r>
          </w:p>
        </w:tc>
        <w:tc>
          <w:tcPr>
            <w:tcW w:w="566" w:type="dxa"/>
            <w:vAlign w:val="center"/>
          </w:tcPr>
          <w:p w14:paraId="6772398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64,9</w:t>
            </w:r>
          </w:p>
        </w:tc>
      </w:tr>
      <w:tr w:rsidR="00727661" w:rsidRPr="00FF2CEE" w14:paraId="1FFB4D52" w14:textId="77777777" w:rsidTr="00727661">
        <w:trPr>
          <w:trHeight w:val="438"/>
        </w:trPr>
        <w:tc>
          <w:tcPr>
            <w:tcW w:w="392" w:type="dxa"/>
            <w:vAlign w:val="center"/>
          </w:tcPr>
          <w:p w14:paraId="7E3ECABC" w14:textId="5A02A97D"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282, 283</w:t>
            </w:r>
          </w:p>
        </w:tc>
        <w:tc>
          <w:tcPr>
            <w:tcW w:w="1168" w:type="dxa"/>
          </w:tcPr>
          <w:p w14:paraId="49F47C3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 xml:space="preserve">FAR01-HV-AHU-0001A; FAR01-HV-AHU-0001B </w:t>
            </w:r>
          </w:p>
        </w:tc>
        <w:tc>
          <w:tcPr>
            <w:tcW w:w="992" w:type="dxa"/>
            <w:vAlign w:val="center"/>
          </w:tcPr>
          <w:p w14:paraId="1451FC8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+0,150</w:t>
            </w:r>
          </w:p>
        </w:tc>
        <w:tc>
          <w:tcPr>
            <w:tcW w:w="1560" w:type="dxa"/>
            <w:vAlign w:val="center"/>
          </w:tcPr>
          <w:p w14:paraId="28512F5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Контроллерная; аккумуляторная </w:t>
            </w:r>
            <w:proofErr w:type="spellStart"/>
            <w:r w:rsidRPr="00FF2CEE">
              <w:rPr>
                <w:rFonts w:ascii="Arial" w:hAnsi="Arial" w:cs="Arial"/>
                <w:sz w:val="16"/>
                <w:szCs w:val="16"/>
              </w:rPr>
              <w:t>КиП</w:t>
            </w:r>
            <w:proofErr w:type="spellEnd"/>
            <w:r w:rsidRPr="00FF2CEE">
              <w:rPr>
                <w:rFonts w:ascii="Arial" w:hAnsi="Arial" w:cs="Arial"/>
                <w:sz w:val="16"/>
                <w:szCs w:val="16"/>
              </w:rPr>
              <w:t>; Помещение ИБП; Помещение газового пожарот</w:t>
            </w:r>
            <w:r w:rsidRPr="00FF2CEE">
              <w:rPr>
                <w:rFonts w:ascii="Arial" w:hAnsi="Arial" w:cs="Arial"/>
                <w:sz w:val="16"/>
                <w:szCs w:val="16"/>
              </w:rPr>
              <w:t>у</w:t>
            </w:r>
            <w:r w:rsidRPr="00FF2CEE">
              <w:rPr>
                <w:rFonts w:ascii="Arial" w:hAnsi="Arial" w:cs="Arial"/>
                <w:sz w:val="16"/>
                <w:szCs w:val="16"/>
              </w:rPr>
              <w:t>шения СО</w:t>
            </w:r>
            <w:proofErr w:type="gramStart"/>
            <w:r w:rsidRPr="00FF2CEE">
              <w:rPr>
                <w:rFonts w:ascii="Arial" w:hAnsi="Arial" w:cs="Arial"/>
                <w:sz w:val="16"/>
                <w:szCs w:val="16"/>
              </w:rPr>
              <w:t>2</w:t>
            </w:r>
            <w:proofErr w:type="gramEnd"/>
            <w:r w:rsidRPr="00FF2CEE">
              <w:rPr>
                <w:rFonts w:ascii="Arial" w:hAnsi="Arial" w:cs="Arial"/>
                <w:sz w:val="16"/>
                <w:szCs w:val="16"/>
              </w:rPr>
              <w:t>.</w:t>
            </w:r>
          </w:p>
        </w:tc>
        <w:tc>
          <w:tcPr>
            <w:tcW w:w="709" w:type="dxa"/>
            <w:vAlign w:val="center"/>
          </w:tcPr>
          <w:p w14:paraId="4D92F3B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199C0FF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41870</w:t>
            </w:r>
          </w:p>
        </w:tc>
        <w:tc>
          <w:tcPr>
            <w:tcW w:w="567" w:type="dxa"/>
            <w:vAlign w:val="center"/>
          </w:tcPr>
          <w:p w14:paraId="131D4CD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62</w:t>
            </w:r>
          </w:p>
        </w:tc>
        <w:tc>
          <w:tcPr>
            <w:tcW w:w="708" w:type="dxa"/>
            <w:vAlign w:val="center"/>
          </w:tcPr>
          <w:p w14:paraId="6619092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9</w:t>
            </w:r>
            <w:r w:rsidRPr="00FF2CEE">
              <w:rPr>
                <w:rFonts w:ascii="Arial" w:hAnsi="Arial" w:cs="Arial"/>
                <w:sz w:val="16"/>
                <w:szCs w:val="16"/>
              </w:rPr>
              <w:t>70</w:t>
            </w:r>
          </w:p>
        </w:tc>
        <w:tc>
          <w:tcPr>
            <w:tcW w:w="426" w:type="dxa"/>
            <w:vAlign w:val="center"/>
          </w:tcPr>
          <w:p w14:paraId="6981EAF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425" w:type="dxa"/>
            <w:vAlign w:val="center"/>
          </w:tcPr>
          <w:p w14:paraId="3820345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80</w:t>
            </w:r>
          </w:p>
        </w:tc>
        <w:tc>
          <w:tcPr>
            <w:tcW w:w="425" w:type="dxa"/>
            <w:vAlign w:val="center"/>
          </w:tcPr>
          <w:p w14:paraId="4683C37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55</w:t>
            </w:r>
          </w:p>
        </w:tc>
        <w:tc>
          <w:tcPr>
            <w:tcW w:w="425" w:type="dxa"/>
            <w:vAlign w:val="center"/>
          </w:tcPr>
          <w:p w14:paraId="47EDB2D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62</w:t>
            </w:r>
          </w:p>
        </w:tc>
        <w:tc>
          <w:tcPr>
            <w:tcW w:w="426" w:type="dxa"/>
            <w:vAlign w:val="center"/>
          </w:tcPr>
          <w:p w14:paraId="04F2FEC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51</w:t>
            </w:r>
          </w:p>
        </w:tc>
        <w:tc>
          <w:tcPr>
            <w:tcW w:w="425" w:type="dxa"/>
            <w:vAlign w:val="center"/>
          </w:tcPr>
          <w:p w14:paraId="7925113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45</w:t>
            </w:r>
          </w:p>
        </w:tc>
        <w:tc>
          <w:tcPr>
            <w:tcW w:w="426" w:type="dxa"/>
            <w:vAlign w:val="center"/>
          </w:tcPr>
          <w:p w14:paraId="1E12BE5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37</w:t>
            </w:r>
          </w:p>
        </w:tc>
        <w:tc>
          <w:tcPr>
            <w:tcW w:w="566" w:type="dxa"/>
            <w:vAlign w:val="center"/>
          </w:tcPr>
          <w:p w14:paraId="501D6C4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29</w:t>
            </w:r>
          </w:p>
        </w:tc>
      </w:tr>
      <w:tr w:rsidR="00727661" w:rsidRPr="00FF2CEE" w14:paraId="6D4FD7B9" w14:textId="77777777" w:rsidTr="00727661">
        <w:trPr>
          <w:trHeight w:val="609"/>
        </w:trPr>
        <w:tc>
          <w:tcPr>
            <w:tcW w:w="392" w:type="dxa"/>
            <w:vAlign w:val="center"/>
          </w:tcPr>
          <w:p w14:paraId="06D202C8" w14:textId="6368EE4D"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284, 285</w:t>
            </w:r>
          </w:p>
        </w:tc>
        <w:tc>
          <w:tcPr>
            <w:tcW w:w="1168" w:type="dxa"/>
          </w:tcPr>
          <w:p w14:paraId="41C16AC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FAR01-HV-F-0001A; FAR01-HV-F-0001B</w:t>
            </w:r>
          </w:p>
        </w:tc>
        <w:tc>
          <w:tcPr>
            <w:tcW w:w="992" w:type="dxa"/>
            <w:vAlign w:val="center"/>
          </w:tcPr>
          <w:p w14:paraId="494036D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ВВК на </w:t>
            </w:r>
            <w:proofErr w:type="spellStart"/>
            <w:r w:rsidRPr="00FF2CEE">
              <w:rPr>
                <w:rFonts w:ascii="Arial" w:hAnsi="Arial" w:cs="Arial"/>
                <w:sz w:val="16"/>
                <w:szCs w:val="16"/>
              </w:rPr>
              <w:t>отм</w:t>
            </w:r>
            <w:proofErr w:type="spellEnd"/>
            <w:r w:rsidRPr="00FF2CEE">
              <w:rPr>
                <w:rFonts w:ascii="Arial" w:hAnsi="Arial" w:cs="Arial"/>
                <w:sz w:val="16"/>
                <w:szCs w:val="16"/>
              </w:rPr>
              <w:t>. +0,150</w:t>
            </w:r>
          </w:p>
        </w:tc>
        <w:tc>
          <w:tcPr>
            <w:tcW w:w="1560" w:type="dxa"/>
          </w:tcPr>
          <w:p w14:paraId="3F84875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Контроллерная; Помещение ИБП; Помещение газового пожаротушения СО</w:t>
            </w:r>
            <w:proofErr w:type="gramStart"/>
            <w:r w:rsidRPr="00FF2CEE">
              <w:rPr>
                <w:rFonts w:ascii="Arial" w:hAnsi="Arial" w:cs="Arial"/>
                <w:sz w:val="16"/>
                <w:szCs w:val="16"/>
              </w:rPr>
              <w:t>2</w:t>
            </w:r>
            <w:proofErr w:type="gramEnd"/>
            <w:r w:rsidRPr="00FF2CEE">
              <w:rPr>
                <w:rFonts w:ascii="Arial" w:hAnsi="Arial" w:cs="Arial"/>
                <w:sz w:val="16"/>
                <w:szCs w:val="16"/>
              </w:rPr>
              <w:t>; ВВК; ПВК КИП</w:t>
            </w:r>
          </w:p>
        </w:tc>
        <w:tc>
          <w:tcPr>
            <w:tcW w:w="709" w:type="dxa"/>
            <w:vAlign w:val="center"/>
          </w:tcPr>
          <w:p w14:paraId="5A48AEA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31622B2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13875</w:t>
            </w:r>
          </w:p>
        </w:tc>
        <w:tc>
          <w:tcPr>
            <w:tcW w:w="567" w:type="dxa"/>
            <w:vAlign w:val="center"/>
          </w:tcPr>
          <w:p w14:paraId="1E1DED6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46</w:t>
            </w:r>
          </w:p>
        </w:tc>
        <w:tc>
          <w:tcPr>
            <w:tcW w:w="708" w:type="dxa"/>
            <w:vAlign w:val="center"/>
          </w:tcPr>
          <w:p w14:paraId="7D2A574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710</w:t>
            </w:r>
          </w:p>
        </w:tc>
        <w:tc>
          <w:tcPr>
            <w:tcW w:w="426" w:type="dxa"/>
            <w:vAlign w:val="center"/>
          </w:tcPr>
          <w:p w14:paraId="5C62E8C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96,1</w:t>
            </w:r>
          </w:p>
        </w:tc>
        <w:tc>
          <w:tcPr>
            <w:tcW w:w="425" w:type="dxa"/>
            <w:vAlign w:val="center"/>
          </w:tcPr>
          <w:p w14:paraId="5988032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94,5</w:t>
            </w:r>
          </w:p>
        </w:tc>
        <w:tc>
          <w:tcPr>
            <w:tcW w:w="425" w:type="dxa"/>
            <w:vAlign w:val="center"/>
          </w:tcPr>
          <w:p w14:paraId="51EE2DE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90,8</w:t>
            </w:r>
          </w:p>
        </w:tc>
        <w:tc>
          <w:tcPr>
            <w:tcW w:w="425" w:type="dxa"/>
            <w:vAlign w:val="center"/>
          </w:tcPr>
          <w:p w14:paraId="3965153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86,6</w:t>
            </w:r>
          </w:p>
        </w:tc>
        <w:tc>
          <w:tcPr>
            <w:tcW w:w="426" w:type="dxa"/>
            <w:vAlign w:val="center"/>
          </w:tcPr>
          <w:p w14:paraId="75EB042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82,6</w:t>
            </w:r>
          </w:p>
        </w:tc>
        <w:tc>
          <w:tcPr>
            <w:tcW w:w="425" w:type="dxa"/>
            <w:vAlign w:val="center"/>
          </w:tcPr>
          <w:p w14:paraId="540BB9C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78,4</w:t>
            </w:r>
          </w:p>
        </w:tc>
        <w:tc>
          <w:tcPr>
            <w:tcW w:w="426" w:type="dxa"/>
            <w:vAlign w:val="center"/>
          </w:tcPr>
          <w:p w14:paraId="60E26D7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w:t>
            </w:r>
          </w:p>
        </w:tc>
        <w:tc>
          <w:tcPr>
            <w:tcW w:w="566" w:type="dxa"/>
            <w:vAlign w:val="center"/>
          </w:tcPr>
          <w:p w14:paraId="698D6EB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71,9</w:t>
            </w:r>
          </w:p>
        </w:tc>
      </w:tr>
      <w:tr w:rsidR="00727661" w:rsidRPr="00FF2CEE" w14:paraId="645701F3" w14:textId="77777777" w:rsidTr="00727661">
        <w:trPr>
          <w:trHeight w:val="609"/>
        </w:trPr>
        <w:tc>
          <w:tcPr>
            <w:tcW w:w="392" w:type="dxa"/>
            <w:vAlign w:val="center"/>
          </w:tcPr>
          <w:p w14:paraId="2B13D1F0" w14:textId="2E2834CE"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286, 287</w:t>
            </w:r>
          </w:p>
        </w:tc>
        <w:tc>
          <w:tcPr>
            <w:tcW w:w="1168" w:type="dxa"/>
          </w:tcPr>
          <w:p w14:paraId="3269B61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FAR01-HV-F-0002A; FAR01-HV-F-0002B</w:t>
            </w:r>
          </w:p>
        </w:tc>
        <w:tc>
          <w:tcPr>
            <w:tcW w:w="992" w:type="dxa"/>
            <w:vAlign w:val="center"/>
          </w:tcPr>
          <w:p w14:paraId="04DF343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01E4164E"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+7,600</w:t>
            </w:r>
          </w:p>
        </w:tc>
        <w:tc>
          <w:tcPr>
            <w:tcW w:w="1560" w:type="dxa"/>
            <w:vAlign w:val="center"/>
          </w:tcPr>
          <w:p w14:paraId="2638516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ПВК КИП</w:t>
            </w:r>
          </w:p>
        </w:tc>
        <w:tc>
          <w:tcPr>
            <w:tcW w:w="709" w:type="dxa"/>
            <w:vAlign w:val="center"/>
          </w:tcPr>
          <w:p w14:paraId="5997B68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C436A2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4450</w:t>
            </w:r>
          </w:p>
        </w:tc>
        <w:tc>
          <w:tcPr>
            <w:tcW w:w="567" w:type="dxa"/>
            <w:vAlign w:val="center"/>
          </w:tcPr>
          <w:p w14:paraId="314B808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41</w:t>
            </w:r>
          </w:p>
        </w:tc>
        <w:tc>
          <w:tcPr>
            <w:tcW w:w="708" w:type="dxa"/>
            <w:vAlign w:val="center"/>
          </w:tcPr>
          <w:p w14:paraId="388F982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930</w:t>
            </w:r>
          </w:p>
        </w:tc>
        <w:tc>
          <w:tcPr>
            <w:tcW w:w="426" w:type="dxa"/>
            <w:vAlign w:val="center"/>
          </w:tcPr>
          <w:p w14:paraId="77CC344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89,1</w:t>
            </w:r>
          </w:p>
        </w:tc>
        <w:tc>
          <w:tcPr>
            <w:tcW w:w="425" w:type="dxa"/>
            <w:vAlign w:val="center"/>
          </w:tcPr>
          <w:p w14:paraId="6FFF7A0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87,5</w:t>
            </w:r>
          </w:p>
        </w:tc>
        <w:tc>
          <w:tcPr>
            <w:tcW w:w="425" w:type="dxa"/>
            <w:vAlign w:val="center"/>
          </w:tcPr>
          <w:p w14:paraId="36F8B1A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83,8</w:t>
            </w:r>
          </w:p>
        </w:tc>
        <w:tc>
          <w:tcPr>
            <w:tcW w:w="425" w:type="dxa"/>
            <w:vAlign w:val="center"/>
          </w:tcPr>
          <w:p w14:paraId="7DC481D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79,6</w:t>
            </w:r>
          </w:p>
        </w:tc>
        <w:tc>
          <w:tcPr>
            <w:tcW w:w="426" w:type="dxa"/>
            <w:vAlign w:val="center"/>
          </w:tcPr>
          <w:p w14:paraId="76B7544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75,6</w:t>
            </w:r>
          </w:p>
        </w:tc>
        <w:tc>
          <w:tcPr>
            <w:tcW w:w="425" w:type="dxa"/>
            <w:vAlign w:val="center"/>
          </w:tcPr>
          <w:p w14:paraId="722902D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71,4</w:t>
            </w:r>
          </w:p>
        </w:tc>
        <w:tc>
          <w:tcPr>
            <w:tcW w:w="426" w:type="dxa"/>
            <w:vAlign w:val="center"/>
          </w:tcPr>
          <w:p w14:paraId="2A5E738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w:t>
            </w:r>
          </w:p>
        </w:tc>
        <w:tc>
          <w:tcPr>
            <w:tcW w:w="566" w:type="dxa"/>
            <w:vAlign w:val="center"/>
          </w:tcPr>
          <w:p w14:paraId="0482ED4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64,9</w:t>
            </w:r>
          </w:p>
        </w:tc>
      </w:tr>
      <w:tr w:rsidR="00727661" w:rsidRPr="00FF2CEE" w14:paraId="726223B2" w14:textId="77777777" w:rsidTr="00727661">
        <w:trPr>
          <w:trHeight w:val="609"/>
        </w:trPr>
        <w:tc>
          <w:tcPr>
            <w:tcW w:w="392" w:type="dxa"/>
            <w:vAlign w:val="center"/>
          </w:tcPr>
          <w:p w14:paraId="78F2C60E" w14:textId="2F16CCFA"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288, 289</w:t>
            </w:r>
          </w:p>
        </w:tc>
        <w:tc>
          <w:tcPr>
            <w:tcW w:w="1168" w:type="dxa"/>
          </w:tcPr>
          <w:p w14:paraId="14A4EDD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FAR01-HV-F-0003A; FAR01-HV-F-0003B</w:t>
            </w:r>
          </w:p>
        </w:tc>
        <w:tc>
          <w:tcPr>
            <w:tcW w:w="992" w:type="dxa"/>
          </w:tcPr>
          <w:p w14:paraId="320214F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Аккумул</w:t>
            </w:r>
            <w:r w:rsidRPr="00FF2CEE">
              <w:rPr>
                <w:rFonts w:ascii="Arial" w:hAnsi="Arial" w:cs="Arial"/>
                <w:sz w:val="16"/>
                <w:szCs w:val="16"/>
              </w:rPr>
              <w:t>я</w:t>
            </w:r>
            <w:r w:rsidRPr="00FF2CEE">
              <w:rPr>
                <w:rFonts w:ascii="Arial" w:hAnsi="Arial" w:cs="Arial"/>
                <w:sz w:val="16"/>
                <w:szCs w:val="16"/>
              </w:rPr>
              <w:t xml:space="preserve">торная </w:t>
            </w:r>
            <w:proofErr w:type="spellStart"/>
            <w:r w:rsidRPr="00FF2CEE">
              <w:rPr>
                <w:rFonts w:ascii="Arial" w:hAnsi="Arial" w:cs="Arial"/>
                <w:sz w:val="16"/>
                <w:szCs w:val="16"/>
              </w:rPr>
              <w:t>КиП</w:t>
            </w:r>
            <w:proofErr w:type="spellEnd"/>
            <w:r w:rsidRPr="00FF2CEE">
              <w:rPr>
                <w:rFonts w:ascii="Arial" w:hAnsi="Arial" w:cs="Arial"/>
                <w:sz w:val="16"/>
                <w:szCs w:val="16"/>
              </w:rPr>
              <w:t xml:space="preserve"> на </w:t>
            </w:r>
            <w:proofErr w:type="spellStart"/>
            <w:r w:rsidRPr="00FF2CEE">
              <w:rPr>
                <w:rFonts w:ascii="Arial" w:hAnsi="Arial" w:cs="Arial"/>
                <w:sz w:val="16"/>
                <w:szCs w:val="16"/>
              </w:rPr>
              <w:t>отм</w:t>
            </w:r>
            <w:proofErr w:type="spellEnd"/>
            <w:r w:rsidRPr="00FF2CEE">
              <w:rPr>
                <w:rFonts w:ascii="Arial" w:hAnsi="Arial" w:cs="Arial"/>
                <w:sz w:val="16"/>
                <w:szCs w:val="16"/>
              </w:rPr>
              <w:t>. +6,500</w:t>
            </w:r>
          </w:p>
        </w:tc>
        <w:tc>
          <w:tcPr>
            <w:tcW w:w="1560" w:type="dxa"/>
          </w:tcPr>
          <w:p w14:paraId="14EC4ED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Аккумуляторная </w:t>
            </w:r>
            <w:proofErr w:type="spellStart"/>
            <w:r w:rsidRPr="00FF2CEE">
              <w:rPr>
                <w:rFonts w:ascii="Arial" w:hAnsi="Arial" w:cs="Arial"/>
                <w:sz w:val="16"/>
                <w:szCs w:val="16"/>
              </w:rPr>
              <w:t>КиП</w:t>
            </w:r>
            <w:proofErr w:type="spellEnd"/>
          </w:p>
        </w:tc>
        <w:tc>
          <w:tcPr>
            <w:tcW w:w="709" w:type="dxa"/>
            <w:vAlign w:val="center"/>
          </w:tcPr>
          <w:p w14:paraId="489A07B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825ECD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700</w:t>
            </w:r>
          </w:p>
        </w:tc>
        <w:tc>
          <w:tcPr>
            <w:tcW w:w="567" w:type="dxa"/>
            <w:vAlign w:val="center"/>
          </w:tcPr>
          <w:p w14:paraId="41FCB2C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25</w:t>
            </w:r>
          </w:p>
        </w:tc>
        <w:tc>
          <w:tcPr>
            <w:tcW w:w="708" w:type="dxa"/>
            <w:vAlign w:val="center"/>
          </w:tcPr>
          <w:p w14:paraId="166343A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792627F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47D81C9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48CD182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7F25824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5D051C9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2826AB7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6E8DC40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4FA751A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F75197" w:rsidRPr="00FF2CEE" w14:paraId="0E0D7135" w14:textId="77777777" w:rsidTr="00727661">
        <w:trPr>
          <w:trHeight w:val="156"/>
        </w:trPr>
        <w:tc>
          <w:tcPr>
            <w:tcW w:w="10207" w:type="dxa"/>
            <w:gridSpan w:val="16"/>
            <w:vAlign w:val="center"/>
          </w:tcPr>
          <w:p w14:paraId="1BA46D9A" w14:textId="3FC822EF" w:rsidR="00F75197" w:rsidRPr="00FF2CEE" w:rsidRDefault="00F75197" w:rsidP="00FC7020">
            <w:pPr>
              <w:ind w:left="-113" w:right="-113"/>
              <w:jc w:val="center"/>
              <w:rPr>
                <w:rFonts w:ascii="Arial" w:hAnsi="Arial" w:cs="Arial"/>
                <w:sz w:val="16"/>
                <w:szCs w:val="16"/>
              </w:rPr>
            </w:pPr>
            <w:r w:rsidRPr="00FF2CEE">
              <w:rPr>
                <w:rFonts w:ascii="Arial" w:hAnsi="Arial" w:cs="Arial"/>
                <w:b/>
                <w:sz w:val="16"/>
                <w:szCs w:val="16"/>
                <w:lang w:val="en-US"/>
              </w:rPr>
              <w:t>SSL</w:t>
            </w:r>
            <w:r w:rsidRPr="00FF2CEE">
              <w:rPr>
                <w:rFonts w:ascii="Arial" w:hAnsi="Arial" w:cs="Arial"/>
                <w:b/>
                <w:sz w:val="16"/>
                <w:szCs w:val="16"/>
              </w:rPr>
              <w:t>100</w:t>
            </w:r>
            <w:r w:rsidRPr="00FF2CEE">
              <w:rPr>
                <w:rFonts w:ascii="Arial" w:hAnsi="Arial" w:cs="Arial"/>
                <w:b/>
                <w:sz w:val="16"/>
                <w:szCs w:val="16"/>
                <w:lang w:val="en-US"/>
              </w:rPr>
              <w:t>2</w:t>
            </w:r>
            <w:r w:rsidRPr="00FF2CEE">
              <w:rPr>
                <w:rFonts w:ascii="Arial" w:hAnsi="Arial" w:cs="Arial"/>
                <w:b/>
                <w:sz w:val="16"/>
                <w:szCs w:val="16"/>
              </w:rPr>
              <w:t xml:space="preserve"> Подстанция/контроллерная</w:t>
            </w:r>
          </w:p>
        </w:tc>
      </w:tr>
      <w:tr w:rsidR="00727661" w:rsidRPr="00FF2CEE" w14:paraId="00964A9D" w14:textId="77777777" w:rsidTr="00727661">
        <w:trPr>
          <w:trHeight w:val="609"/>
        </w:trPr>
        <w:tc>
          <w:tcPr>
            <w:tcW w:w="392" w:type="dxa"/>
            <w:vAlign w:val="center"/>
          </w:tcPr>
          <w:p w14:paraId="1047EDF1" w14:textId="341FF02F"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290-293</w:t>
            </w:r>
          </w:p>
        </w:tc>
        <w:tc>
          <w:tcPr>
            <w:tcW w:w="1168" w:type="dxa"/>
          </w:tcPr>
          <w:p w14:paraId="3280021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 xml:space="preserve">SS02-HV-AHU-0001A; SS02-HV-AHU-0001B; SS02-HV-AHU-0001C; SS02-HV-AHU-0001D </w:t>
            </w:r>
          </w:p>
        </w:tc>
        <w:tc>
          <w:tcPr>
            <w:tcW w:w="992" w:type="dxa"/>
            <w:vAlign w:val="center"/>
          </w:tcPr>
          <w:p w14:paraId="1BF7D6D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w:t>
            </w:r>
            <w:r w:rsidRPr="00FF2CEE">
              <w:rPr>
                <w:rFonts w:ascii="Arial" w:hAnsi="Arial" w:cs="Arial"/>
                <w:sz w:val="16"/>
                <w:szCs w:val="16"/>
                <w:lang w:val="en-US"/>
              </w:rPr>
              <w:t>15</w:t>
            </w:r>
            <w:r w:rsidRPr="00FF2CEE">
              <w:rPr>
                <w:rFonts w:ascii="Arial" w:hAnsi="Arial" w:cs="Arial"/>
                <w:sz w:val="16"/>
                <w:szCs w:val="16"/>
              </w:rPr>
              <w:t>0</w:t>
            </w:r>
          </w:p>
        </w:tc>
        <w:tc>
          <w:tcPr>
            <w:tcW w:w="1560" w:type="dxa"/>
            <w:vAlign w:val="center"/>
          </w:tcPr>
          <w:p w14:paraId="0DF93CF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Трансформаторная; Электроподстанция секция НН</w:t>
            </w:r>
            <w:proofErr w:type="gramStart"/>
            <w:r w:rsidRPr="00FF2CEE">
              <w:rPr>
                <w:rFonts w:ascii="Arial" w:hAnsi="Arial" w:cs="Arial"/>
                <w:sz w:val="16"/>
                <w:szCs w:val="16"/>
              </w:rPr>
              <w:t>1</w:t>
            </w:r>
            <w:proofErr w:type="gramEnd"/>
            <w:r w:rsidRPr="00FF2CEE">
              <w:rPr>
                <w:rFonts w:ascii="Arial" w:hAnsi="Arial" w:cs="Arial"/>
                <w:sz w:val="16"/>
                <w:szCs w:val="16"/>
              </w:rPr>
              <w:t>; Эле</w:t>
            </w:r>
            <w:r w:rsidRPr="00FF2CEE">
              <w:rPr>
                <w:rFonts w:ascii="Arial" w:hAnsi="Arial" w:cs="Arial"/>
                <w:sz w:val="16"/>
                <w:szCs w:val="16"/>
              </w:rPr>
              <w:t>к</w:t>
            </w:r>
            <w:r w:rsidRPr="00FF2CEE">
              <w:rPr>
                <w:rFonts w:ascii="Arial" w:hAnsi="Arial" w:cs="Arial"/>
                <w:sz w:val="16"/>
                <w:szCs w:val="16"/>
              </w:rPr>
              <w:t>троподстанция секция НН2; Эле</w:t>
            </w:r>
            <w:r w:rsidRPr="00FF2CEE">
              <w:rPr>
                <w:rFonts w:ascii="Arial" w:hAnsi="Arial" w:cs="Arial"/>
                <w:sz w:val="16"/>
                <w:szCs w:val="16"/>
              </w:rPr>
              <w:t>к</w:t>
            </w:r>
            <w:r w:rsidRPr="00FF2CEE">
              <w:rPr>
                <w:rFonts w:ascii="Arial" w:hAnsi="Arial" w:cs="Arial"/>
                <w:sz w:val="16"/>
                <w:szCs w:val="16"/>
              </w:rPr>
              <w:t>троподстанция секция СН; Пом</w:t>
            </w:r>
            <w:r w:rsidRPr="00FF2CEE">
              <w:rPr>
                <w:rFonts w:ascii="Arial" w:hAnsi="Arial" w:cs="Arial"/>
                <w:sz w:val="16"/>
                <w:szCs w:val="16"/>
              </w:rPr>
              <w:t>е</w:t>
            </w:r>
            <w:r w:rsidRPr="00FF2CEE">
              <w:rPr>
                <w:rFonts w:ascii="Arial" w:hAnsi="Arial" w:cs="Arial"/>
                <w:sz w:val="16"/>
                <w:szCs w:val="16"/>
              </w:rPr>
              <w:t>щение шкафов промежуточных реле; Аккумулято</w:t>
            </w:r>
            <w:r w:rsidRPr="00FF2CEE">
              <w:rPr>
                <w:rFonts w:ascii="Arial" w:hAnsi="Arial" w:cs="Arial"/>
                <w:sz w:val="16"/>
                <w:szCs w:val="16"/>
              </w:rPr>
              <w:t>р</w:t>
            </w:r>
            <w:r w:rsidRPr="00FF2CEE">
              <w:rPr>
                <w:rFonts w:ascii="Arial" w:hAnsi="Arial" w:cs="Arial"/>
                <w:sz w:val="16"/>
                <w:szCs w:val="16"/>
              </w:rPr>
              <w:t xml:space="preserve">ная </w:t>
            </w:r>
            <w:proofErr w:type="spellStart"/>
            <w:r w:rsidRPr="00FF2CEE">
              <w:rPr>
                <w:rFonts w:ascii="Arial" w:hAnsi="Arial" w:cs="Arial"/>
                <w:sz w:val="16"/>
                <w:szCs w:val="16"/>
              </w:rPr>
              <w:t>электропом</w:t>
            </w:r>
            <w:r w:rsidRPr="00FF2CEE">
              <w:rPr>
                <w:rFonts w:ascii="Arial" w:hAnsi="Arial" w:cs="Arial"/>
                <w:sz w:val="16"/>
                <w:szCs w:val="16"/>
              </w:rPr>
              <w:t>е</w:t>
            </w:r>
            <w:r w:rsidRPr="00FF2CEE">
              <w:rPr>
                <w:rFonts w:ascii="Arial" w:hAnsi="Arial" w:cs="Arial"/>
                <w:sz w:val="16"/>
                <w:szCs w:val="16"/>
              </w:rPr>
              <w:t>щений</w:t>
            </w:r>
            <w:proofErr w:type="spellEnd"/>
          </w:p>
        </w:tc>
        <w:tc>
          <w:tcPr>
            <w:tcW w:w="709" w:type="dxa"/>
            <w:vAlign w:val="center"/>
          </w:tcPr>
          <w:p w14:paraId="2DA3865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7564EE6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61327</w:t>
            </w:r>
          </w:p>
        </w:tc>
        <w:tc>
          <w:tcPr>
            <w:tcW w:w="567" w:type="dxa"/>
            <w:vAlign w:val="center"/>
          </w:tcPr>
          <w:p w14:paraId="3C1AAD8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667ED74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975</w:t>
            </w:r>
          </w:p>
        </w:tc>
        <w:tc>
          <w:tcPr>
            <w:tcW w:w="426" w:type="dxa"/>
            <w:vAlign w:val="center"/>
          </w:tcPr>
          <w:p w14:paraId="2B16699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w:t>
            </w:r>
          </w:p>
        </w:tc>
        <w:tc>
          <w:tcPr>
            <w:tcW w:w="425" w:type="dxa"/>
            <w:vAlign w:val="center"/>
          </w:tcPr>
          <w:p w14:paraId="15DE47D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88</w:t>
            </w:r>
          </w:p>
        </w:tc>
        <w:tc>
          <w:tcPr>
            <w:tcW w:w="425" w:type="dxa"/>
            <w:vAlign w:val="center"/>
          </w:tcPr>
          <w:p w14:paraId="0B769F2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68</w:t>
            </w:r>
          </w:p>
        </w:tc>
        <w:tc>
          <w:tcPr>
            <w:tcW w:w="425" w:type="dxa"/>
            <w:vAlign w:val="center"/>
          </w:tcPr>
          <w:p w14:paraId="60C38C4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48E9711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w:t>
            </w:r>
            <w:r w:rsidRPr="00FF2CEE">
              <w:rPr>
                <w:rFonts w:ascii="Arial" w:hAnsi="Arial" w:cs="Arial"/>
                <w:sz w:val="16"/>
                <w:szCs w:val="16"/>
                <w:lang w:val="en-US"/>
              </w:rPr>
              <w:t>3</w:t>
            </w:r>
          </w:p>
        </w:tc>
        <w:tc>
          <w:tcPr>
            <w:tcW w:w="425" w:type="dxa"/>
            <w:vAlign w:val="center"/>
          </w:tcPr>
          <w:p w14:paraId="3EA4250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58</w:t>
            </w:r>
          </w:p>
        </w:tc>
        <w:tc>
          <w:tcPr>
            <w:tcW w:w="426" w:type="dxa"/>
            <w:vAlign w:val="center"/>
          </w:tcPr>
          <w:p w14:paraId="3A2DFED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52</w:t>
            </w:r>
          </w:p>
        </w:tc>
        <w:tc>
          <w:tcPr>
            <w:tcW w:w="566" w:type="dxa"/>
            <w:vAlign w:val="center"/>
          </w:tcPr>
          <w:p w14:paraId="11969B3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44</w:t>
            </w:r>
          </w:p>
        </w:tc>
      </w:tr>
      <w:tr w:rsidR="00727661" w:rsidRPr="00FF2CEE" w14:paraId="051C46AB" w14:textId="77777777" w:rsidTr="00727661">
        <w:trPr>
          <w:trHeight w:val="609"/>
        </w:trPr>
        <w:tc>
          <w:tcPr>
            <w:tcW w:w="392" w:type="dxa"/>
            <w:vAlign w:val="center"/>
          </w:tcPr>
          <w:p w14:paraId="20B91E50" w14:textId="77375EA9"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294-303</w:t>
            </w:r>
          </w:p>
        </w:tc>
        <w:tc>
          <w:tcPr>
            <w:tcW w:w="1168" w:type="dxa"/>
          </w:tcPr>
          <w:p w14:paraId="78CC9C2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SS02-HV-F-0001÷ SS02-HV-F-0010</w:t>
            </w:r>
          </w:p>
        </w:tc>
        <w:tc>
          <w:tcPr>
            <w:tcW w:w="992" w:type="dxa"/>
            <w:vAlign w:val="center"/>
          </w:tcPr>
          <w:p w14:paraId="2A1889C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Трансфо</w:t>
            </w:r>
            <w:r w:rsidRPr="00FF2CEE">
              <w:rPr>
                <w:rFonts w:ascii="Arial" w:hAnsi="Arial" w:cs="Arial"/>
                <w:sz w:val="16"/>
                <w:szCs w:val="16"/>
              </w:rPr>
              <w:t>р</w:t>
            </w:r>
            <w:r w:rsidRPr="00FF2CEE">
              <w:rPr>
                <w:rFonts w:ascii="Arial" w:hAnsi="Arial" w:cs="Arial"/>
                <w:sz w:val="16"/>
                <w:szCs w:val="16"/>
              </w:rPr>
              <w:t xml:space="preserve">маторная на </w:t>
            </w:r>
            <w:proofErr w:type="spellStart"/>
            <w:r w:rsidRPr="00FF2CEE">
              <w:rPr>
                <w:rFonts w:ascii="Arial" w:hAnsi="Arial" w:cs="Arial"/>
                <w:sz w:val="16"/>
                <w:szCs w:val="16"/>
              </w:rPr>
              <w:t>отм</w:t>
            </w:r>
            <w:proofErr w:type="spellEnd"/>
            <w:r w:rsidRPr="00FF2CEE">
              <w:rPr>
                <w:rFonts w:ascii="Arial" w:hAnsi="Arial" w:cs="Arial"/>
                <w:sz w:val="16"/>
                <w:szCs w:val="16"/>
              </w:rPr>
              <w:t>. 8,650</w:t>
            </w:r>
          </w:p>
        </w:tc>
        <w:tc>
          <w:tcPr>
            <w:tcW w:w="1560" w:type="dxa"/>
            <w:vAlign w:val="center"/>
          </w:tcPr>
          <w:p w14:paraId="0A6AB63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Трансформаторная</w:t>
            </w:r>
          </w:p>
        </w:tc>
        <w:tc>
          <w:tcPr>
            <w:tcW w:w="709" w:type="dxa"/>
            <w:vAlign w:val="center"/>
          </w:tcPr>
          <w:p w14:paraId="3ADD3FC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осевой</w:t>
            </w:r>
          </w:p>
        </w:tc>
        <w:tc>
          <w:tcPr>
            <w:tcW w:w="567" w:type="dxa"/>
            <w:vAlign w:val="center"/>
          </w:tcPr>
          <w:p w14:paraId="54E4D9C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2890</w:t>
            </w:r>
          </w:p>
        </w:tc>
        <w:tc>
          <w:tcPr>
            <w:tcW w:w="567" w:type="dxa"/>
            <w:vAlign w:val="center"/>
          </w:tcPr>
          <w:p w14:paraId="6A82DC3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10,1</w:t>
            </w:r>
          </w:p>
        </w:tc>
        <w:tc>
          <w:tcPr>
            <w:tcW w:w="708" w:type="dxa"/>
            <w:vAlign w:val="center"/>
          </w:tcPr>
          <w:p w14:paraId="394703A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1350</w:t>
            </w:r>
          </w:p>
        </w:tc>
        <w:tc>
          <w:tcPr>
            <w:tcW w:w="426" w:type="dxa"/>
            <w:vAlign w:val="center"/>
          </w:tcPr>
          <w:p w14:paraId="7464A13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82,1</w:t>
            </w:r>
          </w:p>
        </w:tc>
        <w:tc>
          <w:tcPr>
            <w:tcW w:w="425" w:type="dxa"/>
            <w:vAlign w:val="center"/>
          </w:tcPr>
          <w:p w14:paraId="5389C2F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80,5</w:t>
            </w:r>
          </w:p>
        </w:tc>
        <w:tc>
          <w:tcPr>
            <w:tcW w:w="425" w:type="dxa"/>
            <w:vAlign w:val="center"/>
          </w:tcPr>
          <w:p w14:paraId="6709BE5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76,8</w:t>
            </w:r>
          </w:p>
        </w:tc>
        <w:tc>
          <w:tcPr>
            <w:tcW w:w="425" w:type="dxa"/>
            <w:vAlign w:val="center"/>
          </w:tcPr>
          <w:p w14:paraId="7BD91C4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72,6</w:t>
            </w:r>
          </w:p>
        </w:tc>
        <w:tc>
          <w:tcPr>
            <w:tcW w:w="426" w:type="dxa"/>
            <w:vAlign w:val="center"/>
          </w:tcPr>
          <w:p w14:paraId="531E9A7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68,6</w:t>
            </w:r>
          </w:p>
        </w:tc>
        <w:tc>
          <w:tcPr>
            <w:tcW w:w="425" w:type="dxa"/>
            <w:vAlign w:val="center"/>
          </w:tcPr>
          <w:p w14:paraId="5819D7B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64,6</w:t>
            </w:r>
          </w:p>
        </w:tc>
        <w:tc>
          <w:tcPr>
            <w:tcW w:w="426" w:type="dxa"/>
            <w:vAlign w:val="center"/>
          </w:tcPr>
          <w:p w14:paraId="7275A90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61</w:t>
            </w:r>
          </w:p>
        </w:tc>
        <w:tc>
          <w:tcPr>
            <w:tcW w:w="566" w:type="dxa"/>
            <w:vAlign w:val="center"/>
          </w:tcPr>
          <w:p w14:paraId="26E23CB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57,9</w:t>
            </w:r>
          </w:p>
        </w:tc>
      </w:tr>
      <w:tr w:rsidR="00727661" w:rsidRPr="00FF2CEE" w14:paraId="283F9F4A" w14:textId="77777777" w:rsidTr="00727661">
        <w:trPr>
          <w:trHeight w:val="609"/>
        </w:trPr>
        <w:tc>
          <w:tcPr>
            <w:tcW w:w="392" w:type="dxa"/>
            <w:vAlign w:val="center"/>
          </w:tcPr>
          <w:p w14:paraId="28CFB396" w14:textId="4163E0D1"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304, 305</w:t>
            </w:r>
          </w:p>
        </w:tc>
        <w:tc>
          <w:tcPr>
            <w:tcW w:w="1168" w:type="dxa"/>
          </w:tcPr>
          <w:p w14:paraId="4329547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SS02-HV-F-0011A; SS02-HV-F-0011B</w:t>
            </w:r>
          </w:p>
        </w:tc>
        <w:tc>
          <w:tcPr>
            <w:tcW w:w="992" w:type="dxa"/>
            <w:vAlign w:val="center"/>
          </w:tcPr>
          <w:p w14:paraId="08F8999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Аккумул</w:t>
            </w:r>
            <w:r w:rsidRPr="00FF2CEE">
              <w:rPr>
                <w:rFonts w:ascii="Arial" w:hAnsi="Arial" w:cs="Arial"/>
                <w:sz w:val="16"/>
                <w:szCs w:val="16"/>
              </w:rPr>
              <w:t>я</w:t>
            </w:r>
            <w:r w:rsidRPr="00FF2CEE">
              <w:rPr>
                <w:rFonts w:ascii="Arial" w:hAnsi="Arial" w:cs="Arial"/>
                <w:sz w:val="16"/>
                <w:szCs w:val="16"/>
              </w:rPr>
              <w:t xml:space="preserve">торная на </w:t>
            </w: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25</w:t>
            </w:r>
            <w:r w:rsidRPr="00FF2CEE">
              <w:rPr>
                <w:rFonts w:ascii="Arial" w:hAnsi="Arial" w:cs="Arial"/>
                <w:sz w:val="16"/>
                <w:szCs w:val="16"/>
              </w:rPr>
              <w:t>0</w:t>
            </w:r>
          </w:p>
        </w:tc>
        <w:tc>
          <w:tcPr>
            <w:tcW w:w="1560" w:type="dxa"/>
            <w:vAlign w:val="center"/>
          </w:tcPr>
          <w:p w14:paraId="4429AC2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Аккумуляторная </w:t>
            </w:r>
            <w:proofErr w:type="spellStart"/>
            <w:r w:rsidRPr="00FF2CEE">
              <w:rPr>
                <w:rFonts w:ascii="Arial" w:hAnsi="Arial" w:cs="Arial"/>
                <w:sz w:val="16"/>
                <w:szCs w:val="16"/>
              </w:rPr>
              <w:t>электропомещений</w:t>
            </w:r>
            <w:proofErr w:type="spellEnd"/>
          </w:p>
        </w:tc>
        <w:tc>
          <w:tcPr>
            <w:tcW w:w="709" w:type="dxa"/>
            <w:vAlign w:val="center"/>
          </w:tcPr>
          <w:p w14:paraId="0DBDE34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48C5F55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2120</w:t>
            </w:r>
          </w:p>
        </w:tc>
        <w:tc>
          <w:tcPr>
            <w:tcW w:w="567" w:type="dxa"/>
            <w:vAlign w:val="center"/>
          </w:tcPr>
          <w:p w14:paraId="6D61C17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41</w:t>
            </w:r>
          </w:p>
        </w:tc>
        <w:tc>
          <w:tcPr>
            <w:tcW w:w="708" w:type="dxa"/>
            <w:vAlign w:val="center"/>
          </w:tcPr>
          <w:p w14:paraId="5A47577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1410</w:t>
            </w:r>
          </w:p>
        </w:tc>
        <w:tc>
          <w:tcPr>
            <w:tcW w:w="426" w:type="dxa"/>
            <w:vAlign w:val="center"/>
          </w:tcPr>
          <w:p w14:paraId="7DF3E98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88,1</w:t>
            </w:r>
          </w:p>
        </w:tc>
        <w:tc>
          <w:tcPr>
            <w:tcW w:w="425" w:type="dxa"/>
            <w:vAlign w:val="center"/>
          </w:tcPr>
          <w:p w14:paraId="1152530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86</w:t>
            </w:r>
            <w:r w:rsidRPr="00FF2CEE">
              <w:rPr>
                <w:rFonts w:ascii="Arial" w:hAnsi="Arial" w:cs="Arial"/>
                <w:sz w:val="16"/>
                <w:szCs w:val="16"/>
              </w:rPr>
              <w:t>,5</w:t>
            </w:r>
          </w:p>
        </w:tc>
        <w:tc>
          <w:tcPr>
            <w:tcW w:w="425" w:type="dxa"/>
            <w:vAlign w:val="center"/>
          </w:tcPr>
          <w:p w14:paraId="1E47365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w:t>
            </w:r>
            <w:r w:rsidRPr="00FF2CEE">
              <w:rPr>
                <w:rFonts w:ascii="Arial" w:hAnsi="Arial" w:cs="Arial"/>
                <w:sz w:val="16"/>
                <w:szCs w:val="16"/>
              </w:rPr>
              <w:t>2,8</w:t>
            </w:r>
          </w:p>
        </w:tc>
        <w:tc>
          <w:tcPr>
            <w:tcW w:w="425" w:type="dxa"/>
            <w:vAlign w:val="center"/>
          </w:tcPr>
          <w:p w14:paraId="2CFC6D7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8,6</w:t>
            </w:r>
          </w:p>
        </w:tc>
        <w:tc>
          <w:tcPr>
            <w:tcW w:w="426" w:type="dxa"/>
            <w:vAlign w:val="center"/>
          </w:tcPr>
          <w:p w14:paraId="6AFF469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4,6</w:t>
            </w:r>
          </w:p>
        </w:tc>
        <w:tc>
          <w:tcPr>
            <w:tcW w:w="425" w:type="dxa"/>
            <w:vAlign w:val="center"/>
          </w:tcPr>
          <w:p w14:paraId="5E44E89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0,4</w:t>
            </w:r>
          </w:p>
        </w:tc>
        <w:tc>
          <w:tcPr>
            <w:tcW w:w="426" w:type="dxa"/>
            <w:vAlign w:val="center"/>
          </w:tcPr>
          <w:p w14:paraId="149B2CB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7</w:t>
            </w:r>
          </w:p>
        </w:tc>
        <w:tc>
          <w:tcPr>
            <w:tcW w:w="566" w:type="dxa"/>
            <w:vAlign w:val="center"/>
          </w:tcPr>
          <w:p w14:paraId="200E3B4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3,9</w:t>
            </w:r>
          </w:p>
        </w:tc>
      </w:tr>
      <w:tr w:rsidR="00727661" w:rsidRPr="00FF2CEE" w14:paraId="6C07EDD8" w14:textId="77777777" w:rsidTr="00727661">
        <w:trPr>
          <w:trHeight w:val="2294"/>
        </w:trPr>
        <w:tc>
          <w:tcPr>
            <w:tcW w:w="392" w:type="dxa"/>
            <w:vAlign w:val="center"/>
          </w:tcPr>
          <w:p w14:paraId="2BCEB12D" w14:textId="3D17C7BA"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lastRenderedPageBreak/>
              <w:t>306-308</w:t>
            </w:r>
          </w:p>
        </w:tc>
        <w:tc>
          <w:tcPr>
            <w:tcW w:w="1168" w:type="dxa"/>
          </w:tcPr>
          <w:p w14:paraId="336FD64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SS02-HV-F-0012A; SS02-HV-F-0012B; SS02-HV-F-0012C</w:t>
            </w:r>
          </w:p>
        </w:tc>
        <w:tc>
          <w:tcPr>
            <w:tcW w:w="992" w:type="dxa"/>
            <w:vAlign w:val="center"/>
          </w:tcPr>
          <w:p w14:paraId="58A7DD3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3ADD5075"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60</w:t>
            </w:r>
            <w:r w:rsidRPr="00FF2CEE">
              <w:rPr>
                <w:rFonts w:ascii="Arial" w:hAnsi="Arial" w:cs="Arial"/>
                <w:sz w:val="16"/>
                <w:szCs w:val="16"/>
              </w:rPr>
              <w:t>0</w:t>
            </w:r>
          </w:p>
        </w:tc>
        <w:tc>
          <w:tcPr>
            <w:tcW w:w="1560" w:type="dxa"/>
            <w:vAlign w:val="center"/>
          </w:tcPr>
          <w:p w14:paraId="5764600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Электроподстанция секция НН</w:t>
            </w:r>
            <w:proofErr w:type="gramStart"/>
            <w:r w:rsidRPr="00FF2CEE">
              <w:rPr>
                <w:rFonts w:ascii="Arial" w:hAnsi="Arial" w:cs="Arial"/>
                <w:sz w:val="16"/>
                <w:szCs w:val="16"/>
              </w:rPr>
              <w:t>1</w:t>
            </w:r>
            <w:proofErr w:type="gramEnd"/>
            <w:r w:rsidRPr="00FF2CEE">
              <w:rPr>
                <w:rFonts w:ascii="Arial" w:hAnsi="Arial" w:cs="Arial"/>
                <w:sz w:val="16"/>
                <w:szCs w:val="16"/>
              </w:rPr>
              <w:t>; Эле</w:t>
            </w:r>
            <w:r w:rsidRPr="00FF2CEE">
              <w:rPr>
                <w:rFonts w:ascii="Arial" w:hAnsi="Arial" w:cs="Arial"/>
                <w:sz w:val="16"/>
                <w:szCs w:val="16"/>
              </w:rPr>
              <w:t>к</w:t>
            </w:r>
            <w:r w:rsidRPr="00FF2CEE">
              <w:rPr>
                <w:rFonts w:ascii="Arial" w:hAnsi="Arial" w:cs="Arial"/>
                <w:sz w:val="16"/>
                <w:szCs w:val="16"/>
              </w:rPr>
              <w:t>троподстанция секция НН2; Эле</w:t>
            </w:r>
            <w:r w:rsidRPr="00FF2CEE">
              <w:rPr>
                <w:rFonts w:ascii="Arial" w:hAnsi="Arial" w:cs="Arial"/>
                <w:sz w:val="16"/>
                <w:szCs w:val="16"/>
              </w:rPr>
              <w:t>к</w:t>
            </w:r>
            <w:r w:rsidRPr="00FF2CEE">
              <w:rPr>
                <w:rFonts w:ascii="Arial" w:hAnsi="Arial" w:cs="Arial"/>
                <w:sz w:val="16"/>
                <w:szCs w:val="16"/>
              </w:rPr>
              <w:t>троподстанция секция СН</w:t>
            </w:r>
          </w:p>
        </w:tc>
        <w:tc>
          <w:tcPr>
            <w:tcW w:w="709" w:type="dxa"/>
            <w:vAlign w:val="center"/>
          </w:tcPr>
          <w:p w14:paraId="40C60B3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08A85EA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29390</w:t>
            </w:r>
          </w:p>
        </w:tc>
        <w:tc>
          <w:tcPr>
            <w:tcW w:w="567" w:type="dxa"/>
            <w:vAlign w:val="center"/>
          </w:tcPr>
          <w:p w14:paraId="3E43C5D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66</w:t>
            </w:r>
          </w:p>
        </w:tc>
        <w:tc>
          <w:tcPr>
            <w:tcW w:w="708" w:type="dxa"/>
            <w:vAlign w:val="center"/>
          </w:tcPr>
          <w:p w14:paraId="4909CA8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730</w:t>
            </w:r>
          </w:p>
        </w:tc>
        <w:tc>
          <w:tcPr>
            <w:tcW w:w="426" w:type="dxa"/>
            <w:vAlign w:val="center"/>
          </w:tcPr>
          <w:p w14:paraId="17AAAB4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100,</w:t>
            </w:r>
            <w:r w:rsidRPr="00FF2CEE">
              <w:rPr>
                <w:rFonts w:ascii="Arial" w:hAnsi="Arial" w:cs="Arial"/>
                <w:sz w:val="16"/>
                <w:szCs w:val="16"/>
              </w:rPr>
              <w:t>1</w:t>
            </w:r>
          </w:p>
        </w:tc>
        <w:tc>
          <w:tcPr>
            <w:tcW w:w="425" w:type="dxa"/>
            <w:vAlign w:val="center"/>
          </w:tcPr>
          <w:p w14:paraId="097A8D2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98</w:t>
            </w:r>
            <w:r w:rsidRPr="00FF2CEE">
              <w:rPr>
                <w:rFonts w:ascii="Arial" w:hAnsi="Arial" w:cs="Arial"/>
                <w:sz w:val="16"/>
                <w:szCs w:val="16"/>
              </w:rPr>
              <w:t>,5</w:t>
            </w:r>
          </w:p>
        </w:tc>
        <w:tc>
          <w:tcPr>
            <w:tcW w:w="425" w:type="dxa"/>
            <w:vAlign w:val="center"/>
          </w:tcPr>
          <w:p w14:paraId="3D85E56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94</w:t>
            </w:r>
            <w:r w:rsidRPr="00FF2CEE">
              <w:rPr>
                <w:rFonts w:ascii="Arial" w:hAnsi="Arial" w:cs="Arial"/>
                <w:sz w:val="16"/>
                <w:szCs w:val="16"/>
              </w:rPr>
              <w:t>,8</w:t>
            </w:r>
          </w:p>
        </w:tc>
        <w:tc>
          <w:tcPr>
            <w:tcW w:w="425" w:type="dxa"/>
            <w:vAlign w:val="center"/>
          </w:tcPr>
          <w:p w14:paraId="54BDE71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90</w:t>
            </w:r>
            <w:r w:rsidRPr="00FF2CEE">
              <w:rPr>
                <w:rFonts w:ascii="Arial" w:hAnsi="Arial" w:cs="Arial"/>
                <w:sz w:val="16"/>
                <w:szCs w:val="16"/>
              </w:rPr>
              <w:t>,6</w:t>
            </w:r>
          </w:p>
        </w:tc>
        <w:tc>
          <w:tcPr>
            <w:tcW w:w="426" w:type="dxa"/>
            <w:vAlign w:val="center"/>
          </w:tcPr>
          <w:p w14:paraId="145785A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86</w:t>
            </w:r>
            <w:r w:rsidRPr="00FF2CEE">
              <w:rPr>
                <w:rFonts w:ascii="Arial" w:hAnsi="Arial" w:cs="Arial"/>
                <w:sz w:val="16"/>
                <w:szCs w:val="16"/>
              </w:rPr>
              <w:t>,6</w:t>
            </w:r>
          </w:p>
        </w:tc>
        <w:tc>
          <w:tcPr>
            <w:tcW w:w="425" w:type="dxa"/>
            <w:vAlign w:val="center"/>
          </w:tcPr>
          <w:p w14:paraId="7CAEE36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82</w:t>
            </w:r>
            <w:r w:rsidRPr="00FF2CEE">
              <w:rPr>
                <w:rFonts w:ascii="Arial" w:hAnsi="Arial" w:cs="Arial"/>
                <w:sz w:val="16"/>
                <w:szCs w:val="16"/>
              </w:rPr>
              <w:t>,4</w:t>
            </w:r>
          </w:p>
        </w:tc>
        <w:tc>
          <w:tcPr>
            <w:tcW w:w="426" w:type="dxa"/>
            <w:vAlign w:val="center"/>
          </w:tcPr>
          <w:p w14:paraId="5C57E0A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325263E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75</w:t>
            </w:r>
            <w:r w:rsidRPr="00FF2CEE">
              <w:rPr>
                <w:rFonts w:ascii="Arial" w:hAnsi="Arial" w:cs="Arial"/>
                <w:sz w:val="16"/>
                <w:szCs w:val="16"/>
              </w:rPr>
              <w:t>,9</w:t>
            </w:r>
          </w:p>
        </w:tc>
      </w:tr>
      <w:tr w:rsidR="00727661" w:rsidRPr="00FF2CEE" w14:paraId="4FBEE39F" w14:textId="77777777" w:rsidTr="00727661">
        <w:trPr>
          <w:trHeight w:val="609"/>
        </w:trPr>
        <w:tc>
          <w:tcPr>
            <w:tcW w:w="392" w:type="dxa"/>
            <w:vAlign w:val="center"/>
          </w:tcPr>
          <w:p w14:paraId="073C5D00" w14:textId="0438D335"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309, 310</w:t>
            </w:r>
          </w:p>
        </w:tc>
        <w:tc>
          <w:tcPr>
            <w:tcW w:w="1168" w:type="dxa"/>
            <w:vAlign w:val="center"/>
          </w:tcPr>
          <w:p w14:paraId="31C8814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SS02-HV-F-0013A; SS02-HV-F-0013B</w:t>
            </w:r>
          </w:p>
        </w:tc>
        <w:tc>
          <w:tcPr>
            <w:tcW w:w="992" w:type="dxa"/>
            <w:vAlign w:val="center"/>
          </w:tcPr>
          <w:p w14:paraId="13F9070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538FBBC9"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50</w:t>
            </w:r>
            <w:r w:rsidRPr="00FF2CEE">
              <w:rPr>
                <w:rFonts w:ascii="Arial" w:hAnsi="Arial" w:cs="Arial"/>
                <w:sz w:val="16"/>
                <w:szCs w:val="16"/>
              </w:rPr>
              <w:t>0</w:t>
            </w:r>
          </w:p>
        </w:tc>
        <w:tc>
          <w:tcPr>
            <w:tcW w:w="1560" w:type="dxa"/>
            <w:vAlign w:val="center"/>
          </w:tcPr>
          <w:p w14:paraId="4C23EDD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ОВКВ </w:t>
            </w:r>
            <w:proofErr w:type="spellStart"/>
            <w:r w:rsidRPr="00FF2CEE">
              <w:rPr>
                <w:rFonts w:ascii="Arial" w:hAnsi="Arial" w:cs="Arial"/>
                <w:sz w:val="16"/>
                <w:szCs w:val="16"/>
              </w:rPr>
              <w:t>электропомещений</w:t>
            </w:r>
            <w:proofErr w:type="spellEnd"/>
          </w:p>
        </w:tc>
        <w:tc>
          <w:tcPr>
            <w:tcW w:w="709" w:type="dxa"/>
            <w:vAlign w:val="center"/>
          </w:tcPr>
          <w:p w14:paraId="1968AA4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F581BD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10930</w:t>
            </w:r>
          </w:p>
        </w:tc>
        <w:tc>
          <w:tcPr>
            <w:tcW w:w="567" w:type="dxa"/>
            <w:vAlign w:val="center"/>
          </w:tcPr>
          <w:p w14:paraId="5231B31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46</w:t>
            </w:r>
          </w:p>
        </w:tc>
        <w:tc>
          <w:tcPr>
            <w:tcW w:w="708" w:type="dxa"/>
            <w:vAlign w:val="center"/>
          </w:tcPr>
          <w:p w14:paraId="57B16AD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705</w:t>
            </w:r>
          </w:p>
        </w:tc>
        <w:tc>
          <w:tcPr>
            <w:tcW w:w="426" w:type="dxa"/>
            <w:vAlign w:val="center"/>
          </w:tcPr>
          <w:p w14:paraId="4C5C143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89,1</w:t>
            </w:r>
          </w:p>
        </w:tc>
        <w:tc>
          <w:tcPr>
            <w:tcW w:w="425" w:type="dxa"/>
            <w:vAlign w:val="center"/>
          </w:tcPr>
          <w:p w14:paraId="037F791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87,5</w:t>
            </w:r>
          </w:p>
        </w:tc>
        <w:tc>
          <w:tcPr>
            <w:tcW w:w="425" w:type="dxa"/>
            <w:vAlign w:val="center"/>
          </w:tcPr>
          <w:p w14:paraId="4C55204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83,8</w:t>
            </w:r>
          </w:p>
        </w:tc>
        <w:tc>
          <w:tcPr>
            <w:tcW w:w="425" w:type="dxa"/>
            <w:vAlign w:val="center"/>
          </w:tcPr>
          <w:p w14:paraId="78C5059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79,6</w:t>
            </w:r>
          </w:p>
        </w:tc>
        <w:tc>
          <w:tcPr>
            <w:tcW w:w="426" w:type="dxa"/>
            <w:vAlign w:val="center"/>
          </w:tcPr>
          <w:p w14:paraId="3975112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75,6</w:t>
            </w:r>
          </w:p>
        </w:tc>
        <w:tc>
          <w:tcPr>
            <w:tcW w:w="425" w:type="dxa"/>
            <w:vAlign w:val="center"/>
          </w:tcPr>
          <w:p w14:paraId="5B1F089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71,4</w:t>
            </w:r>
          </w:p>
        </w:tc>
        <w:tc>
          <w:tcPr>
            <w:tcW w:w="426" w:type="dxa"/>
            <w:vAlign w:val="center"/>
          </w:tcPr>
          <w:p w14:paraId="5098538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w:t>
            </w:r>
          </w:p>
        </w:tc>
        <w:tc>
          <w:tcPr>
            <w:tcW w:w="566" w:type="dxa"/>
            <w:vAlign w:val="center"/>
          </w:tcPr>
          <w:p w14:paraId="7EC94C5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64,9</w:t>
            </w:r>
          </w:p>
        </w:tc>
      </w:tr>
      <w:tr w:rsidR="00727661" w:rsidRPr="00FF2CEE" w14:paraId="184EE792" w14:textId="77777777" w:rsidTr="00727661">
        <w:trPr>
          <w:trHeight w:val="609"/>
        </w:trPr>
        <w:tc>
          <w:tcPr>
            <w:tcW w:w="392" w:type="dxa"/>
            <w:vAlign w:val="center"/>
          </w:tcPr>
          <w:p w14:paraId="11736DB1" w14:textId="3287C091"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311</w:t>
            </w:r>
          </w:p>
        </w:tc>
        <w:tc>
          <w:tcPr>
            <w:tcW w:w="1168" w:type="dxa"/>
            <w:vAlign w:val="center"/>
          </w:tcPr>
          <w:p w14:paraId="1443D58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SS02-HV-F-00</w:t>
            </w:r>
            <w:r w:rsidRPr="00FF2CEE">
              <w:rPr>
                <w:rFonts w:ascii="Arial" w:hAnsi="Arial" w:cs="Arial"/>
                <w:sz w:val="16"/>
                <w:szCs w:val="16"/>
              </w:rPr>
              <w:t>1</w:t>
            </w:r>
            <w:r w:rsidRPr="00FF2CEE">
              <w:rPr>
                <w:rFonts w:ascii="Arial" w:hAnsi="Arial" w:cs="Arial"/>
                <w:sz w:val="16"/>
                <w:szCs w:val="16"/>
                <w:lang w:val="en-US"/>
              </w:rPr>
              <w:t>4</w:t>
            </w:r>
          </w:p>
        </w:tc>
        <w:tc>
          <w:tcPr>
            <w:tcW w:w="992" w:type="dxa"/>
            <w:vAlign w:val="center"/>
          </w:tcPr>
          <w:p w14:paraId="403868F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Санузел на </w:t>
            </w:r>
            <w:proofErr w:type="spellStart"/>
            <w:r w:rsidRPr="00FF2CEE">
              <w:rPr>
                <w:rFonts w:ascii="Arial" w:hAnsi="Arial" w:cs="Arial"/>
                <w:sz w:val="16"/>
                <w:szCs w:val="16"/>
              </w:rPr>
              <w:t>отм</w:t>
            </w:r>
            <w:proofErr w:type="spellEnd"/>
            <w:r w:rsidRPr="00FF2CEE">
              <w:rPr>
                <w:rFonts w:ascii="Arial" w:hAnsi="Arial" w:cs="Arial"/>
                <w:sz w:val="16"/>
                <w:szCs w:val="16"/>
              </w:rPr>
              <w:t xml:space="preserve">. </w:t>
            </w:r>
            <w:r w:rsidRPr="00FF2CEE">
              <w:rPr>
                <w:rFonts w:ascii="Arial" w:hAnsi="Arial" w:cs="Arial"/>
                <w:sz w:val="16"/>
                <w:szCs w:val="16"/>
                <w:lang w:val="en-US"/>
              </w:rPr>
              <w:t>3</w:t>
            </w:r>
            <w:r w:rsidRPr="00FF2CEE">
              <w:rPr>
                <w:rFonts w:ascii="Arial" w:hAnsi="Arial" w:cs="Arial"/>
                <w:sz w:val="16"/>
                <w:szCs w:val="16"/>
              </w:rPr>
              <w:t>,</w:t>
            </w:r>
            <w:r w:rsidRPr="00FF2CEE">
              <w:rPr>
                <w:rFonts w:ascii="Arial" w:hAnsi="Arial" w:cs="Arial"/>
                <w:sz w:val="16"/>
                <w:szCs w:val="16"/>
                <w:lang w:val="en-US"/>
              </w:rPr>
              <w:t>5</w:t>
            </w:r>
            <w:r w:rsidRPr="00FF2CEE">
              <w:rPr>
                <w:rFonts w:ascii="Arial" w:hAnsi="Arial" w:cs="Arial"/>
                <w:sz w:val="16"/>
                <w:szCs w:val="16"/>
              </w:rPr>
              <w:t>50</w:t>
            </w:r>
          </w:p>
        </w:tc>
        <w:tc>
          <w:tcPr>
            <w:tcW w:w="1560" w:type="dxa"/>
            <w:vAlign w:val="center"/>
          </w:tcPr>
          <w:p w14:paraId="4F2094D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Санузел</w:t>
            </w:r>
          </w:p>
        </w:tc>
        <w:tc>
          <w:tcPr>
            <w:tcW w:w="709" w:type="dxa"/>
            <w:vAlign w:val="center"/>
          </w:tcPr>
          <w:p w14:paraId="2FF9E6C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117136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w:t>
            </w:r>
          </w:p>
        </w:tc>
        <w:tc>
          <w:tcPr>
            <w:tcW w:w="567" w:type="dxa"/>
            <w:vAlign w:val="center"/>
          </w:tcPr>
          <w:p w14:paraId="0D4FDEE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29</w:t>
            </w:r>
          </w:p>
        </w:tc>
        <w:tc>
          <w:tcPr>
            <w:tcW w:w="708" w:type="dxa"/>
            <w:vAlign w:val="center"/>
          </w:tcPr>
          <w:p w14:paraId="4C26721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2400</w:t>
            </w:r>
          </w:p>
        </w:tc>
        <w:tc>
          <w:tcPr>
            <w:tcW w:w="426" w:type="dxa"/>
            <w:vAlign w:val="center"/>
          </w:tcPr>
          <w:p w14:paraId="79F3F56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73,1</w:t>
            </w:r>
          </w:p>
        </w:tc>
        <w:tc>
          <w:tcPr>
            <w:tcW w:w="425" w:type="dxa"/>
            <w:vAlign w:val="center"/>
          </w:tcPr>
          <w:p w14:paraId="1F1B80B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71,5</w:t>
            </w:r>
          </w:p>
        </w:tc>
        <w:tc>
          <w:tcPr>
            <w:tcW w:w="425" w:type="dxa"/>
            <w:vAlign w:val="center"/>
          </w:tcPr>
          <w:p w14:paraId="7D249FD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67,8</w:t>
            </w:r>
          </w:p>
        </w:tc>
        <w:tc>
          <w:tcPr>
            <w:tcW w:w="425" w:type="dxa"/>
            <w:vAlign w:val="center"/>
          </w:tcPr>
          <w:p w14:paraId="011545B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63,6</w:t>
            </w:r>
          </w:p>
        </w:tc>
        <w:tc>
          <w:tcPr>
            <w:tcW w:w="426" w:type="dxa"/>
            <w:vAlign w:val="center"/>
          </w:tcPr>
          <w:p w14:paraId="282036F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59,6</w:t>
            </w:r>
          </w:p>
        </w:tc>
        <w:tc>
          <w:tcPr>
            <w:tcW w:w="425" w:type="dxa"/>
            <w:vAlign w:val="center"/>
          </w:tcPr>
          <w:p w14:paraId="76E8EE5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55,4</w:t>
            </w:r>
          </w:p>
        </w:tc>
        <w:tc>
          <w:tcPr>
            <w:tcW w:w="426" w:type="dxa"/>
            <w:vAlign w:val="center"/>
          </w:tcPr>
          <w:p w14:paraId="610C00F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52</w:t>
            </w:r>
          </w:p>
        </w:tc>
        <w:tc>
          <w:tcPr>
            <w:tcW w:w="566" w:type="dxa"/>
            <w:vAlign w:val="center"/>
          </w:tcPr>
          <w:p w14:paraId="248EE4B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48,9</w:t>
            </w:r>
          </w:p>
        </w:tc>
      </w:tr>
      <w:tr w:rsidR="00727661" w:rsidRPr="00FF2CEE" w14:paraId="78257F7B" w14:textId="77777777" w:rsidTr="00727661">
        <w:trPr>
          <w:trHeight w:val="609"/>
        </w:trPr>
        <w:tc>
          <w:tcPr>
            <w:tcW w:w="392" w:type="dxa"/>
            <w:vAlign w:val="center"/>
          </w:tcPr>
          <w:p w14:paraId="261688CF" w14:textId="39BCAEA4"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312, 313</w:t>
            </w:r>
          </w:p>
        </w:tc>
        <w:tc>
          <w:tcPr>
            <w:tcW w:w="1168" w:type="dxa"/>
          </w:tcPr>
          <w:p w14:paraId="498B2C9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 xml:space="preserve">FAR02-HV-AHU-0001A; FAR02-HV-AHU-0001B </w:t>
            </w:r>
          </w:p>
        </w:tc>
        <w:tc>
          <w:tcPr>
            <w:tcW w:w="992" w:type="dxa"/>
            <w:vAlign w:val="center"/>
          </w:tcPr>
          <w:p w14:paraId="0E68D73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+0,150</w:t>
            </w:r>
          </w:p>
        </w:tc>
        <w:tc>
          <w:tcPr>
            <w:tcW w:w="1560" w:type="dxa"/>
            <w:vAlign w:val="center"/>
          </w:tcPr>
          <w:p w14:paraId="67155A9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Контроллерная; аккумуляторная </w:t>
            </w:r>
            <w:proofErr w:type="spellStart"/>
            <w:r w:rsidRPr="00FF2CEE">
              <w:rPr>
                <w:rFonts w:ascii="Arial" w:hAnsi="Arial" w:cs="Arial"/>
                <w:sz w:val="16"/>
                <w:szCs w:val="16"/>
              </w:rPr>
              <w:t>КиП</w:t>
            </w:r>
            <w:proofErr w:type="spellEnd"/>
            <w:r w:rsidRPr="00FF2CEE">
              <w:rPr>
                <w:rFonts w:ascii="Arial" w:hAnsi="Arial" w:cs="Arial"/>
                <w:sz w:val="16"/>
                <w:szCs w:val="16"/>
              </w:rPr>
              <w:t>; Помещение ИБП; Помещение газового пожарот</w:t>
            </w:r>
            <w:r w:rsidRPr="00FF2CEE">
              <w:rPr>
                <w:rFonts w:ascii="Arial" w:hAnsi="Arial" w:cs="Arial"/>
                <w:sz w:val="16"/>
                <w:szCs w:val="16"/>
              </w:rPr>
              <w:t>у</w:t>
            </w:r>
            <w:r w:rsidRPr="00FF2CEE">
              <w:rPr>
                <w:rFonts w:ascii="Arial" w:hAnsi="Arial" w:cs="Arial"/>
                <w:sz w:val="16"/>
                <w:szCs w:val="16"/>
              </w:rPr>
              <w:t>шения СО</w:t>
            </w:r>
            <w:proofErr w:type="gramStart"/>
            <w:r w:rsidRPr="00FF2CEE">
              <w:rPr>
                <w:rFonts w:ascii="Arial" w:hAnsi="Arial" w:cs="Arial"/>
                <w:sz w:val="16"/>
                <w:szCs w:val="16"/>
              </w:rPr>
              <w:t>2</w:t>
            </w:r>
            <w:proofErr w:type="gramEnd"/>
            <w:r w:rsidRPr="00FF2CEE">
              <w:rPr>
                <w:rFonts w:ascii="Arial" w:hAnsi="Arial" w:cs="Arial"/>
                <w:sz w:val="16"/>
                <w:szCs w:val="16"/>
              </w:rPr>
              <w:t>.</w:t>
            </w:r>
          </w:p>
        </w:tc>
        <w:tc>
          <w:tcPr>
            <w:tcW w:w="709" w:type="dxa"/>
            <w:vAlign w:val="center"/>
          </w:tcPr>
          <w:p w14:paraId="3941CF4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2CBA21B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73150</w:t>
            </w:r>
          </w:p>
        </w:tc>
        <w:tc>
          <w:tcPr>
            <w:tcW w:w="567" w:type="dxa"/>
            <w:vAlign w:val="center"/>
          </w:tcPr>
          <w:p w14:paraId="7BABA55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02F4031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975</w:t>
            </w:r>
          </w:p>
        </w:tc>
        <w:tc>
          <w:tcPr>
            <w:tcW w:w="426" w:type="dxa"/>
            <w:vAlign w:val="center"/>
          </w:tcPr>
          <w:p w14:paraId="662700B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w:t>
            </w:r>
          </w:p>
        </w:tc>
        <w:tc>
          <w:tcPr>
            <w:tcW w:w="425" w:type="dxa"/>
            <w:vAlign w:val="center"/>
          </w:tcPr>
          <w:p w14:paraId="015430C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88</w:t>
            </w:r>
          </w:p>
        </w:tc>
        <w:tc>
          <w:tcPr>
            <w:tcW w:w="425" w:type="dxa"/>
            <w:vAlign w:val="center"/>
          </w:tcPr>
          <w:p w14:paraId="15DFEBC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68</w:t>
            </w:r>
          </w:p>
        </w:tc>
        <w:tc>
          <w:tcPr>
            <w:tcW w:w="425" w:type="dxa"/>
            <w:vAlign w:val="center"/>
          </w:tcPr>
          <w:p w14:paraId="4A66097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4784FD9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w:t>
            </w:r>
            <w:r w:rsidRPr="00FF2CEE">
              <w:rPr>
                <w:rFonts w:ascii="Arial" w:hAnsi="Arial" w:cs="Arial"/>
                <w:sz w:val="16"/>
                <w:szCs w:val="16"/>
                <w:lang w:val="en-US"/>
              </w:rPr>
              <w:t>3</w:t>
            </w:r>
          </w:p>
        </w:tc>
        <w:tc>
          <w:tcPr>
            <w:tcW w:w="425" w:type="dxa"/>
            <w:vAlign w:val="center"/>
          </w:tcPr>
          <w:p w14:paraId="540181A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58</w:t>
            </w:r>
          </w:p>
        </w:tc>
        <w:tc>
          <w:tcPr>
            <w:tcW w:w="426" w:type="dxa"/>
            <w:vAlign w:val="center"/>
          </w:tcPr>
          <w:p w14:paraId="58D8419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52</w:t>
            </w:r>
          </w:p>
        </w:tc>
        <w:tc>
          <w:tcPr>
            <w:tcW w:w="566" w:type="dxa"/>
            <w:vAlign w:val="center"/>
          </w:tcPr>
          <w:p w14:paraId="7B59B1E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44</w:t>
            </w:r>
          </w:p>
        </w:tc>
      </w:tr>
      <w:tr w:rsidR="00727661" w:rsidRPr="00FF2CEE" w14:paraId="00E68DFF" w14:textId="77777777" w:rsidTr="00727661">
        <w:trPr>
          <w:trHeight w:val="609"/>
        </w:trPr>
        <w:tc>
          <w:tcPr>
            <w:tcW w:w="392" w:type="dxa"/>
            <w:vAlign w:val="center"/>
          </w:tcPr>
          <w:p w14:paraId="51988D17" w14:textId="77C64554"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314-316</w:t>
            </w:r>
          </w:p>
        </w:tc>
        <w:tc>
          <w:tcPr>
            <w:tcW w:w="1168" w:type="dxa"/>
          </w:tcPr>
          <w:p w14:paraId="64698B7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FAR02-HV-F-0001A; FAR02-HV-F-0001B; FAR02-HV-F-0001C</w:t>
            </w:r>
          </w:p>
        </w:tc>
        <w:tc>
          <w:tcPr>
            <w:tcW w:w="992" w:type="dxa"/>
            <w:vAlign w:val="center"/>
          </w:tcPr>
          <w:p w14:paraId="718C369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ВВК на </w:t>
            </w:r>
            <w:proofErr w:type="spellStart"/>
            <w:r w:rsidRPr="00FF2CEE">
              <w:rPr>
                <w:rFonts w:ascii="Arial" w:hAnsi="Arial" w:cs="Arial"/>
                <w:sz w:val="16"/>
                <w:szCs w:val="16"/>
              </w:rPr>
              <w:t>отм</w:t>
            </w:r>
            <w:proofErr w:type="spellEnd"/>
            <w:r w:rsidRPr="00FF2CEE">
              <w:rPr>
                <w:rFonts w:ascii="Arial" w:hAnsi="Arial" w:cs="Arial"/>
                <w:sz w:val="16"/>
                <w:szCs w:val="16"/>
              </w:rPr>
              <w:t>. +0,150</w:t>
            </w:r>
          </w:p>
        </w:tc>
        <w:tc>
          <w:tcPr>
            <w:tcW w:w="1560" w:type="dxa"/>
          </w:tcPr>
          <w:p w14:paraId="2B17D58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Контроллерная; Помещение ИБП; Помещение газового пожаротушения СО</w:t>
            </w:r>
            <w:proofErr w:type="gramStart"/>
            <w:r w:rsidRPr="00FF2CEE">
              <w:rPr>
                <w:rFonts w:ascii="Arial" w:hAnsi="Arial" w:cs="Arial"/>
                <w:sz w:val="16"/>
                <w:szCs w:val="16"/>
              </w:rPr>
              <w:t>2</w:t>
            </w:r>
            <w:proofErr w:type="gramEnd"/>
            <w:r w:rsidRPr="00FF2CEE">
              <w:rPr>
                <w:rFonts w:ascii="Arial" w:hAnsi="Arial" w:cs="Arial"/>
                <w:sz w:val="16"/>
                <w:szCs w:val="16"/>
              </w:rPr>
              <w:t>; ВВК; ПВК КИП</w:t>
            </w:r>
          </w:p>
        </w:tc>
        <w:tc>
          <w:tcPr>
            <w:tcW w:w="709" w:type="dxa"/>
            <w:vAlign w:val="center"/>
          </w:tcPr>
          <w:p w14:paraId="4C66F08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42596F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13420</w:t>
            </w:r>
          </w:p>
        </w:tc>
        <w:tc>
          <w:tcPr>
            <w:tcW w:w="567" w:type="dxa"/>
            <w:vAlign w:val="center"/>
          </w:tcPr>
          <w:p w14:paraId="511DAFF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46</w:t>
            </w:r>
          </w:p>
        </w:tc>
        <w:tc>
          <w:tcPr>
            <w:tcW w:w="708" w:type="dxa"/>
            <w:vAlign w:val="center"/>
          </w:tcPr>
          <w:p w14:paraId="7AF3701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710</w:t>
            </w:r>
          </w:p>
        </w:tc>
        <w:tc>
          <w:tcPr>
            <w:tcW w:w="426" w:type="dxa"/>
            <w:vAlign w:val="center"/>
          </w:tcPr>
          <w:p w14:paraId="681FFD6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96,1</w:t>
            </w:r>
          </w:p>
        </w:tc>
        <w:tc>
          <w:tcPr>
            <w:tcW w:w="425" w:type="dxa"/>
            <w:vAlign w:val="center"/>
          </w:tcPr>
          <w:p w14:paraId="2E48D9D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94,5</w:t>
            </w:r>
          </w:p>
        </w:tc>
        <w:tc>
          <w:tcPr>
            <w:tcW w:w="425" w:type="dxa"/>
            <w:vAlign w:val="center"/>
          </w:tcPr>
          <w:p w14:paraId="3BD9F84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90,8</w:t>
            </w:r>
          </w:p>
        </w:tc>
        <w:tc>
          <w:tcPr>
            <w:tcW w:w="425" w:type="dxa"/>
            <w:vAlign w:val="center"/>
          </w:tcPr>
          <w:p w14:paraId="3415A5B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86,6</w:t>
            </w:r>
          </w:p>
        </w:tc>
        <w:tc>
          <w:tcPr>
            <w:tcW w:w="426" w:type="dxa"/>
            <w:vAlign w:val="center"/>
          </w:tcPr>
          <w:p w14:paraId="3D8317A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82,6</w:t>
            </w:r>
          </w:p>
        </w:tc>
        <w:tc>
          <w:tcPr>
            <w:tcW w:w="425" w:type="dxa"/>
            <w:vAlign w:val="center"/>
          </w:tcPr>
          <w:p w14:paraId="692E2D2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78,4</w:t>
            </w:r>
          </w:p>
        </w:tc>
        <w:tc>
          <w:tcPr>
            <w:tcW w:w="426" w:type="dxa"/>
            <w:vAlign w:val="center"/>
          </w:tcPr>
          <w:p w14:paraId="2B878E8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w:t>
            </w:r>
          </w:p>
        </w:tc>
        <w:tc>
          <w:tcPr>
            <w:tcW w:w="566" w:type="dxa"/>
            <w:vAlign w:val="center"/>
          </w:tcPr>
          <w:p w14:paraId="0A72DA6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71,9</w:t>
            </w:r>
          </w:p>
        </w:tc>
      </w:tr>
      <w:tr w:rsidR="00727661" w:rsidRPr="00FF2CEE" w14:paraId="026026CB" w14:textId="77777777" w:rsidTr="00727661">
        <w:trPr>
          <w:trHeight w:val="609"/>
        </w:trPr>
        <w:tc>
          <w:tcPr>
            <w:tcW w:w="392" w:type="dxa"/>
            <w:vAlign w:val="center"/>
          </w:tcPr>
          <w:p w14:paraId="27E22A9B" w14:textId="230515AB"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317, 318</w:t>
            </w:r>
          </w:p>
        </w:tc>
        <w:tc>
          <w:tcPr>
            <w:tcW w:w="1168" w:type="dxa"/>
          </w:tcPr>
          <w:p w14:paraId="2A89544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FAR02-HV-F-0002A; FAR02-HV-F-0002B</w:t>
            </w:r>
          </w:p>
        </w:tc>
        <w:tc>
          <w:tcPr>
            <w:tcW w:w="992" w:type="dxa"/>
            <w:vAlign w:val="center"/>
          </w:tcPr>
          <w:p w14:paraId="0C40438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186B6C8F"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+7,600</w:t>
            </w:r>
          </w:p>
        </w:tc>
        <w:tc>
          <w:tcPr>
            <w:tcW w:w="1560" w:type="dxa"/>
            <w:vAlign w:val="center"/>
          </w:tcPr>
          <w:p w14:paraId="6C306D9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ПВК КИП</w:t>
            </w:r>
          </w:p>
        </w:tc>
        <w:tc>
          <w:tcPr>
            <w:tcW w:w="709" w:type="dxa"/>
            <w:vAlign w:val="center"/>
          </w:tcPr>
          <w:p w14:paraId="18E9D45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D83B8D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5110</w:t>
            </w:r>
          </w:p>
        </w:tc>
        <w:tc>
          <w:tcPr>
            <w:tcW w:w="567" w:type="dxa"/>
            <w:vAlign w:val="center"/>
          </w:tcPr>
          <w:p w14:paraId="2156E28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41</w:t>
            </w:r>
          </w:p>
        </w:tc>
        <w:tc>
          <w:tcPr>
            <w:tcW w:w="708" w:type="dxa"/>
            <w:vAlign w:val="center"/>
          </w:tcPr>
          <w:p w14:paraId="1D3D276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930</w:t>
            </w:r>
          </w:p>
        </w:tc>
        <w:tc>
          <w:tcPr>
            <w:tcW w:w="426" w:type="dxa"/>
            <w:vAlign w:val="center"/>
          </w:tcPr>
          <w:p w14:paraId="4E1CF2B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89,1</w:t>
            </w:r>
          </w:p>
        </w:tc>
        <w:tc>
          <w:tcPr>
            <w:tcW w:w="425" w:type="dxa"/>
            <w:vAlign w:val="center"/>
          </w:tcPr>
          <w:p w14:paraId="4797D94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87,5</w:t>
            </w:r>
          </w:p>
        </w:tc>
        <w:tc>
          <w:tcPr>
            <w:tcW w:w="425" w:type="dxa"/>
            <w:vAlign w:val="center"/>
          </w:tcPr>
          <w:p w14:paraId="277661B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83,8</w:t>
            </w:r>
          </w:p>
        </w:tc>
        <w:tc>
          <w:tcPr>
            <w:tcW w:w="425" w:type="dxa"/>
            <w:vAlign w:val="center"/>
          </w:tcPr>
          <w:p w14:paraId="0390624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79,6</w:t>
            </w:r>
          </w:p>
        </w:tc>
        <w:tc>
          <w:tcPr>
            <w:tcW w:w="426" w:type="dxa"/>
            <w:vAlign w:val="center"/>
          </w:tcPr>
          <w:p w14:paraId="5518319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75,6</w:t>
            </w:r>
          </w:p>
        </w:tc>
        <w:tc>
          <w:tcPr>
            <w:tcW w:w="425" w:type="dxa"/>
            <w:vAlign w:val="center"/>
          </w:tcPr>
          <w:p w14:paraId="1C332CD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71,4</w:t>
            </w:r>
          </w:p>
        </w:tc>
        <w:tc>
          <w:tcPr>
            <w:tcW w:w="426" w:type="dxa"/>
            <w:vAlign w:val="center"/>
          </w:tcPr>
          <w:p w14:paraId="724D37A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w:t>
            </w:r>
          </w:p>
        </w:tc>
        <w:tc>
          <w:tcPr>
            <w:tcW w:w="566" w:type="dxa"/>
            <w:vAlign w:val="center"/>
          </w:tcPr>
          <w:p w14:paraId="175C2CC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64,9</w:t>
            </w:r>
          </w:p>
        </w:tc>
      </w:tr>
      <w:tr w:rsidR="00727661" w:rsidRPr="00FF2CEE" w14:paraId="2FFCD8EC" w14:textId="77777777" w:rsidTr="00727661">
        <w:trPr>
          <w:trHeight w:val="609"/>
        </w:trPr>
        <w:tc>
          <w:tcPr>
            <w:tcW w:w="392" w:type="dxa"/>
            <w:vAlign w:val="center"/>
          </w:tcPr>
          <w:p w14:paraId="3DBCE62E" w14:textId="16C5D661"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319, 320</w:t>
            </w:r>
          </w:p>
        </w:tc>
        <w:tc>
          <w:tcPr>
            <w:tcW w:w="1168" w:type="dxa"/>
          </w:tcPr>
          <w:p w14:paraId="12D7418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FAR02-HV-F-0003A; FAR02-HV-F-0003B</w:t>
            </w:r>
          </w:p>
        </w:tc>
        <w:tc>
          <w:tcPr>
            <w:tcW w:w="992" w:type="dxa"/>
          </w:tcPr>
          <w:p w14:paraId="7605D0F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Аккумул</w:t>
            </w:r>
            <w:r w:rsidRPr="00FF2CEE">
              <w:rPr>
                <w:rFonts w:ascii="Arial" w:hAnsi="Arial" w:cs="Arial"/>
                <w:sz w:val="16"/>
                <w:szCs w:val="16"/>
              </w:rPr>
              <w:t>я</w:t>
            </w:r>
            <w:r w:rsidRPr="00FF2CEE">
              <w:rPr>
                <w:rFonts w:ascii="Arial" w:hAnsi="Arial" w:cs="Arial"/>
                <w:sz w:val="16"/>
                <w:szCs w:val="16"/>
              </w:rPr>
              <w:t xml:space="preserve">торная </w:t>
            </w:r>
            <w:proofErr w:type="spellStart"/>
            <w:r w:rsidRPr="00FF2CEE">
              <w:rPr>
                <w:rFonts w:ascii="Arial" w:hAnsi="Arial" w:cs="Arial"/>
                <w:sz w:val="16"/>
                <w:szCs w:val="16"/>
              </w:rPr>
              <w:t>КиП</w:t>
            </w:r>
            <w:proofErr w:type="spellEnd"/>
            <w:r w:rsidRPr="00FF2CEE">
              <w:rPr>
                <w:rFonts w:ascii="Arial" w:hAnsi="Arial" w:cs="Arial"/>
                <w:sz w:val="16"/>
                <w:szCs w:val="16"/>
              </w:rPr>
              <w:t xml:space="preserve"> на </w:t>
            </w:r>
            <w:proofErr w:type="spellStart"/>
            <w:r w:rsidRPr="00FF2CEE">
              <w:rPr>
                <w:rFonts w:ascii="Arial" w:hAnsi="Arial" w:cs="Arial"/>
                <w:sz w:val="16"/>
                <w:szCs w:val="16"/>
              </w:rPr>
              <w:t>отм</w:t>
            </w:r>
            <w:proofErr w:type="spellEnd"/>
            <w:r w:rsidRPr="00FF2CEE">
              <w:rPr>
                <w:rFonts w:ascii="Arial" w:hAnsi="Arial" w:cs="Arial"/>
                <w:sz w:val="16"/>
                <w:szCs w:val="16"/>
              </w:rPr>
              <w:t>. +6,500</w:t>
            </w:r>
          </w:p>
        </w:tc>
        <w:tc>
          <w:tcPr>
            <w:tcW w:w="1560" w:type="dxa"/>
          </w:tcPr>
          <w:p w14:paraId="582F0BD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Аккумуляторная </w:t>
            </w:r>
            <w:proofErr w:type="spellStart"/>
            <w:r w:rsidRPr="00FF2CEE">
              <w:rPr>
                <w:rFonts w:ascii="Arial" w:hAnsi="Arial" w:cs="Arial"/>
                <w:sz w:val="16"/>
                <w:szCs w:val="16"/>
              </w:rPr>
              <w:t>КиП</w:t>
            </w:r>
            <w:proofErr w:type="spellEnd"/>
          </w:p>
        </w:tc>
        <w:tc>
          <w:tcPr>
            <w:tcW w:w="709" w:type="dxa"/>
            <w:vAlign w:val="center"/>
          </w:tcPr>
          <w:p w14:paraId="1FE53AA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3807D77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600</w:t>
            </w:r>
          </w:p>
        </w:tc>
        <w:tc>
          <w:tcPr>
            <w:tcW w:w="567" w:type="dxa"/>
            <w:vAlign w:val="center"/>
          </w:tcPr>
          <w:p w14:paraId="1FE1859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25</w:t>
            </w:r>
          </w:p>
        </w:tc>
        <w:tc>
          <w:tcPr>
            <w:tcW w:w="708" w:type="dxa"/>
            <w:vAlign w:val="center"/>
          </w:tcPr>
          <w:p w14:paraId="29CE9C6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76536EF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79D3E49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50F6962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1EEA5F4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205536B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0020551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736BE6B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0D7F7C5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F75197" w:rsidRPr="00FF2CEE" w14:paraId="04B2EF5E" w14:textId="77777777" w:rsidTr="00727661">
        <w:trPr>
          <w:trHeight w:val="202"/>
        </w:trPr>
        <w:tc>
          <w:tcPr>
            <w:tcW w:w="10207" w:type="dxa"/>
            <w:gridSpan w:val="16"/>
            <w:vAlign w:val="center"/>
          </w:tcPr>
          <w:p w14:paraId="689984A6" w14:textId="327FCC0F" w:rsidR="00F75197" w:rsidRPr="00FF2CEE" w:rsidRDefault="00F75197" w:rsidP="00FC7020">
            <w:pPr>
              <w:ind w:left="-113" w:right="-113"/>
              <w:jc w:val="center"/>
              <w:rPr>
                <w:rFonts w:ascii="Arial" w:hAnsi="Arial" w:cs="Arial"/>
                <w:sz w:val="16"/>
                <w:szCs w:val="16"/>
              </w:rPr>
            </w:pPr>
            <w:r w:rsidRPr="00FF2CEE">
              <w:rPr>
                <w:rFonts w:ascii="Arial" w:hAnsi="Arial" w:cs="Arial"/>
                <w:b/>
                <w:sz w:val="16"/>
                <w:szCs w:val="16"/>
                <w:lang w:val="en-US"/>
              </w:rPr>
              <w:t>SSP</w:t>
            </w:r>
            <w:r w:rsidRPr="00FF2CEE">
              <w:rPr>
                <w:rFonts w:ascii="Arial" w:hAnsi="Arial" w:cs="Arial"/>
                <w:b/>
                <w:sz w:val="16"/>
                <w:szCs w:val="16"/>
              </w:rPr>
              <w:t>100</w:t>
            </w:r>
            <w:r w:rsidRPr="00FF2CEE">
              <w:rPr>
                <w:rFonts w:ascii="Arial" w:hAnsi="Arial" w:cs="Arial"/>
                <w:b/>
                <w:sz w:val="16"/>
                <w:szCs w:val="16"/>
                <w:lang w:val="en-US"/>
              </w:rPr>
              <w:t>4</w:t>
            </w:r>
            <w:r w:rsidRPr="00FF2CEE">
              <w:rPr>
                <w:rFonts w:ascii="Arial" w:hAnsi="Arial" w:cs="Arial"/>
                <w:b/>
                <w:sz w:val="16"/>
                <w:szCs w:val="16"/>
              </w:rPr>
              <w:t xml:space="preserve"> Подстанция/контроллерная</w:t>
            </w:r>
          </w:p>
        </w:tc>
      </w:tr>
      <w:tr w:rsidR="00727661" w:rsidRPr="00FF2CEE" w14:paraId="726CED68" w14:textId="77777777" w:rsidTr="00727661">
        <w:trPr>
          <w:trHeight w:val="609"/>
        </w:trPr>
        <w:tc>
          <w:tcPr>
            <w:tcW w:w="392" w:type="dxa"/>
            <w:vAlign w:val="center"/>
          </w:tcPr>
          <w:p w14:paraId="526DC39B" w14:textId="518F10BE"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321-325</w:t>
            </w:r>
          </w:p>
        </w:tc>
        <w:tc>
          <w:tcPr>
            <w:tcW w:w="1168" w:type="dxa"/>
          </w:tcPr>
          <w:p w14:paraId="57F5ED8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SS</w:t>
            </w:r>
            <w:r w:rsidRPr="00FF2CEE">
              <w:rPr>
                <w:rFonts w:ascii="Arial" w:hAnsi="Arial" w:cs="Arial"/>
                <w:sz w:val="16"/>
                <w:szCs w:val="16"/>
              </w:rPr>
              <w:t>04-</w:t>
            </w:r>
            <w:r w:rsidRPr="00FF2CEE">
              <w:rPr>
                <w:rFonts w:ascii="Arial" w:hAnsi="Arial" w:cs="Arial"/>
                <w:sz w:val="16"/>
                <w:szCs w:val="16"/>
                <w:lang w:val="en-US"/>
              </w:rPr>
              <w:t>HV</w:t>
            </w:r>
            <w:r w:rsidRPr="00FF2CEE">
              <w:rPr>
                <w:rFonts w:ascii="Arial" w:hAnsi="Arial" w:cs="Arial"/>
                <w:sz w:val="16"/>
                <w:szCs w:val="16"/>
              </w:rPr>
              <w:t>-</w:t>
            </w:r>
            <w:r w:rsidRPr="00FF2CEE">
              <w:rPr>
                <w:rFonts w:ascii="Arial" w:hAnsi="Arial" w:cs="Arial"/>
                <w:sz w:val="16"/>
                <w:szCs w:val="16"/>
                <w:lang w:val="en-US"/>
              </w:rPr>
              <w:t>AHU</w:t>
            </w:r>
            <w:r w:rsidRPr="00FF2CEE">
              <w:rPr>
                <w:rFonts w:ascii="Arial" w:hAnsi="Arial" w:cs="Arial"/>
                <w:sz w:val="16"/>
                <w:szCs w:val="16"/>
              </w:rPr>
              <w:t>-0001</w:t>
            </w:r>
            <w:r w:rsidRPr="00FF2CEE">
              <w:rPr>
                <w:rFonts w:ascii="Arial" w:hAnsi="Arial" w:cs="Arial"/>
                <w:sz w:val="16"/>
                <w:szCs w:val="16"/>
                <w:lang w:val="en-US"/>
              </w:rPr>
              <w:t>A</w:t>
            </w:r>
            <w:r w:rsidRPr="00FF2CEE">
              <w:rPr>
                <w:rFonts w:ascii="Arial" w:hAnsi="Arial" w:cs="Arial"/>
                <w:sz w:val="16"/>
                <w:szCs w:val="16"/>
              </w:rPr>
              <w:t xml:space="preserve">; </w:t>
            </w:r>
            <w:r w:rsidRPr="00FF2CEE">
              <w:rPr>
                <w:rFonts w:ascii="Arial" w:hAnsi="Arial" w:cs="Arial"/>
                <w:sz w:val="16"/>
                <w:szCs w:val="16"/>
                <w:lang w:val="en-US"/>
              </w:rPr>
              <w:t>SS</w:t>
            </w:r>
            <w:r w:rsidRPr="00FF2CEE">
              <w:rPr>
                <w:rFonts w:ascii="Arial" w:hAnsi="Arial" w:cs="Arial"/>
                <w:sz w:val="16"/>
                <w:szCs w:val="16"/>
              </w:rPr>
              <w:t>04-</w:t>
            </w:r>
            <w:r w:rsidRPr="00FF2CEE">
              <w:rPr>
                <w:rFonts w:ascii="Arial" w:hAnsi="Arial" w:cs="Arial"/>
                <w:sz w:val="16"/>
                <w:szCs w:val="16"/>
                <w:lang w:val="en-US"/>
              </w:rPr>
              <w:t>HV</w:t>
            </w:r>
            <w:r w:rsidRPr="00FF2CEE">
              <w:rPr>
                <w:rFonts w:ascii="Arial" w:hAnsi="Arial" w:cs="Arial"/>
                <w:sz w:val="16"/>
                <w:szCs w:val="16"/>
              </w:rPr>
              <w:t>-</w:t>
            </w:r>
            <w:r w:rsidRPr="00FF2CEE">
              <w:rPr>
                <w:rFonts w:ascii="Arial" w:hAnsi="Arial" w:cs="Arial"/>
                <w:sz w:val="16"/>
                <w:szCs w:val="16"/>
                <w:lang w:val="en-US"/>
              </w:rPr>
              <w:t>AHU</w:t>
            </w:r>
            <w:r w:rsidRPr="00FF2CEE">
              <w:rPr>
                <w:rFonts w:ascii="Arial" w:hAnsi="Arial" w:cs="Arial"/>
                <w:sz w:val="16"/>
                <w:szCs w:val="16"/>
              </w:rPr>
              <w:t>-0001</w:t>
            </w:r>
            <w:r w:rsidRPr="00FF2CEE">
              <w:rPr>
                <w:rFonts w:ascii="Arial" w:hAnsi="Arial" w:cs="Arial"/>
                <w:sz w:val="16"/>
                <w:szCs w:val="16"/>
                <w:lang w:val="en-US"/>
              </w:rPr>
              <w:t>B</w:t>
            </w:r>
            <w:r w:rsidRPr="00FF2CEE">
              <w:rPr>
                <w:rFonts w:ascii="Arial" w:hAnsi="Arial" w:cs="Arial"/>
                <w:sz w:val="16"/>
                <w:szCs w:val="16"/>
              </w:rPr>
              <w:t xml:space="preserve">; </w:t>
            </w:r>
            <w:r w:rsidRPr="00FF2CEE">
              <w:rPr>
                <w:rFonts w:ascii="Arial" w:hAnsi="Arial" w:cs="Arial"/>
                <w:sz w:val="16"/>
                <w:szCs w:val="16"/>
                <w:lang w:val="en-US"/>
              </w:rPr>
              <w:t>SS</w:t>
            </w:r>
            <w:r w:rsidRPr="00FF2CEE">
              <w:rPr>
                <w:rFonts w:ascii="Arial" w:hAnsi="Arial" w:cs="Arial"/>
                <w:sz w:val="16"/>
                <w:szCs w:val="16"/>
              </w:rPr>
              <w:t>04-</w:t>
            </w:r>
            <w:r w:rsidRPr="00FF2CEE">
              <w:rPr>
                <w:rFonts w:ascii="Arial" w:hAnsi="Arial" w:cs="Arial"/>
                <w:sz w:val="16"/>
                <w:szCs w:val="16"/>
                <w:lang w:val="en-US"/>
              </w:rPr>
              <w:t>HV</w:t>
            </w:r>
            <w:r w:rsidRPr="00FF2CEE">
              <w:rPr>
                <w:rFonts w:ascii="Arial" w:hAnsi="Arial" w:cs="Arial"/>
                <w:sz w:val="16"/>
                <w:szCs w:val="16"/>
              </w:rPr>
              <w:t>-</w:t>
            </w:r>
            <w:r w:rsidRPr="00FF2CEE">
              <w:rPr>
                <w:rFonts w:ascii="Arial" w:hAnsi="Arial" w:cs="Arial"/>
                <w:sz w:val="16"/>
                <w:szCs w:val="16"/>
                <w:lang w:val="en-US"/>
              </w:rPr>
              <w:t>AHU</w:t>
            </w:r>
            <w:r w:rsidRPr="00FF2CEE">
              <w:rPr>
                <w:rFonts w:ascii="Arial" w:hAnsi="Arial" w:cs="Arial"/>
                <w:sz w:val="16"/>
                <w:szCs w:val="16"/>
              </w:rPr>
              <w:t>-0001</w:t>
            </w:r>
            <w:r w:rsidRPr="00FF2CEE">
              <w:rPr>
                <w:rFonts w:ascii="Arial" w:hAnsi="Arial" w:cs="Arial"/>
                <w:sz w:val="16"/>
                <w:szCs w:val="16"/>
                <w:lang w:val="en-US"/>
              </w:rPr>
              <w:t>C</w:t>
            </w:r>
            <w:r w:rsidRPr="00FF2CEE">
              <w:rPr>
                <w:rFonts w:ascii="Arial" w:hAnsi="Arial" w:cs="Arial"/>
                <w:sz w:val="16"/>
                <w:szCs w:val="16"/>
              </w:rPr>
              <w:t xml:space="preserve">; </w:t>
            </w:r>
            <w:r w:rsidRPr="00FF2CEE">
              <w:rPr>
                <w:rFonts w:ascii="Arial" w:hAnsi="Arial" w:cs="Arial"/>
                <w:sz w:val="16"/>
                <w:szCs w:val="16"/>
                <w:lang w:val="en-US"/>
              </w:rPr>
              <w:t>SS</w:t>
            </w:r>
            <w:r w:rsidRPr="00FF2CEE">
              <w:rPr>
                <w:rFonts w:ascii="Arial" w:hAnsi="Arial" w:cs="Arial"/>
                <w:sz w:val="16"/>
                <w:szCs w:val="16"/>
              </w:rPr>
              <w:t>04-</w:t>
            </w:r>
            <w:r w:rsidRPr="00FF2CEE">
              <w:rPr>
                <w:rFonts w:ascii="Arial" w:hAnsi="Arial" w:cs="Arial"/>
                <w:sz w:val="16"/>
                <w:szCs w:val="16"/>
                <w:lang w:val="en-US"/>
              </w:rPr>
              <w:t>HV</w:t>
            </w:r>
            <w:r w:rsidRPr="00FF2CEE">
              <w:rPr>
                <w:rFonts w:ascii="Arial" w:hAnsi="Arial" w:cs="Arial"/>
                <w:sz w:val="16"/>
                <w:szCs w:val="16"/>
              </w:rPr>
              <w:t>-</w:t>
            </w:r>
            <w:r w:rsidRPr="00FF2CEE">
              <w:rPr>
                <w:rFonts w:ascii="Arial" w:hAnsi="Arial" w:cs="Arial"/>
                <w:sz w:val="16"/>
                <w:szCs w:val="16"/>
                <w:lang w:val="en-US"/>
              </w:rPr>
              <w:t>AHU</w:t>
            </w:r>
            <w:r w:rsidRPr="00FF2CEE">
              <w:rPr>
                <w:rFonts w:ascii="Arial" w:hAnsi="Arial" w:cs="Arial"/>
                <w:sz w:val="16"/>
                <w:szCs w:val="16"/>
              </w:rPr>
              <w:t>-0001</w:t>
            </w:r>
            <w:r w:rsidRPr="00FF2CEE">
              <w:rPr>
                <w:rFonts w:ascii="Arial" w:hAnsi="Arial" w:cs="Arial"/>
                <w:sz w:val="16"/>
                <w:szCs w:val="16"/>
                <w:lang w:val="en-US"/>
              </w:rPr>
              <w:t>D</w:t>
            </w:r>
            <w:r w:rsidRPr="00FF2CEE">
              <w:rPr>
                <w:rFonts w:ascii="Arial" w:hAnsi="Arial" w:cs="Arial"/>
                <w:sz w:val="16"/>
                <w:szCs w:val="16"/>
              </w:rPr>
              <w:t xml:space="preserve">; </w:t>
            </w:r>
            <w:r w:rsidRPr="00FF2CEE">
              <w:rPr>
                <w:rFonts w:ascii="Arial" w:hAnsi="Arial" w:cs="Arial"/>
                <w:sz w:val="16"/>
                <w:szCs w:val="16"/>
                <w:lang w:val="en-US"/>
              </w:rPr>
              <w:t>SS</w:t>
            </w:r>
            <w:r w:rsidRPr="00FF2CEE">
              <w:rPr>
                <w:rFonts w:ascii="Arial" w:hAnsi="Arial" w:cs="Arial"/>
                <w:sz w:val="16"/>
                <w:szCs w:val="16"/>
              </w:rPr>
              <w:t>04-</w:t>
            </w:r>
            <w:r w:rsidRPr="00FF2CEE">
              <w:rPr>
                <w:rFonts w:ascii="Arial" w:hAnsi="Arial" w:cs="Arial"/>
                <w:sz w:val="16"/>
                <w:szCs w:val="16"/>
                <w:lang w:val="en-US"/>
              </w:rPr>
              <w:t>HV</w:t>
            </w:r>
            <w:r w:rsidRPr="00FF2CEE">
              <w:rPr>
                <w:rFonts w:ascii="Arial" w:hAnsi="Arial" w:cs="Arial"/>
                <w:sz w:val="16"/>
                <w:szCs w:val="16"/>
              </w:rPr>
              <w:t>-</w:t>
            </w:r>
            <w:r w:rsidRPr="00FF2CEE">
              <w:rPr>
                <w:rFonts w:ascii="Arial" w:hAnsi="Arial" w:cs="Arial"/>
                <w:sz w:val="16"/>
                <w:szCs w:val="16"/>
                <w:lang w:val="en-US"/>
              </w:rPr>
              <w:t>AHU</w:t>
            </w:r>
            <w:r w:rsidRPr="00FF2CEE">
              <w:rPr>
                <w:rFonts w:ascii="Arial" w:hAnsi="Arial" w:cs="Arial"/>
                <w:sz w:val="16"/>
                <w:szCs w:val="16"/>
              </w:rPr>
              <w:t>-0001</w:t>
            </w:r>
            <w:r w:rsidRPr="00FF2CEE">
              <w:rPr>
                <w:rFonts w:ascii="Arial" w:hAnsi="Arial" w:cs="Arial"/>
                <w:sz w:val="16"/>
                <w:szCs w:val="16"/>
                <w:lang w:val="en-US"/>
              </w:rPr>
              <w:t>E</w:t>
            </w:r>
            <w:r w:rsidRPr="00FF2CEE">
              <w:rPr>
                <w:rFonts w:ascii="Arial" w:hAnsi="Arial" w:cs="Arial"/>
                <w:sz w:val="16"/>
                <w:szCs w:val="16"/>
              </w:rPr>
              <w:t xml:space="preserve">   </w:t>
            </w:r>
          </w:p>
        </w:tc>
        <w:tc>
          <w:tcPr>
            <w:tcW w:w="992" w:type="dxa"/>
            <w:vAlign w:val="center"/>
          </w:tcPr>
          <w:p w14:paraId="2F8C89D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w:t>
            </w:r>
            <w:r w:rsidRPr="00FF2CEE">
              <w:rPr>
                <w:rFonts w:ascii="Arial" w:hAnsi="Arial" w:cs="Arial"/>
                <w:sz w:val="16"/>
                <w:szCs w:val="16"/>
                <w:lang w:val="en-US"/>
              </w:rPr>
              <w:t>15</w:t>
            </w:r>
            <w:r w:rsidRPr="00FF2CEE">
              <w:rPr>
                <w:rFonts w:ascii="Arial" w:hAnsi="Arial" w:cs="Arial"/>
                <w:sz w:val="16"/>
                <w:szCs w:val="16"/>
              </w:rPr>
              <w:t>0</w:t>
            </w:r>
          </w:p>
        </w:tc>
        <w:tc>
          <w:tcPr>
            <w:tcW w:w="1560" w:type="dxa"/>
            <w:vAlign w:val="center"/>
          </w:tcPr>
          <w:p w14:paraId="3D907E8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Трансформаторная; Электроподстанция секция НН</w:t>
            </w:r>
            <w:proofErr w:type="gramStart"/>
            <w:r w:rsidRPr="00FF2CEE">
              <w:rPr>
                <w:rFonts w:ascii="Arial" w:hAnsi="Arial" w:cs="Arial"/>
                <w:sz w:val="16"/>
                <w:szCs w:val="16"/>
              </w:rPr>
              <w:t>1</w:t>
            </w:r>
            <w:proofErr w:type="gramEnd"/>
            <w:r w:rsidRPr="00FF2CEE">
              <w:rPr>
                <w:rFonts w:ascii="Arial" w:hAnsi="Arial" w:cs="Arial"/>
                <w:sz w:val="16"/>
                <w:szCs w:val="16"/>
              </w:rPr>
              <w:t>; Эле</w:t>
            </w:r>
            <w:r w:rsidRPr="00FF2CEE">
              <w:rPr>
                <w:rFonts w:ascii="Arial" w:hAnsi="Arial" w:cs="Arial"/>
                <w:sz w:val="16"/>
                <w:szCs w:val="16"/>
              </w:rPr>
              <w:t>к</w:t>
            </w:r>
            <w:r w:rsidRPr="00FF2CEE">
              <w:rPr>
                <w:rFonts w:ascii="Arial" w:hAnsi="Arial" w:cs="Arial"/>
                <w:sz w:val="16"/>
                <w:szCs w:val="16"/>
              </w:rPr>
              <w:t>троподстанция секция НН2; Эле</w:t>
            </w:r>
            <w:r w:rsidRPr="00FF2CEE">
              <w:rPr>
                <w:rFonts w:ascii="Arial" w:hAnsi="Arial" w:cs="Arial"/>
                <w:sz w:val="16"/>
                <w:szCs w:val="16"/>
              </w:rPr>
              <w:t>к</w:t>
            </w:r>
            <w:r w:rsidRPr="00FF2CEE">
              <w:rPr>
                <w:rFonts w:ascii="Arial" w:hAnsi="Arial" w:cs="Arial"/>
                <w:sz w:val="16"/>
                <w:szCs w:val="16"/>
              </w:rPr>
              <w:t>троподстанция секция СН; Пом</w:t>
            </w:r>
            <w:r w:rsidRPr="00FF2CEE">
              <w:rPr>
                <w:rFonts w:ascii="Arial" w:hAnsi="Arial" w:cs="Arial"/>
                <w:sz w:val="16"/>
                <w:szCs w:val="16"/>
              </w:rPr>
              <w:t>е</w:t>
            </w:r>
            <w:r w:rsidRPr="00FF2CEE">
              <w:rPr>
                <w:rFonts w:ascii="Arial" w:hAnsi="Arial" w:cs="Arial"/>
                <w:sz w:val="16"/>
                <w:szCs w:val="16"/>
              </w:rPr>
              <w:t>щение шкафов промежуточных реле; Аккумулято</w:t>
            </w:r>
            <w:r w:rsidRPr="00FF2CEE">
              <w:rPr>
                <w:rFonts w:ascii="Arial" w:hAnsi="Arial" w:cs="Arial"/>
                <w:sz w:val="16"/>
                <w:szCs w:val="16"/>
              </w:rPr>
              <w:t>р</w:t>
            </w:r>
            <w:r w:rsidRPr="00FF2CEE">
              <w:rPr>
                <w:rFonts w:ascii="Arial" w:hAnsi="Arial" w:cs="Arial"/>
                <w:sz w:val="16"/>
                <w:szCs w:val="16"/>
              </w:rPr>
              <w:t xml:space="preserve">ная </w:t>
            </w:r>
            <w:proofErr w:type="spellStart"/>
            <w:r w:rsidRPr="00FF2CEE">
              <w:rPr>
                <w:rFonts w:ascii="Arial" w:hAnsi="Arial" w:cs="Arial"/>
                <w:sz w:val="16"/>
                <w:szCs w:val="16"/>
              </w:rPr>
              <w:t>электропом</w:t>
            </w:r>
            <w:r w:rsidRPr="00FF2CEE">
              <w:rPr>
                <w:rFonts w:ascii="Arial" w:hAnsi="Arial" w:cs="Arial"/>
                <w:sz w:val="16"/>
                <w:szCs w:val="16"/>
              </w:rPr>
              <w:t>е</w:t>
            </w:r>
            <w:r w:rsidRPr="00FF2CEE">
              <w:rPr>
                <w:rFonts w:ascii="Arial" w:hAnsi="Arial" w:cs="Arial"/>
                <w:sz w:val="16"/>
                <w:szCs w:val="16"/>
              </w:rPr>
              <w:t>щений</w:t>
            </w:r>
            <w:proofErr w:type="spellEnd"/>
          </w:p>
        </w:tc>
        <w:tc>
          <w:tcPr>
            <w:tcW w:w="709" w:type="dxa"/>
            <w:vAlign w:val="center"/>
          </w:tcPr>
          <w:p w14:paraId="6B52EC3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673BE3E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72873</w:t>
            </w:r>
          </w:p>
        </w:tc>
        <w:tc>
          <w:tcPr>
            <w:tcW w:w="567" w:type="dxa"/>
            <w:vAlign w:val="center"/>
          </w:tcPr>
          <w:p w14:paraId="7FA2CF2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23F150B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975</w:t>
            </w:r>
          </w:p>
        </w:tc>
        <w:tc>
          <w:tcPr>
            <w:tcW w:w="426" w:type="dxa"/>
            <w:vAlign w:val="center"/>
          </w:tcPr>
          <w:p w14:paraId="7BB2AF5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w:t>
            </w:r>
          </w:p>
        </w:tc>
        <w:tc>
          <w:tcPr>
            <w:tcW w:w="425" w:type="dxa"/>
            <w:vAlign w:val="center"/>
          </w:tcPr>
          <w:p w14:paraId="10FD3FD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88</w:t>
            </w:r>
          </w:p>
        </w:tc>
        <w:tc>
          <w:tcPr>
            <w:tcW w:w="425" w:type="dxa"/>
            <w:vAlign w:val="center"/>
          </w:tcPr>
          <w:p w14:paraId="5E86435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68</w:t>
            </w:r>
          </w:p>
        </w:tc>
        <w:tc>
          <w:tcPr>
            <w:tcW w:w="425" w:type="dxa"/>
            <w:vAlign w:val="center"/>
          </w:tcPr>
          <w:p w14:paraId="5FD32C1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434F380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w:t>
            </w:r>
            <w:r w:rsidRPr="00FF2CEE">
              <w:rPr>
                <w:rFonts w:ascii="Arial" w:hAnsi="Arial" w:cs="Arial"/>
                <w:sz w:val="16"/>
                <w:szCs w:val="16"/>
                <w:lang w:val="en-US"/>
              </w:rPr>
              <w:t>3</w:t>
            </w:r>
          </w:p>
        </w:tc>
        <w:tc>
          <w:tcPr>
            <w:tcW w:w="425" w:type="dxa"/>
            <w:vAlign w:val="center"/>
          </w:tcPr>
          <w:p w14:paraId="512493C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58</w:t>
            </w:r>
          </w:p>
        </w:tc>
        <w:tc>
          <w:tcPr>
            <w:tcW w:w="426" w:type="dxa"/>
            <w:vAlign w:val="center"/>
          </w:tcPr>
          <w:p w14:paraId="0345CDC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52</w:t>
            </w:r>
          </w:p>
        </w:tc>
        <w:tc>
          <w:tcPr>
            <w:tcW w:w="566" w:type="dxa"/>
            <w:vAlign w:val="center"/>
          </w:tcPr>
          <w:p w14:paraId="27F308C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44</w:t>
            </w:r>
          </w:p>
        </w:tc>
      </w:tr>
      <w:tr w:rsidR="00727661" w:rsidRPr="00FF2CEE" w14:paraId="2C76176F" w14:textId="77777777" w:rsidTr="00727661">
        <w:trPr>
          <w:trHeight w:val="609"/>
        </w:trPr>
        <w:tc>
          <w:tcPr>
            <w:tcW w:w="392" w:type="dxa"/>
            <w:vAlign w:val="center"/>
          </w:tcPr>
          <w:p w14:paraId="57DC962E" w14:textId="350178A1"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326-338</w:t>
            </w:r>
          </w:p>
        </w:tc>
        <w:tc>
          <w:tcPr>
            <w:tcW w:w="1168" w:type="dxa"/>
          </w:tcPr>
          <w:p w14:paraId="447A560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SS04-HV-F-0001÷ SS04-HV-F-0013</w:t>
            </w:r>
          </w:p>
        </w:tc>
        <w:tc>
          <w:tcPr>
            <w:tcW w:w="992" w:type="dxa"/>
            <w:vAlign w:val="center"/>
          </w:tcPr>
          <w:p w14:paraId="1170174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Трансфо</w:t>
            </w:r>
            <w:r w:rsidRPr="00FF2CEE">
              <w:rPr>
                <w:rFonts w:ascii="Arial" w:hAnsi="Arial" w:cs="Arial"/>
                <w:sz w:val="16"/>
                <w:szCs w:val="16"/>
              </w:rPr>
              <w:t>р</w:t>
            </w:r>
            <w:r w:rsidRPr="00FF2CEE">
              <w:rPr>
                <w:rFonts w:ascii="Arial" w:hAnsi="Arial" w:cs="Arial"/>
                <w:sz w:val="16"/>
                <w:szCs w:val="16"/>
              </w:rPr>
              <w:t xml:space="preserve">маторная на </w:t>
            </w:r>
            <w:proofErr w:type="spellStart"/>
            <w:r w:rsidRPr="00FF2CEE">
              <w:rPr>
                <w:rFonts w:ascii="Arial" w:hAnsi="Arial" w:cs="Arial"/>
                <w:sz w:val="16"/>
                <w:szCs w:val="16"/>
              </w:rPr>
              <w:t>отм</w:t>
            </w:r>
            <w:proofErr w:type="spellEnd"/>
            <w:r w:rsidRPr="00FF2CEE">
              <w:rPr>
                <w:rFonts w:ascii="Arial" w:hAnsi="Arial" w:cs="Arial"/>
                <w:sz w:val="16"/>
                <w:szCs w:val="16"/>
              </w:rPr>
              <w:t>. 8,650</w:t>
            </w:r>
          </w:p>
        </w:tc>
        <w:tc>
          <w:tcPr>
            <w:tcW w:w="1560" w:type="dxa"/>
            <w:vAlign w:val="center"/>
          </w:tcPr>
          <w:p w14:paraId="143A824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Трансформаторная</w:t>
            </w:r>
          </w:p>
        </w:tc>
        <w:tc>
          <w:tcPr>
            <w:tcW w:w="709" w:type="dxa"/>
            <w:vAlign w:val="center"/>
          </w:tcPr>
          <w:p w14:paraId="23A46BB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осевой</w:t>
            </w:r>
          </w:p>
        </w:tc>
        <w:tc>
          <w:tcPr>
            <w:tcW w:w="567" w:type="dxa"/>
            <w:vAlign w:val="center"/>
          </w:tcPr>
          <w:p w14:paraId="75C5B68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2510</w:t>
            </w:r>
          </w:p>
        </w:tc>
        <w:tc>
          <w:tcPr>
            <w:tcW w:w="567" w:type="dxa"/>
            <w:vAlign w:val="center"/>
          </w:tcPr>
          <w:p w14:paraId="3CF851D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10,1</w:t>
            </w:r>
          </w:p>
        </w:tc>
        <w:tc>
          <w:tcPr>
            <w:tcW w:w="708" w:type="dxa"/>
            <w:vAlign w:val="center"/>
          </w:tcPr>
          <w:p w14:paraId="1D68045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1350</w:t>
            </w:r>
          </w:p>
        </w:tc>
        <w:tc>
          <w:tcPr>
            <w:tcW w:w="426" w:type="dxa"/>
            <w:vAlign w:val="center"/>
          </w:tcPr>
          <w:p w14:paraId="3A7C2F2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82,1</w:t>
            </w:r>
          </w:p>
        </w:tc>
        <w:tc>
          <w:tcPr>
            <w:tcW w:w="425" w:type="dxa"/>
            <w:vAlign w:val="center"/>
          </w:tcPr>
          <w:p w14:paraId="492A2DC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80,5</w:t>
            </w:r>
          </w:p>
        </w:tc>
        <w:tc>
          <w:tcPr>
            <w:tcW w:w="425" w:type="dxa"/>
            <w:vAlign w:val="center"/>
          </w:tcPr>
          <w:p w14:paraId="722A3A9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76,8</w:t>
            </w:r>
          </w:p>
        </w:tc>
        <w:tc>
          <w:tcPr>
            <w:tcW w:w="425" w:type="dxa"/>
            <w:vAlign w:val="center"/>
          </w:tcPr>
          <w:p w14:paraId="5916F89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72,6</w:t>
            </w:r>
          </w:p>
        </w:tc>
        <w:tc>
          <w:tcPr>
            <w:tcW w:w="426" w:type="dxa"/>
            <w:vAlign w:val="center"/>
          </w:tcPr>
          <w:p w14:paraId="614BA02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68,6</w:t>
            </w:r>
          </w:p>
        </w:tc>
        <w:tc>
          <w:tcPr>
            <w:tcW w:w="425" w:type="dxa"/>
            <w:vAlign w:val="center"/>
          </w:tcPr>
          <w:p w14:paraId="2D4CF10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64,6</w:t>
            </w:r>
          </w:p>
        </w:tc>
        <w:tc>
          <w:tcPr>
            <w:tcW w:w="426" w:type="dxa"/>
            <w:vAlign w:val="center"/>
          </w:tcPr>
          <w:p w14:paraId="7BC898F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61</w:t>
            </w:r>
          </w:p>
        </w:tc>
        <w:tc>
          <w:tcPr>
            <w:tcW w:w="566" w:type="dxa"/>
            <w:vAlign w:val="center"/>
          </w:tcPr>
          <w:p w14:paraId="59A08D9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57,9</w:t>
            </w:r>
          </w:p>
        </w:tc>
      </w:tr>
      <w:tr w:rsidR="00727661" w:rsidRPr="00FF2CEE" w14:paraId="138920E8" w14:textId="77777777" w:rsidTr="00727661">
        <w:trPr>
          <w:trHeight w:val="609"/>
        </w:trPr>
        <w:tc>
          <w:tcPr>
            <w:tcW w:w="392" w:type="dxa"/>
            <w:vAlign w:val="center"/>
          </w:tcPr>
          <w:p w14:paraId="496DBA2A" w14:textId="2E0D8D1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339, 340</w:t>
            </w:r>
          </w:p>
        </w:tc>
        <w:tc>
          <w:tcPr>
            <w:tcW w:w="1168" w:type="dxa"/>
          </w:tcPr>
          <w:p w14:paraId="118BC9F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SS04-HV-F-0014A; SS04-HV-F-0014B</w:t>
            </w:r>
          </w:p>
        </w:tc>
        <w:tc>
          <w:tcPr>
            <w:tcW w:w="992" w:type="dxa"/>
            <w:vAlign w:val="center"/>
          </w:tcPr>
          <w:p w14:paraId="29AD4A3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Аккумул</w:t>
            </w:r>
            <w:r w:rsidRPr="00FF2CEE">
              <w:rPr>
                <w:rFonts w:ascii="Arial" w:hAnsi="Arial" w:cs="Arial"/>
                <w:sz w:val="16"/>
                <w:szCs w:val="16"/>
              </w:rPr>
              <w:t>я</w:t>
            </w:r>
            <w:r w:rsidRPr="00FF2CEE">
              <w:rPr>
                <w:rFonts w:ascii="Arial" w:hAnsi="Arial" w:cs="Arial"/>
                <w:sz w:val="16"/>
                <w:szCs w:val="16"/>
              </w:rPr>
              <w:t xml:space="preserve">торная на </w:t>
            </w: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25</w:t>
            </w:r>
            <w:r w:rsidRPr="00FF2CEE">
              <w:rPr>
                <w:rFonts w:ascii="Arial" w:hAnsi="Arial" w:cs="Arial"/>
                <w:sz w:val="16"/>
                <w:szCs w:val="16"/>
              </w:rPr>
              <w:t>0</w:t>
            </w:r>
          </w:p>
        </w:tc>
        <w:tc>
          <w:tcPr>
            <w:tcW w:w="1560" w:type="dxa"/>
            <w:vAlign w:val="center"/>
          </w:tcPr>
          <w:p w14:paraId="7803DA1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Аккумуляторная </w:t>
            </w:r>
            <w:proofErr w:type="spellStart"/>
            <w:r w:rsidRPr="00FF2CEE">
              <w:rPr>
                <w:rFonts w:ascii="Arial" w:hAnsi="Arial" w:cs="Arial"/>
                <w:sz w:val="16"/>
                <w:szCs w:val="16"/>
              </w:rPr>
              <w:t>электропомещений</w:t>
            </w:r>
            <w:proofErr w:type="spellEnd"/>
          </w:p>
        </w:tc>
        <w:tc>
          <w:tcPr>
            <w:tcW w:w="709" w:type="dxa"/>
            <w:vAlign w:val="center"/>
          </w:tcPr>
          <w:p w14:paraId="46D2AF9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1BA6609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2120</w:t>
            </w:r>
          </w:p>
        </w:tc>
        <w:tc>
          <w:tcPr>
            <w:tcW w:w="567" w:type="dxa"/>
            <w:vAlign w:val="center"/>
          </w:tcPr>
          <w:p w14:paraId="58D5221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41</w:t>
            </w:r>
          </w:p>
        </w:tc>
        <w:tc>
          <w:tcPr>
            <w:tcW w:w="708" w:type="dxa"/>
            <w:vAlign w:val="center"/>
          </w:tcPr>
          <w:p w14:paraId="0389383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1410</w:t>
            </w:r>
          </w:p>
        </w:tc>
        <w:tc>
          <w:tcPr>
            <w:tcW w:w="426" w:type="dxa"/>
            <w:vAlign w:val="center"/>
          </w:tcPr>
          <w:p w14:paraId="423DDBB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88,1</w:t>
            </w:r>
          </w:p>
        </w:tc>
        <w:tc>
          <w:tcPr>
            <w:tcW w:w="425" w:type="dxa"/>
            <w:vAlign w:val="center"/>
          </w:tcPr>
          <w:p w14:paraId="5A21BCA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86</w:t>
            </w:r>
            <w:r w:rsidRPr="00FF2CEE">
              <w:rPr>
                <w:rFonts w:ascii="Arial" w:hAnsi="Arial" w:cs="Arial"/>
                <w:sz w:val="16"/>
                <w:szCs w:val="16"/>
              </w:rPr>
              <w:t>,5</w:t>
            </w:r>
          </w:p>
        </w:tc>
        <w:tc>
          <w:tcPr>
            <w:tcW w:w="425" w:type="dxa"/>
            <w:vAlign w:val="center"/>
          </w:tcPr>
          <w:p w14:paraId="5B4EA0E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w:t>
            </w:r>
            <w:r w:rsidRPr="00FF2CEE">
              <w:rPr>
                <w:rFonts w:ascii="Arial" w:hAnsi="Arial" w:cs="Arial"/>
                <w:sz w:val="16"/>
                <w:szCs w:val="16"/>
              </w:rPr>
              <w:t>2,8</w:t>
            </w:r>
          </w:p>
        </w:tc>
        <w:tc>
          <w:tcPr>
            <w:tcW w:w="425" w:type="dxa"/>
            <w:vAlign w:val="center"/>
          </w:tcPr>
          <w:p w14:paraId="728019D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8,6</w:t>
            </w:r>
          </w:p>
        </w:tc>
        <w:tc>
          <w:tcPr>
            <w:tcW w:w="426" w:type="dxa"/>
            <w:vAlign w:val="center"/>
          </w:tcPr>
          <w:p w14:paraId="376BDEA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4,6</w:t>
            </w:r>
          </w:p>
        </w:tc>
        <w:tc>
          <w:tcPr>
            <w:tcW w:w="425" w:type="dxa"/>
            <w:vAlign w:val="center"/>
          </w:tcPr>
          <w:p w14:paraId="4049006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0,4</w:t>
            </w:r>
          </w:p>
        </w:tc>
        <w:tc>
          <w:tcPr>
            <w:tcW w:w="426" w:type="dxa"/>
            <w:vAlign w:val="center"/>
          </w:tcPr>
          <w:p w14:paraId="4BA0A26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7</w:t>
            </w:r>
          </w:p>
        </w:tc>
        <w:tc>
          <w:tcPr>
            <w:tcW w:w="566" w:type="dxa"/>
            <w:vAlign w:val="center"/>
          </w:tcPr>
          <w:p w14:paraId="6C82BAA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3,9</w:t>
            </w:r>
          </w:p>
        </w:tc>
      </w:tr>
      <w:tr w:rsidR="00727661" w:rsidRPr="00FF2CEE" w14:paraId="51C43ED6" w14:textId="77777777" w:rsidTr="00727661">
        <w:trPr>
          <w:trHeight w:val="609"/>
        </w:trPr>
        <w:tc>
          <w:tcPr>
            <w:tcW w:w="392" w:type="dxa"/>
            <w:vAlign w:val="center"/>
          </w:tcPr>
          <w:p w14:paraId="0EC01656" w14:textId="342D8D11"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341-345</w:t>
            </w:r>
          </w:p>
        </w:tc>
        <w:tc>
          <w:tcPr>
            <w:tcW w:w="1168" w:type="dxa"/>
          </w:tcPr>
          <w:p w14:paraId="7A25A19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SS04-HV-F-0015A; SS04-HV-F-0015B; SS04-HV-F-0015C; SS04-HV-F-0015D; SS04-HV-F-0015E</w:t>
            </w:r>
          </w:p>
        </w:tc>
        <w:tc>
          <w:tcPr>
            <w:tcW w:w="992" w:type="dxa"/>
            <w:vAlign w:val="center"/>
          </w:tcPr>
          <w:p w14:paraId="0006C61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w:t>
            </w:r>
            <w:r w:rsidRPr="00FF2CEE">
              <w:rPr>
                <w:rFonts w:ascii="Arial" w:hAnsi="Arial" w:cs="Arial"/>
                <w:sz w:val="16"/>
                <w:szCs w:val="16"/>
                <w:lang w:val="en-US"/>
              </w:rPr>
              <w:t>15</w:t>
            </w:r>
            <w:r w:rsidRPr="00FF2CEE">
              <w:rPr>
                <w:rFonts w:ascii="Arial" w:hAnsi="Arial" w:cs="Arial"/>
                <w:sz w:val="16"/>
                <w:szCs w:val="16"/>
              </w:rPr>
              <w:t>0</w:t>
            </w:r>
          </w:p>
        </w:tc>
        <w:tc>
          <w:tcPr>
            <w:tcW w:w="1560" w:type="dxa"/>
            <w:vAlign w:val="center"/>
          </w:tcPr>
          <w:p w14:paraId="1EE9746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Электроподстанция секция НН</w:t>
            </w:r>
            <w:proofErr w:type="gramStart"/>
            <w:r w:rsidRPr="00FF2CEE">
              <w:rPr>
                <w:rFonts w:ascii="Arial" w:hAnsi="Arial" w:cs="Arial"/>
                <w:sz w:val="16"/>
                <w:szCs w:val="16"/>
              </w:rPr>
              <w:t>1</w:t>
            </w:r>
            <w:proofErr w:type="gramEnd"/>
            <w:r w:rsidRPr="00FF2CEE">
              <w:rPr>
                <w:rFonts w:ascii="Arial" w:hAnsi="Arial" w:cs="Arial"/>
                <w:sz w:val="16"/>
                <w:szCs w:val="16"/>
              </w:rPr>
              <w:t>; Эле</w:t>
            </w:r>
            <w:r w:rsidRPr="00FF2CEE">
              <w:rPr>
                <w:rFonts w:ascii="Arial" w:hAnsi="Arial" w:cs="Arial"/>
                <w:sz w:val="16"/>
                <w:szCs w:val="16"/>
              </w:rPr>
              <w:t>к</w:t>
            </w:r>
            <w:r w:rsidRPr="00FF2CEE">
              <w:rPr>
                <w:rFonts w:ascii="Arial" w:hAnsi="Arial" w:cs="Arial"/>
                <w:sz w:val="16"/>
                <w:szCs w:val="16"/>
              </w:rPr>
              <w:t>троподстанция секция НН2; Эле</w:t>
            </w:r>
            <w:r w:rsidRPr="00FF2CEE">
              <w:rPr>
                <w:rFonts w:ascii="Arial" w:hAnsi="Arial" w:cs="Arial"/>
                <w:sz w:val="16"/>
                <w:szCs w:val="16"/>
              </w:rPr>
              <w:t>к</w:t>
            </w:r>
            <w:r w:rsidRPr="00FF2CEE">
              <w:rPr>
                <w:rFonts w:ascii="Arial" w:hAnsi="Arial" w:cs="Arial"/>
                <w:sz w:val="16"/>
                <w:szCs w:val="16"/>
              </w:rPr>
              <w:t>троподстанция секция СН</w:t>
            </w:r>
          </w:p>
        </w:tc>
        <w:tc>
          <w:tcPr>
            <w:tcW w:w="709" w:type="dxa"/>
            <w:vAlign w:val="center"/>
          </w:tcPr>
          <w:p w14:paraId="7D22B74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37DD366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32528</w:t>
            </w:r>
          </w:p>
        </w:tc>
        <w:tc>
          <w:tcPr>
            <w:tcW w:w="567" w:type="dxa"/>
            <w:vAlign w:val="center"/>
          </w:tcPr>
          <w:p w14:paraId="3C7D7FD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66</w:t>
            </w:r>
          </w:p>
        </w:tc>
        <w:tc>
          <w:tcPr>
            <w:tcW w:w="708" w:type="dxa"/>
            <w:vAlign w:val="center"/>
          </w:tcPr>
          <w:p w14:paraId="359D195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730</w:t>
            </w:r>
          </w:p>
        </w:tc>
        <w:tc>
          <w:tcPr>
            <w:tcW w:w="426" w:type="dxa"/>
            <w:vAlign w:val="center"/>
          </w:tcPr>
          <w:p w14:paraId="66E2031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100,</w:t>
            </w:r>
            <w:r w:rsidRPr="00FF2CEE">
              <w:rPr>
                <w:rFonts w:ascii="Arial" w:hAnsi="Arial" w:cs="Arial"/>
                <w:sz w:val="16"/>
                <w:szCs w:val="16"/>
              </w:rPr>
              <w:t>1</w:t>
            </w:r>
          </w:p>
        </w:tc>
        <w:tc>
          <w:tcPr>
            <w:tcW w:w="425" w:type="dxa"/>
            <w:vAlign w:val="center"/>
          </w:tcPr>
          <w:p w14:paraId="079D2CB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98</w:t>
            </w:r>
            <w:r w:rsidRPr="00FF2CEE">
              <w:rPr>
                <w:rFonts w:ascii="Arial" w:hAnsi="Arial" w:cs="Arial"/>
                <w:sz w:val="16"/>
                <w:szCs w:val="16"/>
              </w:rPr>
              <w:t>,5</w:t>
            </w:r>
          </w:p>
        </w:tc>
        <w:tc>
          <w:tcPr>
            <w:tcW w:w="425" w:type="dxa"/>
            <w:vAlign w:val="center"/>
          </w:tcPr>
          <w:p w14:paraId="33C984D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94</w:t>
            </w:r>
            <w:r w:rsidRPr="00FF2CEE">
              <w:rPr>
                <w:rFonts w:ascii="Arial" w:hAnsi="Arial" w:cs="Arial"/>
                <w:sz w:val="16"/>
                <w:szCs w:val="16"/>
              </w:rPr>
              <w:t>,8</w:t>
            </w:r>
          </w:p>
        </w:tc>
        <w:tc>
          <w:tcPr>
            <w:tcW w:w="425" w:type="dxa"/>
            <w:vAlign w:val="center"/>
          </w:tcPr>
          <w:p w14:paraId="54FAA29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90</w:t>
            </w:r>
            <w:r w:rsidRPr="00FF2CEE">
              <w:rPr>
                <w:rFonts w:ascii="Arial" w:hAnsi="Arial" w:cs="Arial"/>
                <w:sz w:val="16"/>
                <w:szCs w:val="16"/>
              </w:rPr>
              <w:t>,6</w:t>
            </w:r>
          </w:p>
        </w:tc>
        <w:tc>
          <w:tcPr>
            <w:tcW w:w="426" w:type="dxa"/>
            <w:vAlign w:val="center"/>
          </w:tcPr>
          <w:p w14:paraId="2E3D782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86</w:t>
            </w:r>
            <w:r w:rsidRPr="00FF2CEE">
              <w:rPr>
                <w:rFonts w:ascii="Arial" w:hAnsi="Arial" w:cs="Arial"/>
                <w:sz w:val="16"/>
                <w:szCs w:val="16"/>
              </w:rPr>
              <w:t>,6</w:t>
            </w:r>
          </w:p>
        </w:tc>
        <w:tc>
          <w:tcPr>
            <w:tcW w:w="425" w:type="dxa"/>
            <w:vAlign w:val="center"/>
          </w:tcPr>
          <w:p w14:paraId="0737CB4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82</w:t>
            </w:r>
            <w:r w:rsidRPr="00FF2CEE">
              <w:rPr>
                <w:rFonts w:ascii="Arial" w:hAnsi="Arial" w:cs="Arial"/>
                <w:sz w:val="16"/>
                <w:szCs w:val="16"/>
              </w:rPr>
              <w:t>,4</w:t>
            </w:r>
          </w:p>
        </w:tc>
        <w:tc>
          <w:tcPr>
            <w:tcW w:w="426" w:type="dxa"/>
            <w:vAlign w:val="center"/>
          </w:tcPr>
          <w:p w14:paraId="027D815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23D6A7D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75</w:t>
            </w:r>
            <w:r w:rsidRPr="00FF2CEE">
              <w:rPr>
                <w:rFonts w:ascii="Arial" w:hAnsi="Arial" w:cs="Arial"/>
                <w:sz w:val="16"/>
                <w:szCs w:val="16"/>
              </w:rPr>
              <w:t>,9</w:t>
            </w:r>
          </w:p>
        </w:tc>
      </w:tr>
      <w:tr w:rsidR="00727661" w:rsidRPr="00FF2CEE" w14:paraId="29CCA557" w14:textId="77777777" w:rsidTr="00727661">
        <w:trPr>
          <w:trHeight w:val="609"/>
        </w:trPr>
        <w:tc>
          <w:tcPr>
            <w:tcW w:w="392" w:type="dxa"/>
            <w:vAlign w:val="center"/>
          </w:tcPr>
          <w:p w14:paraId="70AB892E" w14:textId="0313C03C"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346, 347</w:t>
            </w:r>
          </w:p>
        </w:tc>
        <w:tc>
          <w:tcPr>
            <w:tcW w:w="1168" w:type="dxa"/>
            <w:vAlign w:val="center"/>
          </w:tcPr>
          <w:p w14:paraId="7FBAAA0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SS04-HV-F-0016A; SS04-HV-F-0016B</w:t>
            </w:r>
          </w:p>
        </w:tc>
        <w:tc>
          <w:tcPr>
            <w:tcW w:w="992" w:type="dxa"/>
            <w:vAlign w:val="center"/>
          </w:tcPr>
          <w:p w14:paraId="2251475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232A9592"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50</w:t>
            </w:r>
            <w:r w:rsidRPr="00FF2CEE">
              <w:rPr>
                <w:rFonts w:ascii="Arial" w:hAnsi="Arial" w:cs="Arial"/>
                <w:sz w:val="16"/>
                <w:szCs w:val="16"/>
              </w:rPr>
              <w:t>0</w:t>
            </w:r>
          </w:p>
        </w:tc>
        <w:tc>
          <w:tcPr>
            <w:tcW w:w="1560" w:type="dxa"/>
            <w:vAlign w:val="center"/>
          </w:tcPr>
          <w:p w14:paraId="33B8C80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ОВКВ </w:t>
            </w:r>
            <w:proofErr w:type="spellStart"/>
            <w:r w:rsidRPr="00FF2CEE">
              <w:rPr>
                <w:rFonts w:ascii="Arial" w:hAnsi="Arial" w:cs="Arial"/>
                <w:sz w:val="16"/>
                <w:szCs w:val="16"/>
              </w:rPr>
              <w:t>электропомещений</w:t>
            </w:r>
            <w:proofErr w:type="spellEnd"/>
          </w:p>
        </w:tc>
        <w:tc>
          <w:tcPr>
            <w:tcW w:w="709" w:type="dxa"/>
            <w:vAlign w:val="center"/>
          </w:tcPr>
          <w:p w14:paraId="52DE5AA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3749B08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11210</w:t>
            </w:r>
          </w:p>
        </w:tc>
        <w:tc>
          <w:tcPr>
            <w:tcW w:w="567" w:type="dxa"/>
            <w:vAlign w:val="center"/>
          </w:tcPr>
          <w:p w14:paraId="2105494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46</w:t>
            </w:r>
          </w:p>
        </w:tc>
        <w:tc>
          <w:tcPr>
            <w:tcW w:w="708" w:type="dxa"/>
            <w:vAlign w:val="center"/>
          </w:tcPr>
          <w:p w14:paraId="62D8679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705</w:t>
            </w:r>
          </w:p>
        </w:tc>
        <w:tc>
          <w:tcPr>
            <w:tcW w:w="426" w:type="dxa"/>
            <w:vAlign w:val="center"/>
          </w:tcPr>
          <w:p w14:paraId="230B7E1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89,1</w:t>
            </w:r>
          </w:p>
        </w:tc>
        <w:tc>
          <w:tcPr>
            <w:tcW w:w="425" w:type="dxa"/>
            <w:vAlign w:val="center"/>
          </w:tcPr>
          <w:p w14:paraId="0AF1684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87,5</w:t>
            </w:r>
          </w:p>
        </w:tc>
        <w:tc>
          <w:tcPr>
            <w:tcW w:w="425" w:type="dxa"/>
            <w:vAlign w:val="center"/>
          </w:tcPr>
          <w:p w14:paraId="6A3AA53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83,8</w:t>
            </w:r>
          </w:p>
        </w:tc>
        <w:tc>
          <w:tcPr>
            <w:tcW w:w="425" w:type="dxa"/>
            <w:vAlign w:val="center"/>
          </w:tcPr>
          <w:p w14:paraId="66E2048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79,6</w:t>
            </w:r>
          </w:p>
        </w:tc>
        <w:tc>
          <w:tcPr>
            <w:tcW w:w="426" w:type="dxa"/>
            <w:vAlign w:val="center"/>
          </w:tcPr>
          <w:p w14:paraId="07D39F8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75,6</w:t>
            </w:r>
          </w:p>
        </w:tc>
        <w:tc>
          <w:tcPr>
            <w:tcW w:w="425" w:type="dxa"/>
            <w:vAlign w:val="center"/>
          </w:tcPr>
          <w:p w14:paraId="5C9CEA7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71,4</w:t>
            </w:r>
          </w:p>
        </w:tc>
        <w:tc>
          <w:tcPr>
            <w:tcW w:w="426" w:type="dxa"/>
            <w:vAlign w:val="center"/>
          </w:tcPr>
          <w:p w14:paraId="0ADCD0C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w:t>
            </w:r>
          </w:p>
        </w:tc>
        <w:tc>
          <w:tcPr>
            <w:tcW w:w="566" w:type="dxa"/>
            <w:vAlign w:val="center"/>
          </w:tcPr>
          <w:p w14:paraId="5442E09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64,9</w:t>
            </w:r>
          </w:p>
        </w:tc>
      </w:tr>
      <w:tr w:rsidR="00727661" w:rsidRPr="00FF2CEE" w14:paraId="00B8BC17" w14:textId="77777777" w:rsidTr="00727661">
        <w:trPr>
          <w:trHeight w:val="609"/>
        </w:trPr>
        <w:tc>
          <w:tcPr>
            <w:tcW w:w="392" w:type="dxa"/>
            <w:vAlign w:val="center"/>
          </w:tcPr>
          <w:p w14:paraId="2AEFB37A" w14:textId="69A89A4B"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lastRenderedPageBreak/>
              <w:t>348</w:t>
            </w:r>
          </w:p>
        </w:tc>
        <w:tc>
          <w:tcPr>
            <w:tcW w:w="1168" w:type="dxa"/>
            <w:vAlign w:val="center"/>
          </w:tcPr>
          <w:p w14:paraId="48C523F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SS04-HV-F-00</w:t>
            </w:r>
            <w:r w:rsidRPr="00FF2CEE">
              <w:rPr>
                <w:rFonts w:ascii="Arial" w:hAnsi="Arial" w:cs="Arial"/>
                <w:sz w:val="16"/>
                <w:szCs w:val="16"/>
              </w:rPr>
              <w:t>1</w:t>
            </w:r>
            <w:r w:rsidRPr="00FF2CEE">
              <w:rPr>
                <w:rFonts w:ascii="Arial" w:hAnsi="Arial" w:cs="Arial"/>
                <w:sz w:val="16"/>
                <w:szCs w:val="16"/>
                <w:lang w:val="en-US"/>
              </w:rPr>
              <w:t>7</w:t>
            </w:r>
          </w:p>
        </w:tc>
        <w:tc>
          <w:tcPr>
            <w:tcW w:w="992" w:type="dxa"/>
            <w:vAlign w:val="center"/>
          </w:tcPr>
          <w:p w14:paraId="25205BB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Санузел на </w:t>
            </w:r>
            <w:proofErr w:type="spellStart"/>
            <w:r w:rsidRPr="00FF2CEE">
              <w:rPr>
                <w:rFonts w:ascii="Arial" w:hAnsi="Arial" w:cs="Arial"/>
                <w:sz w:val="16"/>
                <w:szCs w:val="16"/>
              </w:rPr>
              <w:t>отм</w:t>
            </w:r>
            <w:proofErr w:type="spellEnd"/>
            <w:r w:rsidRPr="00FF2CEE">
              <w:rPr>
                <w:rFonts w:ascii="Arial" w:hAnsi="Arial" w:cs="Arial"/>
                <w:sz w:val="16"/>
                <w:szCs w:val="16"/>
              </w:rPr>
              <w:t xml:space="preserve">. </w:t>
            </w:r>
            <w:r w:rsidRPr="00FF2CEE">
              <w:rPr>
                <w:rFonts w:ascii="Arial" w:hAnsi="Arial" w:cs="Arial"/>
                <w:sz w:val="16"/>
                <w:szCs w:val="16"/>
                <w:lang w:val="en-US"/>
              </w:rPr>
              <w:t>3</w:t>
            </w:r>
            <w:r w:rsidRPr="00FF2CEE">
              <w:rPr>
                <w:rFonts w:ascii="Arial" w:hAnsi="Arial" w:cs="Arial"/>
                <w:sz w:val="16"/>
                <w:szCs w:val="16"/>
              </w:rPr>
              <w:t>,</w:t>
            </w:r>
            <w:r w:rsidRPr="00FF2CEE">
              <w:rPr>
                <w:rFonts w:ascii="Arial" w:hAnsi="Arial" w:cs="Arial"/>
                <w:sz w:val="16"/>
                <w:szCs w:val="16"/>
                <w:lang w:val="en-US"/>
              </w:rPr>
              <w:t>5</w:t>
            </w:r>
            <w:r w:rsidRPr="00FF2CEE">
              <w:rPr>
                <w:rFonts w:ascii="Arial" w:hAnsi="Arial" w:cs="Arial"/>
                <w:sz w:val="16"/>
                <w:szCs w:val="16"/>
              </w:rPr>
              <w:t>50</w:t>
            </w:r>
          </w:p>
        </w:tc>
        <w:tc>
          <w:tcPr>
            <w:tcW w:w="1560" w:type="dxa"/>
            <w:vAlign w:val="center"/>
          </w:tcPr>
          <w:p w14:paraId="656B236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Санузел</w:t>
            </w:r>
          </w:p>
        </w:tc>
        <w:tc>
          <w:tcPr>
            <w:tcW w:w="709" w:type="dxa"/>
            <w:vAlign w:val="center"/>
          </w:tcPr>
          <w:p w14:paraId="5A3A929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1416991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w:t>
            </w:r>
          </w:p>
        </w:tc>
        <w:tc>
          <w:tcPr>
            <w:tcW w:w="567" w:type="dxa"/>
            <w:vAlign w:val="center"/>
          </w:tcPr>
          <w:p w14:paraId="41FB4F2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29</w:t>
            </w:r>
          </w:p>
        </w:tc>
        <w:tc>
          <w:tcPr>
            <w:tcW w:w="708" w:type="dxa"/>
            <w:vAlign w:val="center"/>
          </w:tcPr>
          <w:p w14:paraId="6118A8E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2400</w:t>
            </w:r>
          </w:p>
        </w:tc>
        <w:tc>
          <w:tcPr>
            <w:tcW w:w="426" w:type="dxa"/>
            <w:vAlign w:val="center"/>
          </w:tcPr>
          <w:p w14:paraId="0A141A3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73,1</w:t>
            </w:r>
          </w:p>
        </w:tc>
        <w:tc>
          <w:tcPr>
            <w:tcW w:w="425" w:type="dxa"/>
            <w:vAlign w:val="center"/>
          </w:tcPr>
          <w:p w14:paraId="403F166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71,5</w:t>
            </w:r>
          </w:p>
        </w:tc>
        <w:tc>
          <w:tcPr>
            <w:tcW w:w="425" w:type="dxa"/>
            <w:vAlign w:val="center"/>
          </w:tcPr>
          <w:p w14:paraId="4F4A9C5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67,8</w:t>
            </w:r>
          </w:p>
        </w:tc>
        <w:tc>
          <w:tcPr>
            <w:tcW w:w="425" w:type="dxa"/>
            <w:vAlign w:val="center"/>
          </w:tcPr>
          <w:p w14:paraId="7C5CC7A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63,6</w:t>
            </w:r>
          </w:p>
        </w:tc>
        <w:tc>
          <w:tcPr>
            <w:tcW w:w="426" w:type="dxa"/>
            <w:vAlign w:val="center"/>
          </w:tcPr>
          <w:p w14:paraId="0E63B91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59,6</w:t>
            </w:r>
          </w:p>
        </w:tc>
        <w:tc>
          <w:tcPr>
            <w:tcW w:w="425" w:type="dxa"/>
            <w:vAlign w:val="center"/>
          </w:tcPr>
          <w:p w14:paraId="22C0916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55,4</w:t>
            </w:r>
          </w:p>
        </w:tc>
        <w:tc>
          <w:tcPr>
            <w:tcW w:w="426" w:type="dxa"/>
            <w:vAlign w:val="center"/>
          </w:tcPr>
          <w:p w14:paraId="509610E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52</w:t>
            </w:r>
          </w:p>
        </w:tc>
        <w:tc>
          <w:tcPr>
            <w:tcW w:w="566" w:type="dxa"/>
            <w:vAlign w:val="center"/>
          </w:tcPr>
          <w:p w14:paraId="28133F8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48,9</w:t>
            </w:r>
          </w:p>
        </w:tc>
      </w:tr>
      <w:tr w:rsidR="00727661" w:rsidRPr="00FF2CEE" w14:paraId="1344E60D" w14:textId="77777777" w:rsidTr="00727661">
        <w:trPr>
          <w:trHeight w:val="609"/>
        </w:trPr>
        <w:tc>
          <w:tcPr>
            <w:tcW w:w="392" w:type="dxa"/>
            <w:vAlign w:val="center"/>
          </w:tcPr>
          <w:p w14:paraId="4A14677E" w14:textId="5BC8FD1A"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349, 350</w:t>
            </w:r>
          </w:p>
        </w:tc>
        <w:tc>
          <w:tcPr>
            <w:tcW w:w="1168" w:type="dxa"/>
          </w:tcPr>
          <w:p w14:paraId="0BD31BE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 xml:space="preserve">FAR04-HV-AHU-0001A; FAR04-HV-AHU-0001B </w:t>
            </w:r>
          </w:p>
        </w:tc>
        <w:tc>
          <w:tcPr>
            <w:tcW w:w="992" w:type="dxa"/>
            <w:vAlign w:val="center"/>
          </w:tcPr>
          <w:p w14:paraId="5B23A12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+0,150</w:t>
            </w:r>
          </w:p>
        </w:tc>
        <w:tc>
          <w:tcPr>
            <w:tcW w:w="1560" w:type="dxa"/>
            <w:vAlign w:val="center"/>
          </w:tcPr>
          <w:p w14:paraId="00E9583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Контроллерная; аккумуляторная </w:t>
            </w:r>
            <w:proofErr w:type="spellStart"/>
            <w:r w:rsidRPr="00FF2CEE">
              <w:rPr>
                <w:rFonts w:ascii="Arial" w:hAnsi="Arial" w:cs="Arial"/>
                <w:sz w:val="16"/>
                <w:szCs w:val="16"/>
              </w:rPr>
              <w:t>КиП</w:t>
            </w:r>
            <w:proofErr w:type="spellEnd"/>
            <w:r w:rsidRPr="00FF2CEE">
              <w:rPr>
                <w:rFonts w:ascii="Arial" w:hAnsi="Arial" w:cs="Arial"/>
                <w:sz w:val="16"/>
                <w:szCs w:val="16"/>
              </w:rPr>
              <w:t>; Помещение ИБП; Помещение газового пожарот</w:t>
            </w:r>
            <w:r w:rsidRPr="00FF2CEE">
              <w:rPr>
                <w:rFonts w:ascii="Arial" w:hAnsi="Arial" w:cs="Arial"/>
                <w:sz w:val="16"/>
                <w:szCs w:val="16"/>
              </w:rPr>
              <w:t>у</w:t>
            </w:r>
            <w:r w:rsidRPr="00FF2CEE">
              <w:rPr>
                <w:rFonts w:ascii="Arial" w:hAnsi="Arial" w:cs="Arial"/>
                <w:sz w:val="16"/>
                <w:szCs w:val="16"/>
              </w:rPr>
              <w:t>шения СО</w:t>
            </w:r>
            <w:proofErr w:type="gramStart"/>
            <w:r w:rsidRPr="00FF2CEE">
              <w:rPr>
                <w:rFonts w:ascii="Arial" w:hAnsi="Arial" w:cs="Arial"/>
                <w:sz w:val="16"/>
                <w:szCs w:val="16"/>
              </w:rPr>
              <w:t>2</w:t>
            </w:r>
            <w:proofErr w:type="gramEnd"/>
            <w:r w:rsidRPr="00FF2CEE">
              <w:rPr>
                <w:rFonts w:ascii="Arial" w:hAnsi="Arial" w:cs="Arial"/>
                <w:sz w:val="16"/>
                <w:szCs w:val="16"/>
              </w:rPr>
              <w:t>.</w:t>
            </w:r>
          </w:p>
        </w:tc>
        <w:tc>
          <w:tcPr>
            <w:tcW w:w="709" w:type="dxa"/>
            <w:vAlign w:val="center"/>
          </w:tcPr>
          <w:p w14:paraId="12E9042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10520AE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48630</w:t>
            </w:r>
          </w:p>
        </w:tc>
        <w:tc>
          <w:tcPr>
            <w:tcW w:w="567" w:type="dxa"/>
            <w:vAlign w:val="center"/>
          </w:tcPr>
          <w:p w14:paraId="36798CC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62</w:t>
            </w:r>
          </w:p>
        </w:tc>
        <w:tc>
          <w:tcPr>
            <w:tcW w:w="708" w:type="dxa"/>
            <w:vAlign w:val="center"/>
          </w:tcPr>
          <w:p w14:paraId="701BC29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9</w:t>
            </w:r>
            <w:r w:rsidRPr="00FF2CEE">
              <w:rPr>
                <w:rFonts w:ascii="Arial" w:hAnsi="Arial" w:cs="Arial"/>
                <w:sz w:val="16"/>
                <w:szCs w:val="16"/>
              </w:rPr>
              <w:t>70</w:t>
            </w:r>
          </w:p>
        </w:tc>
        <w:tc>
          <w:tcPr>
            <w:tcW w:w="426" w:type="dxa"/>
            <w:vAlign w:val="center"/>
          </w:tcPr>
          <w:p w14:paraId="7404235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425" w:type="dxa"/>
            <w:vAlign w:val="center"/>
          </w:tcPr>
          <w:p w14:paraId="5DCCCBB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80</w:t>
            </w:r>
          </w:p>
        </w:tc>
        <w:tc>
          <w:tcPr>
            <w:tcW w:w="425" w:type="dxa"/>
            <w:vAlign w:val="center"/>
          </w:tcPr>
          <w:p w14:paraId="14B1441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55</w:t>
            </w:r>
          </w:p>
        </w:tc>
        <w:tc>
          <w:tcPr>
            <w:tcW w:w="425" w:type="dxa"/>
            <w:vAlign w:val="center"/>
          </w:tcPr>
          <w:p w14:paraId="6F8D064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62</w:t>
            </w:r>
          </w:p>
        </w:tc>
        <w:tc>
          <w:tcPr>
            <w:tcW w:w="426" w:type="dxa"/>
            <w:vAlign w:val="center"/>
          </w:tcPr>
          <w:p w14:paraId="1037DF2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51</w:t>
            </w:r>
          </w:p>
        </w:tc>
        <w:tc>
          <w:tcPr>
            <w:tcW w:w="425" w:type="dxa"/>
            <w:vAlign w:val="center"/>
          </w:tcPr>
          <w:p w14:paraId="4A7824D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45</w:t>
            </w:r>
          </w:p>
        </w:tc>
        <w:tc>
          <w:tcPr>
            <w:tcW w:w="426" w:type="dxa"/>
            <w:vAlign w:val="center"/>
          </w:tcPr>
          <w:p w14:paraId="7E2A583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37</w:t>
            </w:r>
          </w:p>
        </w:tc>
        <w:tc>
          <w:tcPr>
            <w:tcW w:w="566" w:type="dxa"/>
            <w:vAlign w:val="center"/>
          </w:tcPr>
          <w:p w14:paraId="39874FC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29</w:t>
            </w:r>
          </w:p>
        </w:tc>
      </w:tr>
      <w:tr w:rsidR="00727661" w:rsidRPr="00FF2CEE" w14:paraId="4A27732B" w14:textId="77777777" w:rsidTr="00727661">
        <w:trPr>
          <w:trHeight w:val="609"/>
        </w:trPr>
        <w:tc>
          <w:tcPr>
            <w:tcW w:w="392" w:type="dxa"/>
            <w:vAlign w:val="center"/>
          </w:tcPr>
          <w:p w14:paraId="553A34F2" w14:textId="253E11C0"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351, 352</w:t>
            </w:r>
          </w:p>
        </w:tc>
        <w:tc>
          <w:tcPr>
            <w:tcW w:w="1168" w:type="dxa"/>
          </w:tcPr>
          <w:p w14:paraId="350E18E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FAR04-HV-F-0001A; FAR04-HV-F-0001B</w:t>
            </w:r>
          </w:p>
        </w:tc>
        <w:tc>
          <w:tcPr>
            <w:tcW w:w="992" w:type="dxa"/>
            <w:vAlign w:val="center"/>
          </w:tcPr>
          <w:p w14:paraId="443C594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ВВК на </w:t>
            </w:r>
            <w:proofErr w:type="spellStart"/>
            <w:r w:rsidRPr="00FF2CEE">
              <w:rPr>
                <w:rFonts w:ascii="Arial" w:hAnsi="Arial" w:cs="Arial"/>
                <w:sz w:val="16"/>
                <w:szCs w:val="16"/>
              </w:rPr>
              <w:t>отм</w:t>
            </w:r>
            <w:proofErr w:type="spellEnd"/>
            <w:r w:rsidRPr="00FF2CEE">
              <w:rPr>
                <w:rFonts w:ascii="Arial" w:hAnsi="Arial" w:cs="Arial"/>
                <w:sz w:val="16"/>
                <w:szCs w:val="16"/>
              </w:rPr>
              <w:t>. +0,150</w:t>
            </w:r>
          </w:p>
        </w:tc>
        <w:tc>
          <w:tcPr>
            <w:tcW w:w="1560" w:type="dxa"/>
          </w:tcPr>
          <w:p w14:paraId="5A3A12C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Контроллерная; Помещение ИБП; Помещение газового пожаротушения СО</w:t>
            </w:r>
            <w:proofErr w:type="gramStart"/>
            <w:r w:rsidRPr="00FF2CEE">
              <w:rPr>
                <w:rFonts w:ascii="Arial" w:hAnsi="Arial" w:cs="Arial"/>
                <w:sz w:val="16"/>
                <w:szCs w:val="16"/>
              </w:rPr>
              <w:t>2</w:t>
            </w:r>
            <w:proofErr w:type="gramEnd"/>
            <w:r w:rsidRPr="00FF2CEE">
              <w:rPr>
                <w:rFonts w:ascii="Arial" w:hAnsi="Arial" w:cs="Arial"/>
                <w:sz w:val="16"/>
                <w:szCs w:val="16"/>
              </w:rPr>
              <w:t>; ВВК; ПВК КИП</w:t>
            </w:r>
          </w:p>
        </w:tc>
        <w:tc>
          <w:tcPr>
            <w:tcW w:w="709" w:type="dxa"/>
            <w:vAlign w:val="center"/>
          </w:tcPr>
          <w:p w14:paraId="00EEF3D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6A0C9A7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19840</w:t>
            </w:r>
          </w:p>
        </w:tc>
        <w:tc>
          <w:tcPr>
            <w:tcW w:w="567" w:type="dxa"/>
            <w:vAlign w:val="center"/>
          </w:tcPr>
          <w:p w14:paraId="008F165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46</w:t>
            </w:r>
          </w:p>
        </w:tc>
        <w:tc>
          <w:tcPr>
            <w:tcW w:w="708" w:type="dxa"/>
            <w:vAlign w:val="center"/>
          </w:tcPr>
          <w:p w14:paraId="0C58A24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710</w:t>
            </w:r>
          </w:p>
        </w:tc>
        <w:tc>
          <w:tcPr>
            <w:tcW w:w="426" w:type="dxa"/>
            <w:vAlign w:val="center"/>
          </w:tcPr>
          <w:p w14:paraId="3F56711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96,1</w:t>
            </w:r>
          </w:p>
        </w:tc>
        <w:tc>
          <w:tcPr>
            <w:tcW w:w="425" w:type="dxa"/>
            <w:vAlign w:val="center"/>
          </w:tcPr>
          <w:p w14:paraId="723E130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94,5</w:t>
            </w:r>
          </w:p>
        </w:tc>
        <w:tc>
          <w:tcPr>
            <w:tcW w:w="425" w:type="dxa"/>
            <w:vAlign w:val="center"/>
          </w:tcPr>
          <w:p w14:paraId="526DD41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90,8</w:t>
            </w:r>
          </w:p>
        </w:tc>
        <w:tc>
          <w:tcPr>
            <w:tcW w:w="425" w:type="dxa"/>
            <w:vAlign w:val="center"/>
          </w:tcPr>
          <w:p w14:paraId="5A6DF4E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86,6</w:t>
            </w:r>
          </w:p>
        </w:tc>
        <w:tc>
          <w:tcPr>
            <w:tcW w:w="426" w:type="dxa"/>
            <w:vAlign w:val="center"/>
          </w:tcPr>
          <w:p w14:paraId="475A3D5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82,6</w:t>
            </w:r>
          </w:p>
        </w:tc>
        <w:tc>
          <w:tcPr>
            <w:tcW w:w="425" w:type="dxa"/>
            <w:vAlign w:val="center"/>
          </w:tcPr>
          <w:p w14:paraId="6BF09F4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78,4</w:t>
            </w:r>
          </w:p>
        </w:tc>
        <w:tc>
          <w:tcPr>
            <w:tcW w:w="426" w:type="dxa"/>
            <w:vAlign w:val="center"/>
          </w:tcPr>
          <w:p w14:paraId="091C459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w:t>
            </w:r>
          </w:p>
        </w:tc>
        <w:tc>
          <w:tcPr>
            <w:tcW w:w="566" w:type="dxa"/>
            <w:vAlign w:val="center"/>
          </w:tcPr>
          <w:p w14:paraId="1CA7361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71,9</w:t>
            </w:r>
          </w:p>
        </w:tc>
      </w:tr>
      <w:tr w:rsidR="00727661" w:rsidRPr="00FF2CEE" w14:paraId="433636F0" w14:textId="77777777" w:rsidTr="00727661">
        <w:trPr>
          <w:trHeight w:val="609"/>
        </w:trPr>
        <w:tc>
          <w:tcPr>
            <w:tcW w:w="392" w:type="dxa"/>
            <w:vAlign w:val="center"/>
          </w:tcPr>
          <w:p w14:paraId="667A0E1D" w14:textId="6455C359"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353, 354</w:t>
            </w:r>
          </w:p>
        </w:tc>
        <w:tc>
          <w:tcPr>
            <w:tcW w:w="1168" w:type="dxa"/>
          </w:tcPr>
          <w:p w14:paraId="737C520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FAR04-HV-F-0002A; FAR04-HV-F-0002B</w:t>
            </w:r>
          </w:p>
        </w:tc>
        <w:tc>
          <w:tcPr>
            <w:tcW w:w="992" w:type="dxa"/>
            <w:vAlign w:val="center"/>
          </w:tcPr>
          <w:p w14:paraId="6B3CF59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1CA57D04"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+7,600</w:t>
            </w:r>
          </w:p>
        </w:tc>
        <w:tc>
          <w:tcPr>
            <w:tcW w:w="1560" w:type="dxa"/>
            <w:vAlign w:val="center"/>
          </w:tcPr>
          <w:p w14:paraId="13B9D07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ПВК КИП</w:t>
            </w:r>
          </w:p>
        </w:tc>
        <w:tc>
          <w:tcPr>
            <w:tcW w:w="709" w:type="dxa"/>
            <w:vAlign w:val="center"/>
          </w:tcPr>
          <w:p w14:paraId="5A7ECF5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4DE5880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4500</w:t>
            </w:r>
          </w:p>
        </w:tc>
        <w:tc>
          <w:tcPr>
            <w:tcW w:w="567" w:type="dxa"/>
            <w:vAlign w:val="center"/>
          </w:tcPr>
          <w:p w14:paraId="79A0A10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41</w:t>
            </w:r>
          </w:p>
        </w:tc>
        <w:tc>
          <w:tcPr>
            <w:tcW w:w="708" w:type="dxa"/>
            <w:vAlign w:val="center"/>
          </w:tcPr>
          <w:p w14:paraId="224E68A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930</w:t>
            </w:r>
          </w:p>
        </w:tc>
        <w:tc>
          <w:tcPr>
            <w:tcW w:w="426" w:type="dxa"/>
            <w:vAlign w:val="center"/>
          </w:tcPr>
          <w:p w14:paraId="3510AF4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89,1</w:t>
            </w:r>
          </w:p>
        </w:tc>
        <w:tc>
          <w:tcPr>
            <w:tcW w:w="425" w:type="dxa"/>
            <w:vAlign w:val="center"/>
          </w:tcPr>
          <w:p w14:paraId="5C21C30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87,5</w:t>
            </w:r>
          </w:p>
        </w:tc>
        <w:tc>
          <w:tcPr>
            <w:tcW w:w="425" w:type="dxa"/>
            <w:vAlign w:val="center"/>
          </w:tcPr>
          <w:p w14:paraId="1644149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83,8</w:t>
            </w:r>
          </w:p>
        </w:tc>
        <w:tc>
          <w:tcPr>
            <w:tcW w:w="425" w:type="dxa"/>
            <w:vAlign w:val="center"/>
          </w:tcPr>
          <w:p w14:paraId="4CD713B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79,6</w:t>
            </w:r>
          </w:p>
        </w:tc>
        <w:tc>
          <w:tcPr>
            <w:tcW w:w="426" w:type="dxa"/>
            <w:vAlign w:val="center"/>
          </w:tcPr>
          <w:p w14:paraId="721D118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75,6</w:t>
            </w:r>
          </w:p>
        </w:tc>
        <w:tc>
          <w:tcPr>
            <w:tcW w:w="425" w:type="dxa"/>
            <w:vAlign w:val="center"/>
          </w:tcPr>
          <w:p w14:paraId="60372A8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71,4</w:t>
            </w:r>
          </w:p>
        </w:tc>
        <w:tc>
          <w:tcPr>
            <w:tcW w:w="426" w:type="dxa"/>
            <w:vAlign w:val="center"/>
          </w:tcPr>
          <w:p w14:paraId="3F679B3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w:t>
            </w:r>
          </w:p>
        </w:tc>
        <w:tc>
          <w:tcPr>
            <w:tcW w:w="566" w:type="dxa"/>
            <w:vAlign w:val="center"/>
          </w:tcPr>
          <w:p w14:paraId="04BA77D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64,9</w:t>
            </w:r>
          </w:p>
        </w:tc>
      </w:tr>
      <w:tr w:rsidR="00727661" w:rsidRPr="00FF2CEE" w14:paraId="51EE0908" w14:textId="77777777" w:rsidTr="00727661">
        <w:trPr>
          <w:trHeight w:val="609"/>
        </w:trPr>
        <w:tc>
          <w:tcPr>
            <w:tcW w:w="392" w:type="dxa"/>
            <w:vAlign w:val="center"/>
          </w:tcPr>
          <w:p w14:paraId="11E66BBC" w14:textId="6DA4C1E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355, 356</w:t>
            </w:r>
          </w:p>
        </w:tc>
        <w:tc>
          <w:tcPr>
            <w:tcW w:w="1168" w:type="dxa"/>
          </w:tcPr>
          <w:p w14:paraId="4FBFC25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FAR04-HV-F-0003A; FAR04-HV-F-0003B</w:t>
            </w:r>
          </w:p>
        </w:tc>
        <w:tc>
          <w:tcPr>
            <w:tcW w:w="992" w:type="dxa"/>
          </w:tcPr>
          <w:p w14:paraId="5577AF3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Аккумул</w:t>
            </w:r>
            <w:r w:rsidRPr="00FF2CEE">
              <w:rPr>
                <w:rFonts w:ascii="Arial" w:hAnsi="Arial" w:cs="Arial"/>
                <w:sz w:val="16"/>
                <w:szCs w:val="16"/>
              </w:rPr>
              <w:t>я</w:t>
            </w:r>
            <w:r w:rsidRPr="00FF2CEE">
              <w:rPr>
                <w:rFonts w:ascii="Arial" w:hAnsi="Arial" w:cs="Arial"/>
                <w:sz w:val="16"/>
                <w:szCs w:val="16"/>
              </w:rPr>
              <w:t xml:space="preserve">торная </w:t>
            </w:r>
            <w:proofErr w:type="spellStart"/>
            <w:r w:rsidRPr="00FF2CEE">
              <w:rPr>
                <w:rFonts w:ascii="Arial" w:hAnsi="Arial" w:cs="Arial"/>
                <w:sz w:val="16"/>
                <w:szCs w:val="16"/>
              </w:rPr>
              <w:t>КиП</w:t>
            </w:r>
            <w:proofErr w:type="spellEnd"/>
            <w:r w:rsidRPr="00FF2CEE">
              <w:rPr>
                <w:rFonts w:ascii="Arial" w:hAnsi="Arial" w:cs="Arial"/>
                <w:sz w:val="16"/>
                <w:szCs w:val="16"/>
              </w:rPr>
              <w:t xml:space="preserve"> на </w:t>
            </w:r>
            <w:proofErr w:type="spellStart"/>
            <w:r w:rsidRPr="00FF2CEE">
              <w:rPr>
                <w:rFonts w:ascii="Arial" w:hAnsi="Arial" w:cs="Arial"/>
                <w:sz w:val="16"/>
                <w:szCs w:val="16"/>
              </w:rPr>
              <w:t>отм</w:t>
            </w:r>
            <w:proofErr w:type="spellEnd"/>
            <w:r w:rsidRPr="00FF2CEE">
              <w:rPr>
                <w:rFonts w:ascii="Arial" w:hAnsi="Arial" w:cs="Arial"/>
                <w:sz w:val="16"/>
                <w:szCs w:val="16"/>
              </w:rPr>
              <w:t>. +6,500</w:t>
            </w:r>
          </w:p>
        </w:tc>
        <w:tc>
          <w:tcPr>
            <w:tcW w:w="1560" w:type="dxa"/>
          </w:tcPr>
          <w:p w14:paraId="6B891A0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Аккумуляторная </w:t>
            </w:r>
            <w:proofErr w:type="spellStart"/>
            <w:r w:rsidRPr="00FF2CEE">
              <w:rPr>
                <w:rFonts w:ascii="Arial" w:hAnsi="Arial" w:cs="Arial"/>
                <w:sz w:val="16"/>
                <w:szCs w:val="16"/>
              </w:rPr>
              <w:t>КиП</w:t>
            </w:r>
            <w:proofErr w:type="spellEnd"/>
          </w:p>
        </w:tc>
        <w:tc>
          <w:tcPr>
            <w:tcW w:w="709" w:type="dxa"/>
            <w:vAlign w:val="center"/>
          </w:tcPr>
          <w:p w14:paraId="05B985D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394F90F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7</w:t>
            </w:r>
            <w:r w:rsidRPr="00FF2CEE">
              <w:rPr>
                <w:rFonts w:ascii="Arial" w:hAnsi="Arial" w:cs="Arial"/>
                <w:sz w:val="16"/>
                <w:szCs w:val="16"/>
                <w:lang w:val="en-US"/>
              </w:rPr>
              <w:t>00</w:t>
            </w:r>
          </w:p>
        </w:tc>
        <w:tc>
          <w:tcPr>
            <w:tcW w:w="567" w:type="dxa"/>
            <w:vAlign w:val="center"/>
          </w:tcPr>
          <w:p w14:paraId="3C7A59F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25</w:t>
            </w:r>
          </w:p>
        </w:tc>
        <w:tc>
          <w:tcPr>
            <w:tcW w:w="708" w:type="dxa"/>
            <w:vAlign w:val="center"/>
          </w:tcPr>
          <w:p w14:paraId="3CD9E53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0E3C622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3D8F2C5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38A4F73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2BAC211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057E46B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586BF91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414048B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5A3362E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F75197" w:rsidRPr="00FF2CEE" w14:paraId="4190AD74" w14:textId="77777777" w:rsidTr="00727661">
        <w:trPr>
          <w:trHeight w:val="171"/>
        </w:trPr>
        <w:tc>
          <w:tcPr>
            <w:tcW w:w="10207" w:type="dxa"/>
            <w:gridSpan w:val="16"/>
            <w:vAlign w:val="center"/>
          </w:tcPr>
          <w:p w14:paraId="29B46211" w14:textId="4783AD7D" w:rsidR="00F75197" w:rsidRPr="00FF2CEE" w:rsidRDefault="00F75197" w:rsidP="00FC7020">
            <w:pPr>
              <w:ind w:left="-113" w:right="-113"/>
              <w:jc w:val="center"/>
              <w:rPr>
                <w:rFonts w:ascii="Arial" w:hAnsi="Arial" w:cs="Arial"/>
                <w:sz w:val="16"/>
                <w:szCs w:val="16"/>
              </w:rPr>
            </w:pPr>
            <w:r w:rsidRPr="00FF2CEE">
              <w:rPr>
                <w:rFonts w:ascii="Arial" w:hAnsi="Arial" w:cs="Arial"/>
                <w:b/>
                <w:sz w:val="16"/>
                <w:szCs w:val="16"/>
                <w:lang w:val="en-US"/>
              </w:rPr>
              <w:t>CBC</w:t>
            </w:r>
            <w:r w:rsidRPr="00FF2CEE">
              <w:rPr>
                <w:rFonts w:ascii="Arial" w:hAnsi="Arial" w:cs="Arial"/>
                <w:b/>
                <w:sz w:val="16"/>
                <w:szCs w:val="16"/>
              </w:rPr>
              <w:t>2001 Здание центральной  операторной</w:t>
            </w:r>
          </w:p>
        </w:tc>
      </w:tr>
      <w:tr w:rsidR="00727661" w:rsidRPr="00FF2CEE" w14:paraId="726D9BAD" w14:textId="77777777" w:rsidTr="00727661">
        <w:trPr>
          <w:trHeight w:val="609"/>
        </w:trPr>
        <w:tc>
          <w:tcPr>
            <w:tcW w:w="392" w:type="dxa"/>
          </w:tcPr>
          <w:p w14:paraId="4519C952" w14:textId="6C04201D"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357, 358</w:t>
            </w:r>
          </w:p>
        </w:tc>
        <w:tc>
          <w:tcPr>
            <w:tcW w:w="1168" w:type="dxa"/>
            <w:vAlign w:val="center"/>
          </w:tcPr>
          <w:p w14:paraId="094D346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CCR-HV-AHU-0001A; CCR-HV-AHU-0001B</w:t>
            </w:r>
          </w:p>
        </w:tc>
        <w:tc>
          <w:tcPr>
            <w:tcW w:w="992" w:type="dxa"/>
            <w:vAlign w:val="center"/>
          </w:tcPr>
          <w:p w14:paraId="5AECFE9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7</w:t>
            </w:r>
            <w:r w:rsidRPr="00FF2CEE">
              <w:rPr>
                <w:rFonts w:ascii="Arial" w:hAnsi="Arial" w:cs="Arial"/>
                <w:sz w:val="16"/>
                <w:szCs w:val="16"/>
              </w:rPr>
              <w:t>,</w:t>
            </w:r>
            <w:r w:rsidRPr="00FF2CEE">
              <w:rPr>
                <w:rFonts w:ascii="Arial" w:hAnsi="Arial" w:cs="Arial"/>
                <w:sz w:val="16"/>
                <w:szCs w:val="16"/>
                <w:lang w:val="en-US"/>
              </w:rPr>
              <w:t>05</w:t>
            </w:r>
            <w:r w:rsidRPr="00FF2CEE">
              <w:rPr>
                <w:rFonts w:ascii="Arial" w:hAnsi="Arial" w:cs="Arial"/>
                <w:sz w:val="16"/>
                <w:szCs w:val="16"/>
              </w:rPr>
              <w:t>0</w:t>
            </w:r>
          </w:p>
        </w:tc>
        <w:tc>
          <w:tcPr>
            <w:tcW w:w="1560" w:type="dxa"/>
            <w:vAlign w:val="center"/>
          </w:tcPr>
          <w:p w14:paraId="50EF5612" w14:textId="77777777" w:rsidR="00727661" w:rsidRPr="00FF2CEE" w:rsidRDefault="00727661" w:rsidP="00B07F8F">
            <w:pPr>
              <w:ind w:left="-113" w:right="-113"/>
              <w:jc w:val="center"/>
              <w:rPr>
                <w:rFonts w:ascii="Arial" w:hAnsi="Arial" w:cs="Arial"/>
                <w:sz w:val="16"/>
                <w:szCs w:val="16"/>
              </w:rPr>
            </w:pPr>
            <w:proofErr w:type="gramStart"/>
            <w:r w:rsidRPr="00FF2CEE">
              <w:rPr>
                <w:rFonts w:ascii="Arial" w:hAnsi="Arial" w:cs="Arial"/>
                <w:sz w:val="16"/>
                <w:szCs w:val="16"/>
              </w:rPr>
              <w:t>Помещение опер</w:t>
            </w:r>
            <w:r w:rsidRPr="00FF2CEE">
              <w:rPr>
                <w:rFonts w:ascii="Arial" w:hAnsi="Arial" w:cs="Arial"/>
                <w:sz w:val="16"/>
                <w:szCs w:val="16"/>
              </w:rPr>
              <w:t>а</w:t>
            </w:r>
            <w:r w:rsidRPr="00FF2CEE">
              <w:rPr>
                <w:rFonts w:ascii="Arial" w:hAnsi="Arial" w:cs="Arial"/>
                <w:sz w:val="16"/>
                <w:szCs w:val="16"/>
              </w:rPr>
              <w:t>торной; Помещение инженерного перс</w:t>
            </w:r>
            <w:r w:rsidRPr="00FF2CEE">
              <w:rPr>
                <w:rFonts w:ascii="Arial" w:hAnsi="Arial" w:cs="Arial"/>
                <w:sz w:val="16"/>
                <w:szCs w:val="16"/>
              </w:rPr>
              <w:t>о</w:t>
            </w:r>
            <w:r w:rsidRPr="00FF2CEE">
              <w:rPr>
                <w:rFonts w:ascii="Arial" w:hAnsi="Arial" w:cs="Arial"/>
                <w:sz w:val="16"/>
                <w:szCs w:val="16"/>
              </w:rPr>
              <w:t xml:space="preserve">нала; Помещение КИП и серверная; Помещение газового пожаротушения; Помещение связи; Аккумуляторная; Помещение </w:t>
            </w:r>
            <w:r w:rsidRPr="00FF2CEE">
              <w:rPr>
                <w:rFonts w:ascii="Arial" w:hAnsi="Arial" w:cs="Arial"/>
                <w:sz w:val="16"/>
                <w:szCs w:val="16"/>
                <w:lang w:val="en-US"/>
              </w:rPr>
              <w:t>UPS</w:t>
            </w:r>
            <w:r w:rsidRPr="00FF2CEE">
              <w:rPr>
                <w:rFonts w:ascii="Arial" w:hAnsi="Arial" w:cs="Arial"/>
                <w:sz w:val="16"/>
                <w:szCs w:val="16"/>
              </w:rPr>
              <w:t xml:space="preserve">; </w:t>
            </w:r>
            <w:proofErr w:type="spellStart"/>
            <w:r w:rsidRPr="00FF2CEE">
              <w:rPr>
                <w:rFonts w:ascii="Arial" w:hAnsi="Arial" w:cs="Arial"/>
                <w:sz w:val="16"/>
                <w:szCs w:val="16"/>
              </w:rPr>
              <w:t>Элекропомещение</w:t>
            </w:r>
            <w:proofErr w:type="spellEnd"/>
            <w:r w:rsidRPr="00FF2CEE">
              <w:rPr>
                <w:rFonts w:ascii="Arial" w:hAnsi="Arial" w:cs="Arial"/>
                <w:sz w:val="16"/>
                <w:szCs w:val="16"/>
              </w:rPr>
              <w:t>; Помещение дежу</w:t>
            </w:r>
            <w:r w:rsidRPr="00FF2CEE">
              <w:rPr>
                <w:rFonts w:ascii="Arial" w:hAnsi="Arial" w:cs="Arial"/>
                <w:sz w:val="16"/>
                <w:szCs w:val="16"/>
              </w:rPr>
              <w:t>р</w:t>
            </w:r>
            <w:r w:rsidRPr="00FF2CEE">
              <w:rPr>
                <w:rFonts w:ascii="Arial" w:hAnsi="Arial" w:cs="Arial"/>
                <w:sz w:val="16"/>
                <w:szCs w:val="16"/>
              </w:rPr>
              <w:t>ных операторов КИП и РСУ; Комната дежурного электр</w:t>
            </w:r>
            <w:r w:rsidRPr="00FF2CEE">
              <w:rPr>
                <w:rFonts w:ascii="Arial" w:hAnsi="Arial" w:cs="Arial"/>
                <w:sz w:val="16"/>
                <w:szCs w:val="16"/>
              </w:rPr>
              <w:t>и</w:t>
            </w:r>
            <w:r w:rsidRPr="00FF2CEE">
              <w:rPr>
                <w:rFonts w:ascii="Arial" w:hAnsi="Arial" w:cs="Arial"/>
                <w:sz w:val="16"/>
                <w:szCs w:val="16"/>
              </w:rPr>
              <w:t>ка; офисы</w:t>
            </w:r>
            <w:proofErr w:type="gramEnd"/>
          </w:p>
        </w:tc>
        <w:tc>
          <w:tcPr>
            <w:tcW w:w="709" w:type="dxa"/>
            <w:vAlign w:val="center"/>
          </w:tcPr>
          <w:p w14:paraId="08C5D65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28BDA83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40620</w:t>
            </w:r>
          </w:p>
        </w:tc>
        <w:tc>
          <w:tcPr>
            <w:tcW w:w="567" w:type="dxa"/>
            <w:vAlign w:val="center"/>
          </w:tcPr>
          <w:p w14:paraId="0EEB3E8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62</w:t>
            </w:r>
          </w:p>
        </w:tc>
        <w:tc>
          <w:tcPr>
            <w:tcW w:w="708" w:type="dxa"/>
            <w:vAlign w:val="center"/>
          </w:tcPr>
          <w:p w14:paraId="71CB17E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9</w:t>
            </w:r>
            <w:r w:rsidRPr="00FF2CEE">
              <w:rPr>
                <w:rFonts w:ascii="Arial" w:hAnsi="Arial" w:cs="Arial"/>
                <w:sz w:val="16"/>
                <w:szCs w:val="16"/>
              </w:rPr>
              <w:t>70</w:t>
            </w:r>
          </w:p>
        </w:tc>
        <w:tc>
          <w:tcPr>
            <w:tcW w:w="426" w:type="dxa"/>
            <w:vAlign w:val="center"/>
          </w:tcPr>
          <w:p w14:paraId="176229E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425" w:type="dxa"/>
            <w:vAlign w:val="center"/>
          </w:tcPr>
          <w:p w14:paraId="2BEF5DE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80</w:t>
            </w:r>
          </w:p>
        </w:tc>
        <w:tc>
          <w:tcPr>
            <w:tcW w:w="425" w:type="dxa"/>
            <w:vAlign w:val="center"/>
          </w:tcPr>
          <w:p w14:paraId="18F2944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55</w:t>
            </w:r>
          </w:p>
        </w:tc>
        <w:tc>
          <w:tcPr>
            <w:tcW w:w="425" w:type="dxa"/>
            <w:vAlign w:val="center"/>
          </w:tcPr>
          <w:p w14:paraId="2D3033F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62</w:t>
            </w:r>
          </w:p>
        </w:tc>
        <w:tc>
          <w:tcPr>
            <w:tcW w:w="426" w:type="dxa"/>
            <w:vAlign w:val="center"/>
          </w:tcPr>
          <w:p w14:paraId="2D45D34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51</w:t>
            </w:r>
          </w:p>
        </w:tc>
        <w:tc>
          <w:tcPr>
            <w:tcW w:w="425" w:type="dxa"/>
            <w:vAlign w:val="center"/>
          </w:tcPr>
          <w:p w14:paraId="6AC7617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45</w:t>
            </w:r>
          </w:p>
        </w:tc>
        <w:tc>
          <w:tcPr>
            <w:tcW w:w="426" w:type="dxa"/>
            <w:vAlign w:val="center"/>
          </w:tcPr>
          <w:p w14:paraId="7DF3438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37</w:t>
            </w:r>
          </w:p>
        </w:tc>
        <w:tc>
          <w:tcPr>
            <w:tcW w:w="566" w:type="dxa"/>
            <w:vAlign w:val="center"/>
          </w:tcPr>
          <w:p w14:paraId="7871C94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29</w:t>
            </w:r>
          </w:p>
        </w:tc>
      </w:tr>
      <w:tr w:rsidR="00727661" w:rsidRPr="00FF2CEE" w14:paraId="123FC313" w14:textId="77777777" w:rsidTr="00727661">
        <w:trPr>
          <w:trHeight w:val="609"/>
        </w:trPr>
        <w:tc>
          <w:tcPr>
            <w:tcW w:w="392" w:type="dxa"/>
            <w:vAlign w:val="center"/>
          </w:tcPr>
          <w:p w14:paraId="71FA4364" w14:textId="3D718DBA"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359. 360</w:t>
            </w:r>
          </w:p>
        </w:tc>
        <w:tc>
          <w:tcPr>
            <w:tcW w:w="1168" w:type="dxa"/>
            <w:vAlign w:val="center"/>
          </w:tcPr>
          <w:p w14:paraId="28F843C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CCR-HV-F-0001A; CCR-HV-F-0001B</w:t>
            </w:r>
          </w:p>
        </w:tc>
        <w:tc>
          <w:tcPr>
            <w:tcW w:w="992" w:type="dxa"/>
            <w:vAlign w:val="center"/>
          </w:tcPr>
          <w:p w14:paraId="170DBC9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0507DD72"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5</w:t>
            </w:r>
            <w:r w:rsidRPr="00FF2CEE">
              <w:rPr>
                <w:rFonts w:ascii="Arial" w:hAnsi="Arial" w:cs="Arial"/>
                <w:sz w:val="16"/>
                <w:szCs w:val="16"/>
              </w:rPr>
              <w:t>50</w:t>
            </w:r>
          </w:p>
        </w:tc>
        <w:tc>
          <w:tcPr>
            <w:tcW w:w="1560" w:type="dxa"/>
            <w:vAlign w:val="center"/>
          </w:tcPr>
          <w:p w14:paraId="19C71EEE" w14:textId="77777777" w:rsidR="00727661" w:rsidRPr="00FF2CEE" w:rsidRDefault="00727661" w:rsidP="00B07F8F">
            <w:pPr>
              <w:ind w:left="-113" w:right="-113"/>
              <w:jc w:val="center"/>
              <w:rPr>
                <w:rFonts w:ascii="Arial" w:hAnsi="Arial" w:cs="Arial"/>
                <w:sz w:val="16"/>
                <w:szCs w:val="16"/>
              </w:rPr>
            </w:pPr>
            <w:proofErr w:type="gramStart"/>
            <w:r w:rsidRPr="00FF2CEE">
              <w:rPr>
                <w:rFonts w:ascii="Arial" w:hAnsi="Arial" w:cs="Arial"/>
                <w:sz w:val="16"/>
                <w:szCs w:val="16"/>
              </w:rPr>
              <w:t>Помещение опер</w:t>
            </w:r>
            <w:r w:rsidRPr="00FF2CEE">
              <w:rPr>
                <w:rFonts w:ascii="Arial" w:hAnsi="Arial" w:cs="Arial"/>
                <w:sz w:val="16"/>
                <w:szCs w:val="16"/>
              </w:rPr>
              <w:t>а</w:t>
            </w:r>
            <w:r w:rsidRPr="00FF2CEE">
              <w:rPr>
                <w:rFonts w:ascii="Arial" w:hAnsi="Arial" w:cs="Arial"/>
                <w:sz w:val="16"/>
                <w:szCs w:val="16"/>
              </w:rPr>
              <w:t>торной; Помещение инженерного перс</w:t>
            </w:r>
            <w:r w:rsidRPr="00FF2CEE">
              <w:rPr>
                <w:rFonts w:ascii="Arial" w:hAnsi="Arial" w:cs="Arial"/>
                <w:sz w:val="16"/>
                <w:szCs w:val="16"/>
              </w:rPr>
              <w:t>о</w:t>
            </w:r>
            <w:r w:rsidRPr="00FF2CEE">
              <w:rPr>
                <w:rFonts w:ascii="Arial" w:hAnsi="Arial" w:cs="Arial"/>
                <w:sz w:val="16"/>
                <w:szCs w:val="16"/>
              </w:rPr>
              <w:t xml:space="preserve">нала; Помещение КИП и серверная; Помещение газового пожаротушения; Помещение связи; Аккумуляторная; Помещение </w:t>
            </w:r>
            <w:r w:rsidRPr="00FF2CEE">
              <w:rPr>
                <w:rFonts w:ascii="Arial" w:hAnsi="Arial" w:cs="Arial"/>
                <w:sz w:val="16"/>
                <w:szCs w:val="16"/>
                <w:lang w:val="en-US"/>
              </w:rPr>
              <w:t>UPS</w:t>
            </w:r>
            <w:r w:rsidRPr="00FF2CEE">
              <w:rPr>
                <w:rFonts w:ascii="Arial" w:hAnsi="Arial" w:cs="Arial"/>
                <w:sz w:val="16"/>
                <w:szCs w:val="16"/>
              </w:rPr>
              <w:t xml:space="preserve">; </w:t>
            </w:r>
            <w:proofErr w:type="spellStart"/>
            <w:r w:rsidRPr="00FF2CEE">
              <w:rPr>
                <w:rFonts w:ascii="Arial" w:hAnsi="Arial" w:cs="Arial"/>
                <w:sz w:val="16"/>
                <w:szCs w:val="16"/>
              </w:rPr>
              <w:t>Элекропомещение</w:t>
            </w:r>
            <w:proofErr w:type="spellEnd"/>
            <w:r w:rsidRPr="00FF2CEE">
              <w:rPr>
                <w:rFonts w:ascii="Arial" w:hAnsi="Arial" w:cs="Arial"/>
                <w:sz w:val="16"/>
                <w:szCs w:val="16"/>
              </w:rPr>
              <w:t>; Помещение дежу</w:t>
            </w:r>
            <w:r w:rsidRPr="00FF2CEE">
              <w:rPr>
                <w:rFonts w:ascii="Arial" w:hAnsi="Arial" w:cs="Arial"/>
                <w:sz w:val="16"/>
                <w:szCs w:val="16"/>
              </w:rPr>
              <w:t>р</w:t>
            </w:r>
            <w:r w:rsidRPr="00FF2CEE">
              <w:rPr>
                <w:rFonts w:ascii="Arial" w:hAnsi="Arial" w:cs="Arial"/>
                <w:sz w:val="16"/>
                <w:szCs w:val="16"/>
              </w:rPr>
              <w:t>ных операторов КИП и РСУ; Комната дежурного электр</w:t>
            </w:r>
            <w:r w:rsidRPr="00FF2CEE">
              <w:rPr>
                <w:rFonts w:ascii="Arial" w:hAnsi="Arial" w:cs="Arial"/>
                <w:sz w:val="16"/>
                <w:szCs w:val="16"/>
              </w:rPr>
              <w:t>и</w:t>
            </w:r>
            <w:r w:rsidRPr="00FF2CEE">
              <w:rPr>
                <w:rFonts w:ascii="Arial" w:hAnsi="Arial" w:cs="Arial"/>
                <w:sz w:val="16"/>
                <w:szCs w:val="16"/>
              </w:rPr>
              <w:t>ка; офисы</w:t>
            </w:r>
            <w:proofErr w:type="gramEnd"/>
          </w:p>
        </w:tc>
        <w:tc>
          <w:tcPr>
            <w:tcW w:w="709" w:type="dxa"/>
            <w:vAlign w:val="center"/>
          </w:tcPr>
          <w:p w14:paraId="06FA530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4C4EE5D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10531</w:t>
            </w:r>
          </w:p>
        </w:tc>
        <w:tc>
          <w:tcPr>
            <w:tcW w:w="567" w:type="dxa"/>
            <w:vAlign w:val="center"/>
          </w:tcPr>
          <w:p w14:paraId="09D5385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46</w:t>
            </w:r>
          </w:p>
        </w:tc>
        <w:tc>
          <w:tcPr>
            <w:tcW w:w="708" w:type="dxa"/>
            <w:vAlign w:val="center"/>
          </w:tcPr>
          <w:p w14:paraId="53DF080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705</w:t>
            </w:r>
          </w:p>
        </w:tc>
        <w:tc>
          <w:tcPr>
            <w:tcW w:w="426" w:type="dxa"/>
            <w:vAlign w:val="center"/>
          </w:tcPr>
          <w:p w14:paraId="2E446EC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89,1</w:t>
            </w:r>
          </w:p>
        </w:tc>
        <w:tc>
          <w:tcPr>
            <w:tcW w:w="425" w:type="dxa"/>
            <w:vAlign w:val="center"/>
          </w:tcPr>
          <w:p w14:paraId="125BA26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87,5</w:t>
            </w:r>
          </w:p>
        </w:tc>
        <w:tc>
          <w:tcPr>
            <w:tcW w:w="425" w:type="dxa"/>
            <w:vAlign w:val="center"/>
          </w:tcPr>
          <w:p w14:paraId="607189B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83,8</w:t>
            </w:r>
          </w:p>
        </w:tc>
        <w:tc>
          <w:tcPr>
            <w:tcW w:w="425" w:type="dxa"/>
            <w:vAlign w:val="center"/>
          </w:tcPr>
          <w:p w14:paraId="7EBD95A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79,6</w:t>
            </w:r>
          </w:p>
        </w:tc>
        <w:tc>
          <w:tcPr>
            <w:tcW w:w="426" w:type="dxa"/>
            <w:vAlign w:val="center"/>
          </w:tcPr>
          <w:p w14:paraId="4A226BB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75,6</w:t>
            </w:r>
          </w:p>
        </w:tc>
        <w:tc>
          <w:tcPr>
            <w:tcW w:w="425" w:type="dxa"/>
            <w:vAlign w:val="center"/>
          </w:tcPr>
          <w:p w14:paraId="258B8C6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71,4</w:t>
            </w:r>
          </w:p>
        </w:tc>
        <w:tc>
          <w:tcPr>
            <w:tcW w:w="426" w:type="dxa"/>
            <w:vAlign w:val="center"/>
          </w:tcPr>
          <w:p w14:paraId="7596DA8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w:t>
            </w:r>
          </w:p>
        </w:tc>
        <w:tc>
          <w:tcPr>
            <w:tcW w:w="566" w:type="dxa"/>
            <w:vAlign w:val="center"/>
          </w:tcPr>
          <w:p w14:paraId="37498DC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64,9</w:t>
            </w:r>
          </w:p>
        </w:tc>
      </w:tr>
      <w:tr w:rsidR="00727661" w:rsidRPr="00FF2CEE" w14:paraId="5DF86409" w14:textId="77777777" w:rsidTr="00727661">
        <w:trPr>
          <w:trHeight w:val="609"/>
        </w:trPr>
        <w:tc>
          <w:tcPr>
            <w:tcW w:w="392" w:type="dxa"/>
            <w:vAlign w:val="center"/>
          </w:tcPr>
          <w:p w14:paraId="332B71FD" w14:textId="48DE0BFE"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361</w:t>
            </w:r>
          </w:p>
        </w:tc>
        <w:tc>
          <w:tcPr>
            <w:tcW w:w="1168" w:type="dxa"/>
            <w:vAlign w:val="center"/>
          </w:tcPr>
          <w:p w14:paraId="24C0D8B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CCR-HV-F-0002</w:t>
            </w:r>
          </w:p>
        </w:tc>
        <w:tc>
          <w:tcPr>
            <w:tcW w:w="992" w:type="dxa"/>
            <w:vAlign w:val="center"/>
          </w:tcPr>
          <w:p w14:paraId="1CE084D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Санузел на </w:t>
            </w:r>
            <w:proofErr w:type="spellStart"/>
            <w:r w:rsidRPr="00FF2CEE">
              <w:rPr>
                <w:rFonts w:ascii="Arial" w:hAnsi="Arial" w:cs="Arial"/>
                <w:sz w:val="16"/>
                <w:szCs w:val="16"/>
              </w:rPr>
              <w:t>отм</w:t>
            </w:r>
            <w:proofErr w:type="spellEnd"/>
            <w:r w:rsidRPr="00FF2CEE">
              <w:rPr>
                <w:rFonts w:ascii="Arial" w:hAnsi="Arial" w:cs="Arial"/>
                <w:sz w:val="16"/>
                <w:szCs w:val="16"/>
              </w:rPr>
              <w:t>. 5,900</w:t>
            </w:r>
          </w:p>
        </w:tc>
        <w:tc>
          <w:tcPr>
            <w:tcW w:w="1560" w:type="dxa"/>
            <w:vAlign w:val="center"/>
          </w:tcPr>
          <w:p w14:paraId="6C55288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Санузел</w:t>
            </w:r>
          </w:p>
        </w:tc>
        <w:tc>
          <w:tcPr>
            <w:tcW w:w="709" w:type="dxa"/>
            <w:vAlign w:val="center"/>
          </w:tcPr>
          <w:p w14:paraId="1A01EAD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69AFB5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770</w:t>
            </w:r>
          </w:p>
        </w:tc>
        <w:tc>
          <w:tcPr>
            <w:tcW w:w="567" w:type="dxa"/>
            <w:vAlign w:val="center"/>
          </w:tcPr>
          <w:p w14:paraId="12AA270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25</w:t>
            </w:r>
          </w:p>
        </w:tc>
        <w:tc>
          <w:tcPr>
            <w:tcW w:w="708" w:type="dxa"/>
            <w:vAlign w:val="center"/>
          </w:tcPr>
          <w:p w14:paraId="24A733B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3D78ECD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6322043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2B096AB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2350683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5EBAEF7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448211E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4CF6C5E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3213251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727661" w:rsidRPr="00FF2CEE" w14:paraId="23F4F551" w14:textId="77777777" w:rsidTr="00727661">
        <w:trPr>
          <w:trHeight w:val="609"/>
        </w:trPr>
        <w:tc>
          <w:tcPr>
            <w:tcW w:w="392" w:type="dxa"/>
            <w:vAlign w:val="center"/>
          </w:tcPr>
          <w:p w14:paraId="1D228490" w14:textId="634C2004"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362</w:t>
            </w:r>
          </w:p>
        </w:tc>
        <w:tc>
          <w:tcPr>
            <w:tcW w:w="1168" w:type="dxa"/>
            <w:vAlign w:val="center"/>
          </w:tcPr>
          <w:p w14:paraId="5044533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CCR-HV-F-0003</w:t>
            </w:r>
          </w:p>
        </w:tc>
        <w:tc>
          <w:tcPr>
            <w:tcW w:w="992" w:type="dxa"/>
            <w:vAlign w:val="center"/>
          </w:tcPr>
          <w:p w14:paraId="7E04460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Санузел на </w:t>
            </w:r>
            <w:proofErr w:type="spellStart"/>
            <w:r w:rsidRPr="00FF2CEE">
              <w:rPr>
                <w:rFonts w:ascii="Arial" w:hAnsi="Arial" w:cs="Arial"/>
                <w:sz w:val="16"/>
                <w:szCs w:val="16"/>
              </w:rPr>
              <w:t>отм</w:t>
            </w:r>
            <w:proofErr w:type="spellEnd"/>
            <w:r w:rsidRPr="00FF2CEE">
              <w:rPr>
                <w:rFonts w:ascii="Arial" w:hAnsi="Arial" w:cs="Arial"/>
                <w:sz w:val="16"/>
                <w:szCs w:val="16"/>
              </w:rPr>
              <w:t>. 11,300</w:t>
            </w:r>
          </w:p>
        </w:tc>
        <w:tc>
          <w:tcPr>
            <w:tcW w:w="1560" w:type="dxa"/>
            <w:vAlign w:val="center"/>
          </w:tcPr>
          <w:p w14:paraId="04FEB71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Санузел</w:t>
            </w:r>
          </w:p>
        </w:tc>
        <w:tc>
          <w:tcPr>
            <w:tcW w:w="709" w:type="dxa"/>
            <w:vAlign w:val="center"/>
          </w:tcPr>
          <w:p w14:paraId="3AC374B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7761EF5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290</w:t>
            </w:r>
          </w:p>
        </w:tc>
        <w:tc>
          <w:tcPr>
            <w:tcW w:w="567" w:type="dxa"/>
            <w:vAlign w:val="center"/>
          </w:tcPr>
          <w:p w14:paraId="0326D7E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25</w:t>
            </w:r>
          </w:p>
        </w:tc>
        <w:tc>
          <w:tcPr>
            <w:tcW w:w="708" w:type="dxa"/>
            <w:vAlign w:val="center"/>
          </w:tcPr>
          <w:p w14:paraId="0435C54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1DDD56F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4F5EE28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06241C5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32603FA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3175A6E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0991CF1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39C20B3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6434BB0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727661" w:rsidRPr="00FF2CEE" w14:paraId="4A9B01F1" w14:textId="77777777" w:rsidTr="00727661">
        <w:trPr>
          <w:trHeight w:val="609"/>
        </w:trPr>
        <w:tc>
          <w:tcPr>
            <w:tcW w:w="392" w:type="dxa"/>
            <w:vAlign w:val="center"/>
          </w:tcPr>
          <w:p w14:paraId="0773DB21" w14:textId="7DECB6CE"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363</w:t>
            </w:r>
          </w:p>
        </w:tc>
        <w:tc>
          <w:tcPr>
            <w:tcW w:w="1168" w:type="dxa"/>
            <w:vAlign w:val="center"/>
          </w:tcPr>
          <w:p w14:paraId="02AA250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CCR-HV-F-0004</w:t>
            </w:r>
          </w:p>
        </w:tc>
        <w:tc>
          <w:tcPr>
            <w:tcW w:w="992" w:type="dxa"/>
            <w:vAlign w:val="center"/>
          </w:tcPr>
          <w:p w14:paraId="0729C72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Курительная на </w:t>
            </w: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5,9</w:t>
            </w:r>
            <w:r w:rsidRPr="00FF2CEE">
              <w:rPr>
                <w:rFonts w:ascii="Arial" w:hAnsi="Arial" w:cs="Arial"/>
                <w:sz w:val="16"/>
                <w:szCs w:val="16"/>
              </w:rPr>
              <w:t>00</w:t>
            </w:r>
          </w:p>
        </w:tc>
        <w:tc>
          <w:tcPr>
            <w:tcW w:w="1560" w:type="dxa"/>
            <w:vAlign w:val="center"/>
          </w:tcPr>
          <w:p w14:paraId="68CA2F2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Курительная</w:t>
            </w:r>
          </w:p>
        </w:tc>
        <w:tc>
          <w:tcPr>
            <w:tcW w:w="709" w:type="dxa"/>
            <w:vAlign w:val="center"/>
          </w:tcPr>
          <w:p w14:paraId="2F7F10E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38B7664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570</w:t>
            </w:r>
          </w:p>
        </w:tc>
        <w:tc>
          <w:tcPr>
            <w:tcW w:w="567" w:type="dxa"/>
            <w:vAlign w:val="center"/>
          </w:tcPr>
          <w:p w14:paraId="6EDC544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25</w:t>
            </w:r>
          </w:p>
        </w:tc>
        <w:tc>
          <w:tcPr>
            <w:tcW w:w="708" w:type="dxa"/>
            <w:vAlign w:val="center"/>
          </w:tcPr>
          <w:p w14:paraId="159A7D3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62C1804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346284C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428C722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2103196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0EF368B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2B048FC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690C2BE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12FCB3E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727661" w:rsidRPr="00FF2CEE" w14:paraId="4AE04F43" w14:textId="77777777" w:rsidTr="00727661">
        <w:trPr>
          <w:trHeight w:val="609"/>
        </w:trPr>
        <w:tc>
          <w:tcPr>
            <w:tcW w:w="392" w:type="dxa"/>
            <w:vAlign w:val="center"/>
          </w:tcPr>
          <w:p w14:paraId="37A64960" w14:textId="65D3171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364, 365</w:t>
            </w:r>
          </w:p>
        </w:tc>
        <w:tc>
          <w:tcPr>
            <w:tcW w:w="1168" w:type="dxa"/>
            <w:vAlign w:val="center"/>
          </w:tcPr>
          <w:p w14:paraId="0159C50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CCR-HV-F-0005A; CCR-HV-F-0005B</w:t>
            </w:r>
          </w:p>
        </w:tc>
        <w:tc>
          <w:tcPr>
            <w:tcW w:w="992" w:type="dxa"/>
            <w:vAlign w:val="center"/>
          </w:tcPr>
          <w:p w14:paraId="4B37D08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3748E68D"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12</w:t>
            </w:r>
            <w:r w:rsidRPr="00FF2CEE">
              <w:rPr>
                <w:rFonts w:ascii="Arial" w:hAnsi="Arial" w:cs="Arial"/>
                <w:sz w:val="16"/>
                <w:szCs w:val="16"/>
              </w:rPr>
              <w:t>,</w:t>
            </w:r>
            <w:r w:rsidRPr="00FF2CEE">
              <w:rPr>
                <w:rFonts w:ascii="Arial" w:hAnsi="Arial" w:cs="Arial"/>
                <w:sz w:val="16"/>
                <w:szCs w:val="16"/>
                <w:lang w:val="en-US"/>
              </w:rPr>
              <w:t>55</w:t>
            </w:r>
            <w:r w:rsidRPr="00FF2CEE">
              <w:rPr>
                <w:rFonts w:ascii="Arial" w:hAnsi="Arial" w:cs="Arial"/>
                <w:sz w:val="16"/>
                <w:szCs w:val="16"/>
              </w:rPr>
              <w:t>0</w:t>
            </w:r>
          </w:p>
        </w:tc>
        <w:tc>
          <w:tcPr>
            <w:tcW w:w="1560" w:type="dxa"/>
            <w:vAlign w:val="center"/>
          </w:tcPr>
          <w:p w14:paraId="02C1789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w:t>
            </w:r>
          </w:p>
        </w:tc>
        <w:tc>
          <w:tcPr>
            <w:tcW w:w="709" w:type="dxa"/>
            <w:vAlign w:val="center"/>
          </w:tcPr>
          <w:p w14:paraId="533B98E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3066FA7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3950</w:t>
            </w:r>
          </w:p>
        </w:tc>
        <w:tc>
          <w:tcPr>
            <w:tcW w:w="567" w:type="dxa"/>
            <w:vAlign w:val="center"/>
          </w:tcPr>
          <w:p w14:paraId="79A4934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40</w:t>
            </w:r>
          </w:p>
        </w:tc>
        <w:tc>
          <w:tcPr>
            <w:tcW w:w="708" w:type="dxa"/>
            <w:vAlign w:val="center"/>
          </w:tcPr>
          <w:p w14:paraId="39B407E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4A9F15D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5415771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568606E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6EC4383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78AE785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584A948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403064B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1B95B03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727661" w:rsidRPr="00FF2CEE" w14:paraId="00ABC3FF" w14:textId="77777777" w:rsidTr="00727661">
        <w:trPr>
          <w:trHeight w:val="609"/>
        </w:trPr>
        <w:tc>
          <w:tcPr>
            <w:tcW w:w="392" w:type="dxa"/>
            <w:vAlign w:val="center"/>
          </w:tcPr>
          <w:p w14:paraId="1A4D9D40" w14:textId="4F1CB98B"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366, 367</w:t>
            </w:r>
          </w:p>
        </w:tc>
        <w:tc>
          <w:tcPr>
            <w:tcW w:w="1168" w:type="dxa"/>
            <w:vAlign w:val="center"/>
          </w:tcPr>
          <w:p w14:paraId="2E9666E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CCR-HV-F-0006A; CCR-HV-F-0006B</w:t>
            </w:r>
          </w:p>
        </w:tc>
        <w:tc>
          <w:tcPr>
            <w:tcW w:w="992" w:type="dxa"/>
            <w:vAlign w:val="center"/>
          </w:tcPr>
          <w:p w14:paraId="3724622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Аккумул</w:t>
            </w:r>
            <w:r w:rsidRPr="00FF2CEE">
              <w:rPr>
                <w:rFonts w:ascii="Arial" w:hAnsi="Arial" w:cs="Arial"/>
                <w:sz w:val="16"/>
                <w:szCs w:val="16"/>
              </w:rPr>
              <w:t>я</w:t>
            </w:r>
            <w:r w:rsidRPr="00FF2CEE">
              <w:rPr>
                <w:rFonts w:ascii="Arial" w:hAnsi="Arial" w:cs="Arial"/>
                <w:sz w:val="16"/>
                <w:szCs w:val="16"/>
              </w:rPr>
              <w:t xml:space="preserve">торная на </w:t>
            </w: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5,9</w:t>
            </w:r>
            <w:r w:rsidRPr="00FF2CEE">
              <w:rPr>
                <w:rFonts w:ascii="Arial" w:hAnsi="Arial" w:cs="Arial"/>
                <w:sz w:val="16"/>
                <w:szCs w:val="16"/>
              </w:rPr>
              <w:t>00</w:t>
            </w:r>
          </w:p>
        </w:tc>
        <w:tc>
          <w:tcPr>
            <w:tcW w:w="1560" w:type="dxa"/>
            <w:vAlign w:val="center"/>
          </w:tcPr>
          <w:p w14:paraId="09D5DE0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Аккумуляторная</w:t>
            </w:r>
          </w:p>
        </w:tc>
        <w:tc>
          <w:tcPr>
            <w:tcW w:w="709" w:type="dxa"/>
            <w:vAlign w:val="center"/>
          </w:tcPr>
          <w:p w14:paraId="6CB2F83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8EA7CF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240</w:t>
            </w:r>
          </w:p>
        </w:tc>
        <w:tc>
          <w:tcPr>
            <w:tcW w:w="567" w:type="dxa"/>
            <w:vAlign w:val="center"/>
          </w:tcPr>
          <w:p w14:paraId="46C85E0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25</w:t>
            </w:r>
          </w:p>
        </w:tc>
        <w:tc>
          <w:tcPr>
            <w:tcW w:w="708" w:type="dxa"/>
            <w:vAlign w:val="center"/>
          </w:tcPr>
          <w:p w14:paraId="0FCD088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47CC8A1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0CDA81E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35B643D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2C54C56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4B24D7E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5F7BA59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258B6DB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70FBD3B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F75197" w:rsidRPr="00FF2CEE" w14:paraId="2FA20C37" w14:textId="77777777" w:rsidTr="00727661">
        <w:trPr>
          <w:trHeight w:val="213"/>
        </w:trPr>
        <w:tc>
          <w:tcPr>
            <w:tcW w:w="10207" w:type="dxa"/>
            <w:gridSpan w:val="16"/>
            <w:vAlign w:val="center"/>
          </w:tcPr>
          <w:p w14:paraId="7F245371" w14:textId="017A4C33" w:rsidR="00F75197" w:rsidRPr="00FF2CEE" w:rsidRDefault="00F75197" w:rsidP="00FC7020">
            <w:pPr>
              <w:ind w:left="-113" w:right="-113"/>
              <w:jc w:val="center"/>
              <w:rPr>
                <w:rFonts w:ascii="Arial" w:hAnsi="Arial" w:cs="Arial"/>
                <w:sz w:val="16"/>
                <w:szCs w:val="16"/>
              </w:rPr>
            </w:pPr>
            <w:r w:rsidRPr="00FF2CEE">
              <w:rPr>
                <w:rFonts w:ascii="Arial" w:hAnsi="Arial" w:cs="Arial"/>
                <w:b/>
                <w:sz w:val="16"/>
                <w:szCs w:val="16"/>
                <w:lang w:val="en-US"/>
              </w:rPr>
              <w:lastRenderedPageBreak/>
              <w:t>SGC1</w:t>
            </w:r>
            <w:r w:rsidRPr="00FF2CEE">
              <w:rPr>
                <w:rFonts w:ascii="Arial" w:hAnsi="Arial" w:cs="Arial"/>
                <w:b/>
                <w:sz w:val="16"/>
                <w:szCs w:val="16"/>
              </w:rPr>
              <w:t xml:space="preserve">001 Здание компрессорной </w:t>
            </w:r>
            <w:proofErr w:type="spellStart"/>
            <w:r w:rsidRPr="00FF2CEE">
              <w:rPr>
                <w:rFonts w:ascii="Arial" w:hAnsi="Arial" w:cs="Arial"/>
                <w:b/>
                <w:sz w:val="16"/>
                <w:szCs w:val="16"/>
              </w:rPr>
              <w:t>пирогаза</w:t>
            </w:r>
            <w:proofErr w:type="spellEnd"/>
          </w:p>
        </w:tc>
      </w:tr>
      <w:tr w:rsidR="00727661" w:rsidRPr="00FF2CEE" w14:paraId="6641B9CB" w14:textId="77777777" w:rsidTr="00727661">
        <w:trPr>
          <w:trHeight w:val="609"/>
        </w:trPr>
        <w:tc>
          <w:tcPr>
            <w:tcW w:w="392" w:type="dxa"/>
            <w:vAlign w:val="center"/>
          </w:tcPr>
          <w:p w14:paraId="2BBDF286" w14:textId="584D656E"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368. </w:t>
            </w:r>
            <w:r w:rsidRPr="00FF2CEE">
              <w:rPr>
                <w:rFonts w:ascii="Arial" w:hAnsi="Arial" w:cs="Arial"/>
                <w:sz w:val="16"/>
                <w:szCs w:val="16"/>
                <w:lang w:val="en-US"/>
              </w:rPr>
              <w:t>369</w:t>
            </w:r>
          </w:p>
        </w:tc>
        <w:tc>
          <w:tcPr>
            <w:tcW w:w="1168" w:type="dxa"/>
            <w:vAlign w:val="center"/>
          </w:tcPr>
          <w:p w14:paraId="310DB7D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SGC1001-HV-AHU-0001A/B</w:t>
            </w:r>
          </w:p>
        </w:tc>
        <w:tc>
          <w:tcPr>
            <w:tcW w:w="992" w:type="dxa"/>
            <w:vAlign w:val="center"/>
          </w:tcPr>
          <w:p w14:paraId="3040C5D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3FF3A94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01B18AD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13274A1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60400</w:t>
            </w:r>
          </w:p>
        </w:tc>
        <w:tc>
          <w:tcPr>
            <w:tcW w:w="567" w:type="dxa"/>
            <w:vAlign w:val="center"/>
          </w:tcPr>
          <w:p w14:paraId="6552503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72</w:t>
            </w:r>
          </w:p>
        </w:tc>
        <w:tc>
          <w:tcPr>
            <w:tcW w:w="708" w:type="dxa"/>
            <w:vAlign w:val="center"/>
          </w:tcPr>
          <w:p w14:paraId="21DC222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1460</w:t>
            </w:r>
          </w:p>
        </w:tc>
        <w:tc>
          <w:tcPr>
            <w:tcW w:w="426" w:type="dxa"/>
            <w:vAlign w:val="center"/>
          </w:tcPr>
          <w:p w14:paraId="1515FEC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w:t>
            </w:r>
          </w:p>
        </w:tc>
        <w:tc>
          <w:tcPr>
            <w:tcW w:w="425" w:type="dxa"/>
            <w:vAlign w:val="center"/>
          </w:tcPr>
          <w:p w14:paraId="07DC6B1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96</w:t>
            </w:r>
          </w:p>
        </w:tc>
        <w:tc>
          <w:tcPr>
            <w:tcW w:w="425" w:type="dxa"/>
            <w:vAlign w:val="center"/>
          </w:tcPr>
          <w:p w14:paraId="2E04434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80</w:t>
            </w:r>
          </w:p>
        </w:tc>
        <w:tc>
          <w:tcPr>
            <w:tcW w:w="425" w:type="dxa"/>
            <w:vAlign w:val="center"/>
          </w:tcPr>
          <w:p w14:paraId="74965F1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426" w:type="dxa"/>
            <w:vAlign w:val="center"/>
          </w:tcPr>
          <w:p w14:paraId="47CB2D8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w:t>
            </w:r>
          </w:p>
        </w:tc>
        <w:tc>
          <w:tcPr>
            <w:tcW w:w="425" w:type="dxa"/>
            <w:vAlign w:val="center"/>
          </w:tcPr>
          <w:p w14:paraId="589E800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53A1E97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65</w:t>
            </w:r>
          </w:p>
        </w:tc>
        <w:tc>
          <w:tcPr>
            <w:tcW w:w="566" w:type="dxa"/>
            <w:vAlign w:val="center"/>
          </w:tcPr>
          <w:p w14:paraId="0586C6D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57</w:t>
            </w:r>
          </w:p>
        </w:tc>
      </w:tr>
      <w:tr w:rsidR="00727661" w:rsidRPr="00FF2CEE" w14:paraId="36967CFC" w14:textId="77777777" w:rsidTr="00727661">
        <w:trPr>
          <w:trHeight w:val="1865"/>
        </w:trPr>
        <w:tc>
          <w:tcPr>
            <w:tcW w:w="392" w:type="dxa"/>
            <w:vAlign w:val="center"/>
          </w:tcPr>
          <w:p w14:paraId="028181A2" w14:textId="24C66120"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370. </w:t>
            </w:r>
            <w:r w:rsidRPr="00FF2CEE">
              <w:rPr>
                <w:rFonts w:ascii="Arial" w:hAnsi="Arial" w:cs="Arial"/>
                <w:sz w:val="16"/>
                <w:szCs w:val="16"/>
                <w:lang w:val="en-US"/>
              </w:rPr>
              <w:t>371</w:t>
            </w:r>
          </w:p>
        </w:tc>
        <w:tc>
          <w:tcPr>
            <w:tcW w:w="1168" w:type="dxa"/>
            <w:vAlign w:val="center"/>
          </w:tcPr>
          <w:p w14:paraId="3D56D20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SGC1001-HV-AHU-0002A/B</w:t>
            </w:r>
          </w:p>
        </w:tc>
        <w:tc>
          <w:tcPr>
            <w:tcW w:w="992" w:type="dxa"/>
            <w:vAlign w:val="center"/>
          </w:tcPr>
          <w:p w14:paraId="649D4A2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0132278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масл</w:t>
            </w:r>
            <w:r w:rsidRPr="00FF2CEE">
              <w:rPr>
                <w:rFonts w:ascii="Arial" w:hAnsi="Arial" w:cs="Arial"/>
                <w:sz w:val="16"/>
                <w:szCs w:val="16"/>
              </w:rPr>
              <w:t>о</w:t>
            </w:r>
            <w:r w:rsidRPr="00FF2CEE">
              <w:rPr>
                <w:rFonts w:ascii="Arial" w:hAnsi="Arial" w:cs="Arial"/>
                <w:sz w:val="16"/>
                <w:szCs w:val="16"/>
              </w:rPr>
              <w:t>хозяйства, пожар</w:t>
            </w:r>
            <w:r w:rsidRPr="00FF2CEE">
              <w:rPr>
                <w:rFonts w:ascii="Arial" w:hAnsi="Arial" w:cs="Arial"/>
                <w:sz w:val="16"/>
                <w:szCs w:val="16"/>
              </w:rPr>
              <w:t>о</w:t>
            </w:r>
            <w:r w:rsidRPr="00FF2CEE">
              <w:rPr>
                <w:rFonts w:ascii="Arial" w:hAnsi="Arial" w:cs="Arial"/>
                <w:sz w:val="16"/>
                <w:szCs w:val="16"/>
              </w:rPr>
              <w:t xml:space="preserve">тушения, </w:t>
            </w:r>
            <w:proofErr w:type="spellStart"/>
            <w:r w:rsidRPr="00FF2CEE">
              <w:rPr>
                <w:rFonts w:ascii="Arial" w:hAnsi="Arial" w:cs="Arial"/>
                <w:sz w:val="16"/>
                <w:szCs w:val="16"/>
              </w:rPr>
              <w:t>электр</w:t>
            </w:r>
            <w:r w:rsidRPr="00FF2CEE">
              <w:rPr>
                <w:rFonts w:ascii="Arial" w:hAnsi="Arial" w:cs="Arial"/>
                <w:sz w:val="16"/>
                <w:szCs w:val="16"/>
              </w:rPr>
              <w:t>о</w:t>
            </w:r>
            <w:r w:rsidRPr="00FF2CEE">
              <w:rPr>
                <w:rFonts w:ascii="Arial" w:hAnsi="Arial" w:cs="Arial"/>
                <w:sz w:val="16"/>
                <w:szCs w:val="16"/>
              </w:rPr>
              <w:t>помещение</w:t>
            </w:r>
            <w:proofErr w:type="spellEnd"/>
            <w:r w:rsidRPr="00FF2CEE">
              <w:rPr>
                <w:rFonts w:ascii="Arial" w:hAnsi="Arial" w:cs="Arial"/>
                <w:sz w:val="16"/>
                <w:szCs w:val="16"/>
              </w:rPr>
              <w:t>, ПВК</w:t>
            </w:r>
          </w:p>
        </w:tc>
        <w:tc>
          <w:tcPr>
            <w:tcW w:w="709" w:type="dxa"/>
            <w:vAlign w:val="center"/>
          </w:tcPr>
          <w:p w14:paraId="7C229DA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57074AC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24250</w:t>
            </w:r>
          </w:p>
        </w:tc>
        <w:tc>
          <w:tcPr>
            <w:tcW w:w="567" w:type="dxa"/>
            <w:vAlign w:val="center"/>
          </w:tcPr>
          <w:p w14:paraId="4DCC157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72</w:t>
            </w:r>
          </w:p>
        </w:tc>
        <w:tc>
          <w:tcPr>
            <w:tcW w:w="708" w:type="dxa"/>
            <w:vAlign w:val="center"/>
          </w:tcPr>
          <w:p w14:paraId="2961903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970</w:t>
            </w:r>
          </w:p>
        </w:tc>
        <w:tc>
          <w:tcPr>
            <w:tcW w:w="426" w:type="dxa"/>
            <w:vAlign w:val="center"/>
          </w:tcPr>
          <w:p w14:paraId="1EE74B9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91</w:t>
            </w:r>
          </w:p>
        </w:tc>
        <w:tc>
          <w:tcPr>
            <w:tcW w:w="425" w:type="dxa"/>
            <w:vAlign w:val="center"/>
          </w:tcPr>
          <w:p w14:paraId="2A4C2BD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w:t>
            </w:r>
          </w:p>
        </w:tc>
        <w:tc>
          <w:tcPr>
            <w:tcW w:w="425" w:type="dxa"/>
            <w:vAlign w:val="center"/>
          </w:tcPr>
          <w:p w14:paraId="47398E5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84</w:t>
            </w:r>
          </w:p>
        </w:tc>
        <w:tc>
          <w:tcPr>
            <w:tcW w:w="425" w:type="dxa"/>
            <w:vAlign w:val="center"/>
          </w:tcPr>
          <w:p w14:paraId="0617BB1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w:t>
            </w:r>
          </w:p>
        </w:tc>
        <w:tc>
          <w:tcPr>
            <w:tcW w:w="426" w:type="dxa"/>
            <w:vAlign w:val="center"/>
          </w:tcPr>
          <w:p w14:paraId="577210E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84</w:t>
            </w:r>
          </w:p>
        </w:tc>
        <w:tc>
          <w:tcPr>
            <w:tcW w:w="425" w:type="dxa"/>
            <w:vAlign w:val="center"/>
          </w:tcPr>
          <w:p w14:paraId="4DFECDF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426" w:type="dxa"/>
            <w:vAlign w:val="center"/>
          </w:tcPr>
          <w:p w14:paraId="4331A14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566" w:type="dxa"/>
            <w:vAlign w:val="center"/>
          </w:tcPr>
          <w:p w14:paraId="6205F5D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w:t>
            </w:r>
          </w:p>
        </w:tc>
      </w:tr>
      <w:tr w:rsidR="00727661" w:rsidRPr="00FF2CEE" w14:paraId="5C500082" w14:textId="77777777" w:rsidTr="00727661">
        <w:trPr>
          <w:trHeight w:val="609"/>
        </w:trPr>
        <w:tc>
          <w:tcPr>
            <w:tcW w:w="392" w:type="dxa"/>
            <w:vAlign w:val="center"/>
          </w:tcPr>
          <w:p w14:paraId="4645A950" w14:textId="42A149B2"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372. </w:t>
            </w:r>
            <w:r w:rsidRPr="00FF2CEE">
              <w:rPr>
                <w:rFonts w:ascii="Arial" w:hAnsi="Arial" w:cs="Arial"/>
                <w:sz w:val="16"/>
                <w:szCs w:val="16"/>
                <w:lang w:val="en-US"/>
              </w:rPr>
              <w:t>373</w:t>
            </w:r>
          </w:p>
        </w:tc>
        <w:tc>
          <w:tcPr>
            <w:tcW w:w="1168" w:type="dxa"/>
            <w:vAlign w:val="center"/>
          </w:tcPr>
          <w:p w14:paraId="797D2CC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SGC1001-HV-F-0001A/B</w:t>
            </w:r>
          </w:p>
        </w:tc>
        <w:tc>
          <w:tcPr>
            <w:tcW w:w="992" w:type="dxa"/>
            <w:vAlign w:val="center"/>
          </w:tcPr>
          <w:p w14:paraId="2599962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102236C1"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w:t>
            </w:r>
            <w:r w:rsidRPr="00FF2CEE">
              <w:rPr>
                <w:rFonts w:ascii="Arial" w:hAnsi="Arial" w:cs="Arial"/>
                <w:sz w:val="16"/>
                <w:szCs w:val="16"/>
              </w:rPr>
              <w:t>0,000</w:t>
            </w:r>
          </w:p>
        </w:tc>
        <w:tc>
          <w:tcPr>
            <w:tcW w:w="1560" w:type="dxa"/>
            <w:vAlign w:val="center"/>
          </w:tcPr>
          <w:p w14:paraId="0B9B42C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5E5CF29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ED3EDE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18120</w:t>
            </w:r>
          </w:p>
        </w:tc>
        <w:tc>
          <w:tcPr>
            <w:tcW w:w="567" w:type="dxa"/>
            <w:vAlign w:val="center"/>
          </w:tcPr>
          <w:p w14:paraId="135A058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7F93646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960</w:t>
            </w:r>
          </w:p>
        </w:tc>
        <w:tc>
          <w:tcPr>
            <w:tcW w:w="426" w:type="dxa"/>
            <w:vAlign w:val="center"/>
          </w:tcPr>
          <w:p w14:paraId="5480E65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701186B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6B6A4F5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6873425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28C47C7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14E8977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3A0656D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203F387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46BF9136" w14:textId="77777777" w:rsidTr="00727661">
        <w:trPr>
          <w:trHeight w:val="609"/>
        </w:trPr>
        <w:tc>
          <w:tcPr>
            <w:tcW w:w="392" w:type="dxa"/>
            <w:vAlign w:val="center"/>
          </w:tcPr>
          <w:p w14:paraId="04307344" w14:textId="32965223"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374. </w:t>
            </w:r>
            <w:r w:rsidRPr="00FF2CEE">
              <w:rPr>
                <w:rFonts w:ascii="Arial" w:hAnsi="Arial" w:cs="Arial"/>
                <w:sz w:val="16"/>
                <w:szCs w:val="16"/>
                <w:lang w:val="en-US"/>
              </w:rPr>
              <w:t>375</w:t>
            </w:r>
          </w:p>
        </w:tc>
        <w:tc>
          <w:tcPr>
            <w:tcW w:w="1168" w:type="dxa"/>
            <w:vAlign w:val="center"/>
          </w:tcPr>
          <w:p w14:paraId="51C2AAB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SGC1001-HV-F-0002A/B</w:t>
            </w:r>
          </w:p>
        </w:tc>
        <w:tc>
          <w:tcPr>
            <w:tcW w:w="992" w:type="dxa"/>
            <w:vAlign w:val="center"/>
          </w:tcPr>
          <w:p w14:paraId="2FD6A24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581C850A"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w:t>
            </w:r>
            <w:r w:rsidRPr="00FF2CEE">
              <w:rPr>
                <w:rFonts w:ascii="Arial" w:hAnsi="Arial" w:cs="Arial"/>
                <w:sz w:val="16"/>
                <w:szCs w:val="16"/>
                <w:lang w:val="en-US"/>
              </w:rPr>
              <w:t>1</w:t>
            </w:r>
            <w:r w:rsidRPr="00FF2CEE">
              <w:rPr>
                <w:rFonts w:ascii="Arial" w:hAnsi="Arial" w:cs="Arial"/>
                <w:sz w:val="16"/>
                <w:szCs w:val="16"/>
              </w:rPr>
              <w:t>0,</w:t>
            </w:r>
            <w:r w:rsidRPr="00FF2CEE">
              <w:rPr>
                <w:rFonts w:ascii="Arial" w:hAnsi="Arial" w:cs="Arial"/>
                <w:sz w:val="16"/>
                <w:szCs w:val="16"/>
                <w:lang w:val="en-US"/>
              </w:rPr>
              <w:t>5</w:t>
            </w:r>
            <w:r w:rsidRPr="00FF2CEE">
              <w:rPr>
                <w:rFonts w:ascii="Arial" w:hAnsi="Arial" w:cs="Arial"/>
                <w:sz w:val="16"/>
                <w:szCs w:val="16"/>
              </w:rPr>
              <w:t>00</w:t>
            </w:r>
          </w:p>
        </w:tc>
        <w:tc>
          <w:tcPr>
            <w:tcW w:w="1560" w:type="dxa"/>
            <w:vAlign w:val="center"/>
          </w:tcPr>
          <w:p w14:paraId="5928A52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07549ED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45D5CA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18120</w:t>
            </w:r>
          </w:p>
        </w:tc>
        <w:tc>
          <w:tcPr>
            <w:tcW w:w="567" w:type="dxa"/>
            <w:vAlign w:val="center"/>
          </w:tcPr>
          <w:p w14:paraId="1CB7D99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54226F4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960</w:t>
            </w:r>
          </w:p>
        </w:tc>
        <w:tc>
          <w:tcPr>
            <w:tcW w:w="426" w:type="dxa"/>
            <w:vAlign w:val="center"/>
          </w:tcPr>
          <w:p w14:paraId="481414A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4569B31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03088AC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79C156D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092EB40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5FBC790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5C7C0C9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1DFC9B4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2EB3123E" w14:textId="77777777" w:rsidTr="00727661">
        <w:trPr>
          <w:trHeight w:val="609"/>
        </w:trPr>
        <w:tc>
          <w:tcPr>
            <w:tcW w:w="392" w:type="dxa"/>
            <w:vAlign w:val="center"/>
          </w:tcPr>
          <w:p w14:paraId="3E329C22" w14:textId="001D3B8A"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376</w:t>
            </w:r>
          </w:p>
        </w:tc>
        <w:tc>
          <w:tcPr>
            <w:tcW w:w="1168" w:type="dxa"/>
            <w:vAlign w:val="center"/>
          </w:tcPr>
          <w:p w14:paraId="369CA43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SGC1001-HV-F-0003</w:t>
            </w:r>
          </w:p>
        </w:tc>
        <w:tc>
          <w:tcPr>
            <w:tcW w:w="992" w:type="dxa"/>
            <w:vAlign w:val="center"/>
          </w:tcPr>
          <w:p w14:paraId="790EAAC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42BA7939"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+26,000</w:t>
            </w:r>
          </w:p>
        </w:tc>
        <w:tc>
          <w:tcPr>
            <w:tcW w:w="1560" w:type="dxa"/>
            <w:vAlign w:val="center"/>
          </w:tcPr>
          <w:p w14:paraId="06C94CF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739A374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7E46BA2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12080</w:t>
            </w:r>
          </w:p>
        </w:tc>
        <w:tc>
          <w:tcPr>
            <w:tcW w:w="567" w:type="dxa"/>
            <w:vAlign w:val="center"/>
          </w:tcPr>
          <w:p w14:paraId="7A60B95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6BB347F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950</w:t>
            </w:r>
          </w:p>
        </w:tc>
        <w:tc>
          <w:tcPr>
            <w:tcW w:w="426" w:type="dxa"/>
            <w:vAlign w:val="center"/>
          </w:tcPr>
          <w:p w14:paraId="57DC0D2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2FF2070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7303B02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6F893BC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7EC828D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5FD4E78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05C2EAE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21BA76F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3BD84395" w14:textId="77777777" w:rsidTr="00727661">
        <w:trPr>
          <w:trHeight w:val="609"/>
        </w:trPr>
        <w:tc>
          <w:tcPr>
            <w:tcW w:w="392" w:type="dxa"/>
            <w:vAlign w:val="center"/>
          </w:tcPr>
          <w:p w14:paraId="26CF94E4" w14:textId="1A638B6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377</w:t>
            </w:r>
          </w:p>
        </w:tc>
        <w:tc>
          <w:tcPr>
            <w:tcW w:w="1168" w:type="dxa"/>
            <w:vAlign w:val="center"/>
          </w:tcPr>
          <w:p w14:paraId="048FA36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SGC1001-HV-F-0004</w:t>
            </w:r>
          </w:p>
        </w:tc>
        <w:tc>
          <w:tcPr>
            <w:tcW w:w="992" w:type="dxa"/>
            <w:vAlign w:val="center"/>
          </w:tcPr>
          <w:p w14:paraId="438B0A2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4811D0EA"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+26,000</w:t>
            </w:r>
          </w:p>
        </w:tc>
        <w:tc>
          <w:tcPr>
            <w:tcW w:w="1560" w:type="dxa"/>
            <w:vAlign w:val="center"/>
          </w:tcPr>
          <w:p w14:paraId="6E886AC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0276842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17B9B1A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12080</w:t>
            </w:r>
          </w:p>
        </w:tc>
        <w:tc>
          <w:tcPr>
            <w:tcW w:w="567" w:type="dxa"/>
            <w:vAlign w:val="center"/>
          </w:tcPr>
          <w:p w14:paraId="49E11E7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5C59F6E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950</w:t>
            </w:r>
          </w:p>
        </w:tc>
        <w:tc>
          <w:tcPr>
            <w:tcW w:w="426" w:type="dxa"/>
            <w:vAlign w:val="center"/>
          </w:tcPr>
          <w:p w14:paraId="0261963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74CCB2D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6BF4D8E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2B32637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471DEF8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627B8D3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38E69D5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022F5C0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05F82126" w14:textId="77777777" w:rsidTr="00727661">
        <w:trPr>
          <w:trHeight w:val="609"/>
        </w:trPr>
        <w:tc>
          <w:tcPr>
            <w:tcW w:w="392" w:type="dxa"/>
            <w:vAlign w:val="center"/>
          </w:tcPr>
          <w:p w14:paraId="72A57EAC" w14:textId="0B8E27A0"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378</w:t>
            </w:r>
          </w:p>
        </w:tc>
        <w:tc>
          <w:tcPr>
            <w:tcW w:w="1168" w:type="dxa"/>
            <w:vAlign w:val="center"/>
          </w:tcPr>
          <w:p w14:paraId="51F97AA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SGC1001-HV-F-0005</w:t>
            </w:r>
          </w:p>
        </w:tc>
        <w:tc>
          <w:tcPr>
            <w:tcW w:w="992" w:type="dxa"/>
            <w:vAlign w:val="center"/>
          </w:tcPr>
          <w:p w14:paraId="002EFA2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25403A76"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+26,000</w:t>
            </w:r>
          </w:p>
        </w:tc>
        <w:tc>
          <w:tcPr>
            <w:tcW w:w="1560" w:type="dxa"/>
            <w:vAlign w:val="center"/>
          </w:tcPr>
          <w:p w14:paraId="2C0F777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6867EE9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7639248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12080</w:t>
            </w:r>
          </w:p>
        </w:tc>
        <w:tc>
          <w:tcPr>
            <w:tcW w:w="567" w:type="dxa"/>
            <w:vAlign w:val="center"/>
          </w:tcPr>
          <w:p w14:paraId="093BD4D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57612EF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950</w:t>
            </w:r>
          </w:p>
        </w:tc>
        <w:tc>
          <w:tcPr>
            <w:tcW w:w="426" w:type="dxa"/>
            <w:vAlign w:val="center"/>
          </w:tcPr>
          <w:p w14:paraId="4653CB6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17AE995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203E5D0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1384948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604248C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69EF807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2420449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04F3921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774CFBD5" w14:textId="77777777" w:rsidTr="00727661">
        <w:trPr>
          <w:trHeight w:val="609"/>
        </w:trPr>
        <w:tc>
          <w:tcPr>
            <w:tcW w:w="392" w:type="dxa"/>
            <w:vAlign w:val="center"/>
          </w:tcPr>
          <w:p w14:paraId="1B1C6D4C" w14:textId="0A0A80E9"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379, 380</w:t>
            </w:r>
          </w:p>
        </w:tc>
        <w:tc>
          <w:tcPr>
            <w:tcW w:w="1168" w:type="dxa"/>
            <w:vAlign w:val="center"/>
          </w:tcPr>
          <w:p w14:paraId="2C99C2D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SGC1001-HV-F-0006A/B</w:t>
            </w:r>
          </w:p>
        </w:tc>
        <w:tc>
          <w:tcPr>
            <w:tcW w:w="992" w:type="dxa"/>
            <w:vAlign w:val="center"/>
          </w:tcPr>
          <w:p w14:paraId="29672EB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76783CE8"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+8,000</w:t>
            </w:r>
          </w:p>
        </w:tc>
        <w:tc>
          <w:tcPr>
            <w:tcW w:w="1560" w:type="dxa"/>
            <w:vAlign w:val="center"/>
          </w:tcPr>
          <w:p w14:paraId="7DC577F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масл</w:t>
            </w:r>
            <w:r w:rsidRPr="00FF2CEE">
              <w:rPr>
                <w:rFonts w:ascii="Arial" w:hAnsi="Arial" w:cs="Arial"/>
                <w:sz w:val="16"/>
                <w:szCs w:val="16"/>
              </w:rPr>
              <w:t>о</w:t>
            </w:r>
            <w:r w:rsidRPr="00FF2CEE">
              <w:rPr>
                <w:rFonts w:ascii="Arial" w:hAnsi="Arial" w:cs="Arial"/>
                <w:sz w:val="16"/>
                <w:szCs w:val="16"/>
              </w:rPr>
              <w:t>хозяйства</w:t>
            </w:r>
          </w:p>
        </w:tc>
        <w:tc>
          <w:tcPr>
            <w:tcW w:w="709" w:type="dxa"/>
            <w:vAlign w:val="center"/>
          </w:tcPr>
          <w:p w14:paraId="1B98C10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4E31481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10650</w:t>
            </w:r>
          </w:p>
        </w:tc>
        <w:tc>
          <w:tcPr>
            <w:tcW w:w="567" w:type="dxa"/>
            <w:vAlign w:val="center"/>
          </w:tcPr>
          <w:p w14:paraId="53A65B9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3014782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705</w:t>
            </w:r>
          </w:p>
        </w:tc>
        <w:tc>
          <w:tcPr>
            <w:tcW w:w="426" w:type="dxa"/>
            <w:vAlign w:val="center"/>
          </w:tcPr>
          <w:p w14:paraId="1C52A19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89,1</w:t>
            </w:r>
          </w:p>
        </w:tc>
        <w:tc>
          <w:tcPr>
            <w:tcW w:w="425" w:type="dxa"/>
            <w:vAlign w:val="center"/>
          </w:tcPr>
          <w:p w14:paraId="290E493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87,5</w:t>
            </w:r>
          </w:p>
        </w:tc>
        <w:tc>
          <w:tcPr>
            <w:tcW w:w="425" w:type="dxa"/>
            <w:vAlign w:val="center"/>
          </w:tcPr>
          <w:p w14:paraId="241BACA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83,8</w:t>
            </w:r>
          </w:p>
        </w:tc>
        <w:tc>
          <w:tcPr>
            <w:tcW w:w="425" w:type="dxa"/>
            <w:vAlign w:val="center"/>
          </w:tcPr>
          <w:p w14:paraId="54BA7AA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79,6</w:t>
            </w:r>
          </w:p>
        </w:tc>
        <w:tc>
          <w:tcPr>
            <w:tcW w:w="426" w:type="dxa"/>
            <w:vAlign w:val="center"/>
          </w:tcPr>
          <w:p w14:paraId="1100FEB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75,6</w:t>
            </w:r>
          </w:p>
        </w:tc>
        <w:tc>
          <w:tcPr>
            <w:tcW w:w="425" w:type="dxa"/>
            <w:vAlign w:val="center"/>
          </w:tcPr>
          <w:p w14:paraId="6E37767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71,4</w:t>
            </w:r>
          </w:p>
        </w:tc>
        <w:tc>
          <w:tcPr>
            <w:tcW w:w="426" w:type="dxa"/>
            <w:vAlign w:val="center"/>
          </w:tcPr>
          <w:p w14:paraId="60C9570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w:t>
            </w:r>
          </w:p>
        </w:tc>
        <w:tc>
          <w:tcPr>
            <w:tcW w:w="566" w:type="dxa"/>
            <w:vAlign w:val="center"/>
          </w:tcPr>
          <w:p w14:paraId="271B80A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64,9</w:t>
            </w:r>
          </w:p>
        </w:tc>
      </w:tr>
      <w:tr w:rsidR="00727661" w:rsidRPr="00FF2CEE" w14:paraId="7BCD3A79" w14:textId="77777777" w:rsidTr="00727661">
        <w:trPr>
          <w:trHeight w:val="609"/>
        </w:trPr>
        <w:tc>
          <w:tcPr>
            <w:tcW w:w="392" w:type="dxa"/>
            <w:vAlign w:val="center"/>
          </w:tcPr>
          <w:p w14:paraId="5F661F86" w14:textId="305F53A0"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381</w:t>
            </w:r>
          </w:p>
        </w:tc>
        <w:tc>
          <w:tcPr>
            <w:tcW w:w="1168" w:type="dxa"/>
            <w:vAlign w:val="center"/>
          </w:tcPr>
          <w:p w14:paraId="6BD44F5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SGC1001-HV-F-0007</w:t>
            </w:r>
          </w:p>
        </w:tc>
        <w:tc>
          <w:tcPr>
            <w:tcW w:w="992" w:type="dxa"/>
            <w:vAlign w:val="center"/>
          </w:tcPr>
          <w:p w14:paraId="6545CBE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w:t>
            </w:r>
            <w:r w:rsidRPr="00FF2CEE">
              <w:rPr>
                <w:rFonts w:ascii="Arial" w:hAnsi="Arial" w:cs="Arial"/>
                <w:sz w:val="16"/>
                <w:szCs w:val="16"/>
                <w:lang w:val="en-US"/>
              </w:rPr>
              <w:t xml:space="preserve"> </w:t>
            </w:r>
            <w:r w:rsidRPr="00FF2CEE">
              <w:rPr>
                <w:rFonts w:ascii="Arial" w:hAnsi="Arial" w:cs="Arial"/>
                <w:sz w:val="16"/>
                <w:szCs w:val="16"/>
              </w:rPr>
              <w:t>пожарот</w:t>
            </w:r>
            <w:r w:rsidRPr="00FF2CEE">
              <w:rPr>
                <w:rFonts w:ascii="Arial" w:hAnsi="Arial" w:cs="Arial"/>
                <w:sz w:val="16"/>
                <w:szCs w:val="16"/>
              </w:rPr>
              <w:t>у</w:t>
            </w:r>
            <w:r w:rsidRPr="00FF2CEE">
              <w:rPr>
                <w:rFonts w:ascii="Arial" w:hAnsi="Arial" w:cs="Arial"/>
                <w:sz w:val="16"/>
                <w:szCs w:val="16"/>
              </w:rPr>
              <w:t>шения</w:t>
            </w:r>
          </w:p>
          <w:p w14:paraId="41AC142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на </w:t>
            </w:r>
            <w:proofErr w:type="spellStart"/>
            <w:r w:rsidRPr="00FF2CEE">
              <w:rPr>
                <w:rFonts w:ascii="Arial" w:hAnsi="Arial" w:cs="Arial"/>
                <w:sz w:val="16"/>
                <w:szCs w:val="16"/>
              </w:rPr>
              <w:t>отм</w:t>
            </w:r>
            <w:proofErr w:type="spellEnd"/>
            <w:r w:rsidRPr="00FF2CEE">
              <w:rPr>
                <w:rFonts w:ascii="Arial" w:hAnsi="Arial" w:cs="Arial"/>
                <w:sz w:val="16"/>
                <w:szCs w:val="16"/>
              </w:rPr>
              <w:t>. +7,000</w:t>
            </w:r>
          </w:p>
        </w:tc>
        <w:tc>
          <w:tcPr>
            <w:tcW w:w="1560" w:type="dxa"/>
            <w:vAlign w:val="center"/>
          </w:tcPr>
          <w:p w14:paraId="018D7DE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w:t>
            </w:r>
            <w:r w:rsidRPr="00FF2CEE">
              <w:rPr>
                <w:rFonts w:ascii="Arial" w:hAnsi="Arial" w:cs="Arial"/>
                <w:sz w:val="16"/>
                <w:szCs w:val="16"/>
                <w:lang w:val="en-US"/>
              </w:rPr>
              <w:t xml:space="preserve"> </w:t>
            </w:r>
            <w:r w:rsidRPr="00FF2CEE">
              <w:rPr>
                <w:rFonts w:ascii="Arial" w:hAnsi="Arial" w:cs="Arial"/>
                <w:sz w:val="16"/>
                <w:szCs w:val="16"/>
              </w:rPr>
              <w:t>пожар</w:t>
            </w:r>
            <w:r w:rsidRPr="00FF2CEE">
              <w:rPr>
                <w:rFonts w:ascii="Arial" w:hAnsi="Arial" w:cs="Arial"/>
                <w:sz w:val="16"/>
                <w:szCs w:val="16"/>
              </w:rPr>
              <w:t>о</w:t>
            </w:r>
            <w:r w:rsidRPr="00FF2CEE">
              <w:rPr>
                <w:rFonts w:ascii="Arial" w:hAnsi="Arial" w:cs="Arial"/>
                <w:sz w:val="16"/>
                <w:szCs w:val="16"/>
              </w:rPr>
              <w:t>тушения</w:t>
            </w:r>
          </w:p>
        </w:tc>
        <w:tc>
          <w:tcPr>
            <w:tcW w:w="709" w:type="dxa"/>
            <w:vAlign w:val="center"/>
          </w:tcPr>
          <w:p w14:paraId="2C23ABB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6F7F1FB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530</w:t>
            </w:r>
          </w:p>
        </w:tc>
        <w:tc>
          <w:tcPr>
            <w:tcW w:w="567" w:type="dxa"/>
            <w:vAlign w:val="center"/>
          </w:tcPr>
          <w:p w14:paraId="7AF0701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25,5</w:t>
            </w:r>
          </w:p>
        </w:tc>
        <w:tc>
          <w:tcPr>
            <w:tcW w:w="708" w:type="dxa"/>
            <w:vAlign w:val="center"/>
          </w:tcPr>
          <w:p w14:paraId="75099BF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0CB0483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61CE38F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3F6C72A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3E76AA5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6970836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1C6DACB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36876EA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04ABC5E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F75197" w:rsidRPr="00FF2CEE" w14:paraId="5929A9B2" w14:textId="77777777" w:rsidTr="00727661">
        <w:trPr>
          <w:trHeight w:val="148"/>
        </w:trPr>
        <w:tc>
          <w:tcPr>
            <w:tcW w:w="10207" w:type="dxa"/>
            <w:gridSpan w:val="16"/>
            <w:vAlign w:val="center"/>
          </w:tcPr>
          <w:p w14:paraId="5411D182" w14:textId="5F797428" w:rsidR="00F75197" w:rsidRPr="00FF2CEE" w:rsidRDefault="00F75197" w:rsidP="00FC7020">
            <w:pPr>
              <w:ind w:left="-113" w:right="-113"/>
              <w:jc w:val="center"/>
              <w:rPr>
                <w:rFonts w:ascii="Arial" w:hAnsi="Arial" w:cs="Arial"/>
                <w:sz w:val="16"/>
                <w:szCs w:val="16"/>
              </w:rPr>
            </w:pPr>
            <w:r w:rsidRPr="00FF2CEE">
              <w:rPr>
                <w:rFonts w:ascii="Arial" w:hAnsi="Arial" w:cs="Arial"/>
                <w:b/>
                <w:sz w:val="16"/>
                <w:szCs w:val="16"/>
                <w:lang w:val="en-US"/>
              </w:rPr>
              <w:t>SGD1</w:t>
            </w:r>
            <w:r w:rsidRPr="00FF2CEE">
              <w:rPr>
                <w:rFonts w:ascii="Arial" w:hAnsi="Arial" w:cs="Arial"/>
                <w:b/>
                <w:sz w:val="16"/>
                <w:szCs w:val="16"/>
              </w:rPr>
              <w:t>001 Здание компрессорной хладагента</w:t>
            </w:r>
          </w:p>
        </w:tc>
      </w:tr>
      <w:tr w:rsidR="00727661" w:rsidRPr="00FF2CEE" w14:paraId="143582BD" w14:textId="77777777" w:rsidTr="00727661">
        <w:trPr>
          <w:trHeight w:val="609"/>
        </w:trPr>
        <w:tc>
          <w:tcPr>
            <w:tcW w:w="392" w:type="dxa"/>
            <w:vAlign w:val="center"/>
          </w:tcPr>
          <w:p w14:paraId="6FD9FCA7" w14:textId="7A184EFB"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382, 383</w:t>
            </w:r>
          </w:p>
        </w:tc>
        <w:tc>
          <w:tcPr>
            <w:tcW w:w="1168" w:type="dxa"/>
            <w:vAlign w:val="center"/>
          </w:tcPr>
          <w:p w14:paraId="18BE89A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SGD1001-HV-AHU-0001A/B</w:t>
            </w:r>
          </w:p>
        </w:tc>
        <w:tc>
          <w:tcPr>
            <w:tcW w:w="992" w:type="dxa"/>
            <w:vAlign w:val="center"/>
          </w:tcPr>
          <w:p w14:paraId="20C6C90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051A756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63158BF6"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4CA73D0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53400</w:t>
            </w:r>
          </w:p>
        </w:tc>
        <w:tc>
          <w:tcPr>
            <w:tcW w:w="567" w:type="dxa"/>
            <w:vAlign w:val="center"/>
          </w:tcPr>
          <w:p w14:paraId="46DCF52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25B5E18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1460</w:t>
            </w:r>
          </w:p>
        </w:tc>
        <w:tc>
          <w:tcPr>
            <w:tcW w:w="426" w:type="dxa"/>
            <w:vAlign w:val="center"/>
          </w:tcPr>
          <w:p w14:paraId="4D9A351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w:t>
            </w:r>
          </w:p>
        </w:tc>
        <w:tc>
          <w:tcPr>
            <w:tcW w:w="425" w:type="dxa"/>
            <w:vAlign w:val="center"/>
          </w:tcPr>
          <w:p w14:paraId="2FF3718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w:t>
            </w:r>
          </w:p>
        </w:tc>
        <w:tc>
          <w:tcPr>
            <w:tcW w:w="425" w:type="dxa"/>
            <w:vAlign w:val="center"/>
          </w:tcPr>
          <w:p w14:paraId="2957D88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73</w:t>
            </w:r>
          </w:p>
        </w:tc>
        <w:tc>
          <w:tcPr>
            <w:tcW w:w="425" w:type="dxa"/>
            <w:vAlign w:val="center"/>
          </w:tcPr>
          <w:p w14:paraId="2A1BB17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w:t>
            </w:r>
          </w:p>
        </w:tc>
        <w:tc>
          <w:tcPr>
            <w:tcW w:w="426" w:type="dxa"/>
            <w:vAlign w:val="center"/>
          </w:tcPr>
          <w:p w14:paraId="037472C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70</w:t>
            </w:r>
          </w:p>
        </w:tc>
        <w:tc>
          <w:tcPr>
            <w:tcW w:w="425" w:type="dxa"/>
            <w:vAlign w:val="center"/>
          </w:tcPr>
          <w:p w14:paraId="2563435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426" w:type="dxa"/>
            <w:vAlign w:val="center"/>
          </w:tcPr>
          <w:p w14:paraId="6C1BF3D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60</w:t>
            </w:r>
          </w:p>
        </w:tc>
        <w:tc>
          <w:tcPr>
            <w:tcW w:w="566" w:type="dxa"/>
            <w:vAlign w:val="center"/>
          </w:tcPr>
          <w:p w14:paraId="0765792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r>
      <w:tr w:rsidR="00727661" w:rsidRPr="00FF2CEE" w14:paraId="3BABA014" w14:textId="77777777" w:rsidTr="00727661">
        <w:trPr>
          <w:trHeight w:val="609"/>
        </w:trPr>
        <w:tc>
          <w:tcPr>
            <w:tcW w:w="392" w:type="dxa"/>
            <w:vAlign w:val="center"/>
          </w:tcPr>
          <w:p w14:paraId="63E54082" w14:textId="7F9A989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384, 385</w:t>
            </w:r>
          </w:p>
        </w:tc>
        <w:tc>
          <w:tcPr>
            <w:tcW w:w="1168" w:type="dxa"/>
            <w:vAlign w:val="center"/>
          </w:tcPr>
          <w:p w14:paraId="6CE8AFB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SGD1001-HV-AHU-0002A/B</w:t>
            </w:r>
          </w:p>
        </w:tc>
        <w:tc>
          <w:tcPr>
            <w:tcW w:w="992" w:type="dxa"/>
            <w:vAlign w:val="center"/>
          </w:tcPr>
          <w:p w14:paraId="6A4FF51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187B57F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масл</w:t>
            </w:r>
            <w:r w:rsidRPr="00FF2CEE">
              <w:rPr>
                <w:rFonts w:ascii="Arial" w:hAnsi="Arial" w:cs="Arial"/>
                <w:sz w:val="16"/>
                <w:szCs w:val="16"/>
              </w:rPr>
              <w:t>о</w:t>
            </w:r>
            <w:r w:rsidRPr="00FF2CEE">
              <w:rPr>
                <w:rFonts w:ascii="Arial" w:hAnsi="Arial" w:cs="Arial"/>
                <w:sz w:val="16"/>
                <w:szCs w:val="16"/>
              </w:rPr>
              <w:t>хозяйства, пожар</w:t>
            </w:r>
            <w:r w:rsidRPr="00FF2CEE">
              <w:rPr>
                <w:rFonts w:ascii="Arial" w:hAnsi="Arial" w:cs="Arial"/>
                <w:sz w:val="16"/>
                <w:szCs w:val="16"/>
              </w:rPr>
              <w:t>о</w:t>
            </w:r>
            <w:r w:rsidRPr="00FF2CEE">
              <w:rPr>
                <w:rFonts w:ascii="Arial" w:hAnsi="Arial" w:cs="Arial"/>
                <w:sz w:val="16"/>
                <w:szCs w:val="16"/>
              </w:rPr>
              <w:t>тушения, вспомог</w:t>
            </w:r>
            <w:r w:rsidRPr="00FF2CEE">
              <w:rPr>
                <w:rFonts w:ascii="Arial" w:hAnsi="Arial" w:cs="Arial"/>
                <w:sz w:val="16"/>
                <w:szCs w:val="16"/>
              </w:rPr>
              <w:t>а</w:t>
            </w:r>
            <w:r w:rsidRPr="00FF2CEE">
              <w:rPr>
                <w:rFonts w:ascii="Arial" w:hAnsi="Arial" w:cs="Arial"/>
                <w:sz w:val="16"/>
                <w:szCs w:val="16"/>
              </w:rPr>
              <w:t>тельные помещ</w:t>
            </w:r>
            <w:r w:rsidRPr="00FF2CEE">
              <w:rPr>
                <w:rFonts w:ascii="Arial" w:hAnsi="Arial" w:cs="Arial"/>
                <w:sz w:val="16"/>
                <w:szCs w:val="16"/>
              </w:rPr>
              <w:t>е</w:t>
            </w:r>
            <w:r w:rsidRPr="00FF2CEE">
              <w:rPr>
                <w:rFonts w:ascii="Arial" w:hAnsi="Arial" w:cs="Arial"/>
                <w:sz w:val="16"/>
                <w:szCs w:val="16"/>
              </w:rPr>
              <w:t>ния, тамбур-шлюз, ПВК</w:t>
            </w:r>
          </w:p>
        </w:tc>
        <w:tc>
          <w:tcPr>
            <w:tcW w:w="709" w:type="dxa"/>
            <w:vAlign w:val="center"/>
          </w:tcPr>
          <w:p w14:paraId="4EE97C6F"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6E579DE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23950</w:t>
            </w:r>
          </w:p>
        </w:tc>
        <w:tc>
          <w:tcPr>
            <w:tcW w:w="567" w:type="dxa"/>
            <w:vAlign w:val="center"/>
          </w:tcPr>
          <w:p w14:paraId="32511F6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6D2F6C2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970</w:t>
            </w:r>
          </w:p>
        </w:tc>
        <w:tc>
          <w:tcPr>
            <w:tcW w:w="426" w:type="dxa"/>
            <w:vAlign w:val="center"/>
          </w:tcPr>
          <w:p w14:paraId="4F548F3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91</w:t>
            </w:r>
          </w:p>
        </w:tc>
        <w:tc>
          <w:tcPr>
            <w:tcW w:w="425" w:type="dxa"/>
            <w:vAlign w:val="center"/>
          </w:tcPr>
          <w:p w14:paraId="7A0757F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w:t>
            </w:r>
          </w:p>
        </w:tc>
        <w:tc>
          <w:tcPr>
            <w:tcW w:w="425" w:type="dxa"/>
            <w:vAlign w:val="center"/>
          </w:tcPr>
          <w:p w14:paraId="06C7A6C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84</w:t>
            </w:r>
          </w:p>
        </w:tc>
        <w:tc>
          <w:tcPr>
            <w:tcW w:w="425" w:type="dxa"/>
            <w:vAlign w:val="center"/>
          </w:tcPr>
          <w:p w14:paraId="3455212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w:t>
            </w:r>
          </w:p>
        </w:tc>
        <w:tc>
          <w:tcPr>
            <w:tcW w:w="426" w:type="dxa"/>
            <w:vAlign w:val="center"/>
          </w:tcPr>
          <w:p w14:paraId="40E5328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84</w:t>
            </w:r>
          </w:p>
        </w:tc>
        <w:tc>
          <w:tcPr>
            <w:tcW w:w="425" w:type="dxa"/>
            <w:vAlign w:val="center"/>
          </w:tcPr>
          <w:p w14:paraId="33D1283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426" w:type="dxa"/>
            <w:vAlign w:val="center"/>
          </w:tcPr>
          <w:p w14:paraId="7A00630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566" w:type="dxa"/>
            <w:vAlign w:val="center"/>
          </w:tcPr>
          <w:p w14:paraId="7BE4D5D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w:t>
            </w:r>
          </w:p>
        </w:tc>
      </w:tr>
      <w:tr w:rsidR="00727661" w:rsidRPr="00FF2CEE" w14:paraId="1E252B32" w14:textId="77777777" w:rsidTr="00727661">
        <w:trPr>
          <w:trHeight w:val="609"/>
        </w:trPr>
        <w:tc>
          <w:tcPr>
            <w:tcW w:w="392" w:type="dxa"/>
            <w:vAlign w:val="center"/>
          </w:tcPr>
          <w:p w14:paraId="4228FB94" w14:textId="7CFE34EB"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386, 387</w:t>
            </w:r>
          </w:p>
        </w:tc>
        <w:tc>
          <w:tcPr>
            <w:tcW w:w="1168" w:type="dxa"/>
            <w:vAlign w:val="center"/>
          </w:tcPr>
          <w:p w14:paraId="39482E37"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SGD1001-HV-F-000</w:t>
            </w:r>
            <w:r w:rsidRPr="00FF2CEE">
              <w:rPr>
                <w:rFonts w:ascii="Arial" w:hAnsi="Arial" w:cs="Arial"/>
                <w:sz w:val="16"/>
                <w:szCs w:val="16"/>
              </w:rPr>
              <w:t>2</w:t>
            </w:r>
            <w:r w:rsidRPr="00FF2CEE">
              <w:rPr>
                <w:rFonts w:ascii="Arial" w:hAnsi="Arial" w:cs="Arial"/>
                <w:sz w:val="16"/>
                <w:szCs w:val="16"/>
                <w:lang w:val="en-US"/>
              </w:rPr>
              <w:t>A/B</w:t>
            </w:r>
          </w:p>
        </w:tc>
        <w:tc>
          <w:tcPr>
            <w:tcW w:w="992" w:type="dxa"/>
            <w:vAlign w:val="center"/>
          </w:tcPr>
          <w:p w14:paraId="339D4DE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34C306EA" w14:textId="77777777" w:rsidR="00727661" w:rsidRPr="00FF2CEE" w:rsidRDefault="00727661" w:rsidP="00B07F8F">
            <w:pPr>
              <w:ind w:left="-113" w:right="-113"/>
              <w:jc w:val="center"/>
              <w:rPr>
                <w:rFonts w:ascii="Arial" w:hAnsi="Arial" w:cs="Arial"/>
                <w:b/>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+19,000</w:t>
            </w:r>
          </w:p>
        </w:tc>
        <w:tc>
          <w:tcPr>
            <w:tcW w:w="1560" w:type="dxa"/>
            <w:vAlign w:val="center"/>
          </w:tcPr>
          <w:p w14:paraId="38ED10FB"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79B13C14"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1F5AD5B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26700</w:t>
            </w:r>
          </w:p>
        </w:tc>
        <w:tc>
          <w:tcPr>
            <w:tcW w:w="567" w:type="dxa"/>
            <w:vAlign w:val="center"/>
          </w:tcPr>
          <w:p w14:paraId="7AC65A8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268C911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79A7E0B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103,1</w:t>
            </w:r>
          </w:p>
        </w:tc>
        <w:tc>
          <w:tcPr>
            <w:tcW w:w="425" w:type="dxa"/>
            <w:vAlign w:val="center"/>
          </w:tcPr>
          <w:p w14:paraId="3864F53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101</w:t>
            </w:r>
            <w:r w:rsidRPr="00FF2CEE">
              <w:rPr>
                <w:rFonts w:ascii="Arial" w:hAnsi="Arial" w:cs="Arial"/>
                <w:sz w:val="16"/>
                <w:szCs w:val="16"/>
                <w:lang w:val="en-US"/>
              </w:rPr>
              <w:t>,5</w:t>
            </w:r>
          </w:p>
        </w:tc>
        <w:tc>
          <w:tcPr>
            <w:tcW w:w="425" w:type="dxa"/>
            <w:vAlign w:val="center"/>
          </w:tcPr>
          <w:p w14:paraId="1420414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97</w:t>
            </w:r>
            <w:r w:rsidRPr="00FF2CEE">
              <w:rPr>
                <w:rFonts w:ascii="Arial" w:hAnsi="Arial" w:cs="Arial"/>
                <w:sz w:val="16"/>
                <w:szCs w:val="16"/>
                <w:lang w:val="en-US"/>
              </w:rPr>
              <w:t>,8</w:t>
            </w:r>
          </w:p>
        </w:tc>
        <w:tc>
          <w:tcPr>
            <w:tcW w:w="425" w:type="dxa"/>
            <w:vAlign w:val="center"/>
          </w:tcPr>
          <w:p w14:paraId="34753C2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,6</w:t>
            </w:r>
          </w:p>
        </w:tc>
        <w:tc>
          <w:tcPr>
            <w:tcW w:w="426" w:type="dxa"/>
            <w:vAlign w:val="center"/>
          </w:tcPr>
          <w:p w14:paraId="109070B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5" w:type="dxa"/>
            <w:vAlign w:val="center"/>
          </w:tcPr>
          <w:p w14:paraId="1040F53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5</w:t>
            </w:r>
            <w:r w:rsidRPr="00FF2CEE">
              <w:rPr>
                <w:rFonts w:ascii="Arial" w:hAnsi="Arial" w:cs="Arial"/>
                <w:sz w:val="16"/>
                <w:szCs w:val="16"/>
                <w:lang w:val="en-US"/>
              </w:rPr>
              <w:t>,4</w:t>
            </w:r>
          </w:p>
        </w:tc>
        <w:tc>
          <w:tcPr>
            <w:tcW w:w="426" w:type="dxa"/>
            <w:vAlign w:val="center"/>
          </w:tcPr>
          <w:p w14:paraId="270B5B6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w:t>
            </w:r>
          </w:p>
        </w:tc>
        <w:tc>
          <w:tcPr>
            <w:tcW w:w="566" w:type="dxa"/>
            <w:vAlign w:val="center"/>
          </w:tcPr>
          <w:p w14:paraId="79BE48E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8</w:t>
            </w:r>
            <w:r w:rsidRPr="00FF2CEE">
              <w:rPr>
                <w:rFonts w:ascii="Arial" w:hAnsi="Arial" w:cs="Arial"/>
                <w:sz w:val="16"/>
                <w:szCs w:val="16"/>
                <w:lang w:val="en-US"/>
              </w:rPr>
              <w:t>,9</w:t>
            </w:r>
          </w:p>
        </w:tc>
      </w:tr>
      <w:tr w:rsidR="00727661" w:rsidRPr="00FF2CEE" w14:paraId="52FF5FFE" w14:textId="77777777" w:rsidTr="00727661">
        <w:trPr>
          <w:trHeight w:val="609"/>
        </w:trPr>
        <w:tc>
          <w:tcPr>
            <w:tcW w:w="392" w:type="dxa"/>
            <w:vAlign w:val="center"/>
          </w:tcPr>
          <w:p w14:paraId="12F6DDD5" w14:textId="3E13DBDD"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388, 389</w:t>
            </w:r>
          </w:p>
        </w:tc>
        <w:tc>
          <w:tcPr>
            <w:tcW w:w="1168" w:type="dxa"/>
            <w:vAlign w:val="center"/>
          </w:tcPr>
          <w:p w14:paraId="23A8DE7E"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SGD1001-HV-F-000</w:t>
            </w:r>
            <w:r w:rsidRPr="00FF2CEE">
              <w:rPr>
                <w:rFonts w:ascii="Arial" w:hAnsi="Arial" w:cs="Arial"/>
                <w:sz w:val="16"/>
                <w:szCs w:val="16"/>
              </w:rPr>
              <w:t>3</w:t>
            </w:r>
            <w:r w:rsidRPr="00FF2CEE">
              <w:rPr>
                <w:rFonts w:ascii="Arial" w:hAnsi="Arial" w:cs="Arial"/>
                <w:sz w:val="16"/>
                <w:szCs w:val="16"/>
                <w:lang w:val="en-US"/>
              </w:rPr>
              <w:t>A/B</w:t>
            </w:r>
          </w:p>
        </w:tc>
        <w:tc>
          <w:tcPr>
            <w:tcW w:w="992" w:type="dxa"/>
            <w:vAlign w:val="center"/>
          </w:tcPr>
          <w:p w14:paraId="3EDAB18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66D98C70" w14:textId="77777777" w:rsidR="00727661" w:rsidRPr="00FF2CEE" w:rsidRDefault="00727661" w:rsidP="00B07F8F">
            <w:pPr>
              <w:ind w:left="-113" w:right="-113"/>
              <w:jc w:val="center"/>
              <w:rPr>
                <w:rFonts w:ascii="Arial" w:hAnsi="Arial" w:cs="Arial"/>
                <w:b/>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+13,000</w:t>
            </w:r>
          </w:p>
        </w:tc>
        <w:tc>
          <w:tcPr>
            <w:tcW w:w="1560" w:type="dxa"/>
            <w:vAlign w:val="center"/>
          </w:tcPr>
          <w:p w14:paraId="42EDA351"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319F3338"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437CA83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26700</w:t>
            </w:r>
          </w:p>
        </w:tc>
        <w:tc>
          <w:tcPr>
            <w:tcW w:w="567" w:type="dxa"/>
            <w:vAlign w:val="center"/>
          </w:tcPr>
          <w:p w14:paraId="204CFFC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44FDFE1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9</w:t>
            </w:r>
            <w:r w:rsidRPr="00FF2CEE">
              <w:rPr>
                <w:rFonts w:ascii="Arial" w:hAnsi="Arial" w:cs="Arial"/>
                <w:sz w:val="16"/>
                <w:szCs w:val="16"/>
              </w:rPr>
              <w:t>70</w:t>
            </w:r>
          </w:p>
        </w:tc>
        <w:tc>
          <w:tcPr>
            <w:tcW w:w="426" w:type="dxa"/>
            <w:vAlign w:val="center"/>
          </w:tcPr>
          <w:p w14:paraId="5F098F0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103,1</w:t>
            </w:r>
          </w:p>
        </w:tc>
        <w:tc>
          <w:tcPr>
            <w:tcW w:w="425" w:type="dxa"/>
            <w:vAlign w:val="center"/>
          </w:tcPr>
          <w:p w14:paraId="0CC19F4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101</w:t>
            </w:r>
            <w:r w:rsidRPr="00FF2CEE">
              <w:rPr>
                <w:rFonts w:ascii="Arial" w:hAnsi="Arial" w:cs="Arial"/>
                <w:sz w:val="16"/>
                <w:szCs w:val="16"/>
                <w:lang w:val="en-US"/>
              </w:rPr>
              <w:t>,5</w:t>
            </w:r>
          </w:p>
        </w:tc>
        <w:tc>
          <w:tcPr>
            <w:tcW w:w="425" w:type="dxa"/>
            <w:vAlign w:val="center"/>
          </w:tcPr>
          <w:p w14:paraId="7B07E0B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97</w:t>
            </w:r>
            <w:r w:rsidRPr="00FF2CEE">
              <w:rPr>
                <w:rFonts w:ascii="Arial" w:hAnsi="Arial" w:cs="Arial"/>
                <w:sz w:val="16"/>
                <w:szCs w:val="16"/>
                <w:lang w:val="en-US"/>
              </w:rPr>
              <w:t>,8</w:t>
            </w:r>
          </w:p>
        </w:tc>
        <w:tc>
          <w:tcPr>
            <w:tcW w:w="425" w:type="dxa"/>
            <w:vAlign w:val="center"/>
          </w:tcPr>
          <w:p w14:paraId="7844FE0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,6</w:t>
            </w:r>
          </w:p>
        </w:tc>
        <w:tc>
          <w:tcPr>
            <w:tcW w:w="426" w:type="dxa"/>
            <w:vAlign w:val="center"/>
          </w:tcPr>
          <w:p w14:paraId="09D3720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5" w:type="dxa"/>
            <w:vAlign w:val="center"/>
          </w:tcPr>
          <w:p w14:paraId="0FCA0B4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5</w:t>
            </w:r>
            <w:r w:rsidRPr="00FF2CEE">
              <w:rPr>
                <w:rFonts w:ascii="Arial" w:hAnsi="Arial" w:cs="Arial"/>
                <w:sz w:val="16"/>
                <w:szCs w:val="16"/>
                <w:lang w:val="en-US"/>
              </w:rPr>
              <w:t>,4</w:t>
            </w:r>
          </w:p>
        </w:tc>
        <w:tc>
          <w:tcPr>
            <w:tcW w:w="426" w:type="dxa"/>
            <w:vAlign w:val="center"/>
          </w:tcPr>
          <w:p w14:paraId="5520488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w:t>
            </w:r>
          </w:p>
        </w:tc>
        <w:tc>
          <w:tcPr>
            <w:tcW w:w="566" w:type="dxa"/>
            <w:vAlign w:val="center"/>
          </w:tcPr>
          <w:p w14:paraId="528AA4A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8</w:t>
            </w:r>
            <w:r w:rsidRPr="00FF2CEE">
              <w:rPr>
                <w:rFonts w:ascii="Arial" w:hAnsi="Arial" w:cs="Arial"/>
                <w:sz w:val="16"/>
                <w:szCs w:val="16"/>
                <w:lang w:val="en-US"/>
              </w:rPr>
              <w:t>,9</w:t>
            </w:r>
          </w:p>
        </w:tc>
      </w:tr>
      <w:tr w:rsidR="00727661" w:rsidRPr="00FF2CEE" w14:paraId="1DCD9A8E" w14:textId="77777777" w:rsidTr="00727661">
        <w:trPr>
          <w:trHeight w:val="609"/>
        </w:trPr>
        <w:tc>
          <w:tcPr>
            <w:tcW w:w="392" w:type="dxa"/>
            <w:vAlign w:val="center"/>
          </w:tcPr>
          <w:p w14:paraId="2A127368" w14:textId="158AAE73"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390, 391</w:t>
            </w:r>
          </w:p>
        </w:tc>
        <w:tc>
          <w:tcPr>
            <w:tcW w:w="1168" w:type="dxa"/>
            <w:vAlign w:val="center"/>
          </w:tcPr>
          <w:p w14:paraId="20E23859"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SGD1001-HV-F-000</w:t>
            </w:r>
            <w:r w:rsidRPr="00FF2CEE">
              <w:rPr>
                <w:rFonts w:ascii="Arial" w:hAnsi="Arial" w:cs="Arial"/>
                <w:sz w:val="16"/>
                <w:szCs w:val="16"/>
              </w:rPr>
              <w:t>4</w:t>
            </w:r>
            <w:r w:rsidRPr="00FF2CEE">
              <w:rPr>
                <w:rFonts w:ascii="Arial" w:hAnsi="Arial" w:cs="Arial"/>
                <w:sz w:val="16"/>
                <w:szCs w:val="16"/>
                <w:lang w:val="en-US"/>
              </w:rPr>
              <w:t>A/B</w:t>
            </w:r>
          </w:p>
        </w:tc>
        <w:tc>
          <w:tcPr>
            <w:tcW w:w="992" w:type="dxa"/>
            <w:vAlign w:val="center"/>
          </w:tcPr>
          <w:p w14:paraId="7A2CB95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20D03912" w14:textId="77777777" w:rsidR="00727661" w:rsidRPr="00FF2CEE" w:rsidRDefault="00727661" w:rsidP="00B07F8F">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+8,000</w:t>
            </w:r>
          </w:p>
        </w:tc>
        <w:tc>
          <w:tcPr>
            <w:tcW w:w="1560" w:type="dxa"/>
            <w:vAlign w:val="center"/>
          </w:tcPr>
          <w:p w14:paraId="6F2A2CFF"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Помещение масл</w:t>
            </w:r>
            <w:r w:rsidRPr="00FF2CEE">
              <w:rPr>
                <w:rFonts w:ascii="Arial" w:hAnsi="Arial" w:cs="Arial"/>
                <w:sz w:val="16"/>
                <w:szCs w:val="16"/>
              </w:rPr>
              <w:t>о</w:t>
            </w:r>
            <w:r w:rsidRPr="00FF2CEE">
              <w:rPr>
                <w:rFonts w:ascii="Arial" w:hAnsi="Arial" w:cs="Arial"/>
                <w:sz w:val="16"/>
                <w:szCs w:val="16"/>
              </w:rPr>
              <w:t>хозяйства</w:t>
            </w:r>
          </w:p>
        </w:tc>
        <w:tc>
          <w:tcPr>
            <w:tcW w:w="709" w:type="dxa"/>
            <w:vAlign w:val="center"/>
          </w:tcPr>
          <w:p w14:paraId="400D1B16"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1D4FCC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10650</w:t>
            </w:r>
          </w:p>
        </w:tc>
        <w:tc>
          <w:tcPr>
            <w:tcW w:w="567" w:type="dxa"/>
            <w:vAlign w:val="center"/>
          </w:tcPr>
          <w:p w14:paraId="72F2135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4BDCE18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705</w:t>
            </w:r>
          </w:p>
        </w:tc>
        <w:tc>
          <w:tcPr>
            <w:tcW w:w="426" w:type="dxa"/>
            <w:vAlign w:val="center"/>
          </w:tcPr>
          <w:p w14:paraId="73C4A15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89,1</w:t>
            </w:r>
          </w:p>
        </w:tc>
        <w:tc>
          <w:tcPr>
            <w:tcW w:w="425" w:type="dxa"/>
            <w:vAlign w:val="center"/>
          </w:tcPr>
          <w:p w14:paraId="596DF09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87,5</w:t>
            </w:r>
          </w:p>
        </w:tc>
        <w:tc>
          <w:tcPr>
            <w:tcW w:w="425" w:type="dxa"/>
            <w:vAlign w:val="center"/>
          </w:tcPr>
          <w:p w14:paraId="69B3282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83,8</w:t>
            </w:r>
          </w:p>
        </w:tc>
        <w:tc>
          <w:tcPr>
            <w:tcW w:w="425" w:type="dxa"/>
            <w:vAlign w:val="center"/>
          </w:tcPr>
          <w:p w14:paraId="1918E1A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79,6</w:t>
            </w:r>
          </w:p>
        </w:tc>
        <w:tc>
          <w:tcPr>
            <w:tcW w:w="426" w:type="dxa"/>
            <w:vAlign w:val="center"/>
          </w:tcPr>
          <w:p w14:paraId="6A946F1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75,6</w:t>
            </w:r>
          </w:p>
        </w:tc>
        <w:tc>
          <w:tcPr>
            <w:tcW w:w="425" w:type="dxa"/>
            <w:vAlign w:val="center"/>
          </w:tcPr>
          <w:p w14:paraId="5B76DFD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71,4</w:t>
            </w:r>
          </w:p>
        </w:tc>
        <w:tc>
          <w:tcPr>
            <w:tcW w:w="426" w:type="dxa"/>
            <w:vAlign w:val="center"/>
          </w:tcPr>
          <w:p w14:paraId="7A76C33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68</w:t>
            </w:r>
          </w:p>
        </w:tc>
        <w:tc>
          <w:tcPr>
            <w:tcW w:w="566" w:type="dxa"/>
            <w:vAlign w:val="center"/>
          </w:tcPr>
          <w:p w14:paraId="392C6CC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64,9</w:t>
            </w:r>
          </w:p>
        </w:tc>
      </w:tr>
      <w:tr w:rsidR="00727661" w:rsidRPr="00FF2CEE" w14:paraId="46F38842" w14:textId="77777777" w:rsidTr="00727661">
        <w:trPr>
          <w:trHeight w:val="609"/>
        </w:trPr>
        <w:tc>
          <w:tcPr>
            <w:tcW w:w="392" w:type="dxa"/>
            <w:vAlign w:val="center"/>
          </w:tcPr>
          <w:p w14:paraId="73AEF96C" w14:textId="08AE736A"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392</w:t>
            </w:r>
          </w:p>
        </w:tc>
        <w:tc>
          <w:tcPr>
            <w:tcW w:w="1168" w:type="dxa"/>
            <w:vAlign w:val="center"/>
          </w:tcPr>
          <w:p w14:paraId="1AA39B2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SGD1001-HV-F-000</w:t>
            </w:r>
            <w:r w:rsidRPr="00FF2CEE">
              <w:rPr>
                <w:rFonts w:ascii="Arial" w:hAnsi="Arial" w:cs="Arial"/>
                <w:sz w:val="16"/>
                <w:szCs w:val="16"/>
              </w:rPr>
              <w:t>5</w:t>
            </w:r>
          </w:p>
        </w:tc>
        <w:tc>
          <w:tcPr>
            <w:tcW w:w="992" w:type="dxa"/>
            <w:vAlign w:val="center"/>
          </w:tcPr>
          <w:p w14:paraId="5176828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w:t>
            </w:r>
            <w:r w:rsidRPr="00FF2CEE">
              <w:rPr>
                <w:rFonts w:ascii="Arial" w:hAnsi="Arial" w:cs="Arial"/>
                <w:sz w:val="16"/>
                <w:szCs w:val="16"/>
                <w:lang w:val="en-US"/>
              </w:rPr>
              <w:t xml:space="preserve"> </w:t>
            </w:r>
            <w:r w:rsidRPr="00FF2CEE">
              <w:rPr>
                <w:rFonts w:ascii="Arial" w:hAnsi="Arial" w:cs="Arial"/>
                <w:sz w:val="16"/>
                <w:szCs w:val="16"/>
              </w:rPr>
              <w:t>пожарот</w:t>
            </w:r>
            <w:r w:rsidRPr="00FF2CEE">
              <w:rPr>
                <w:rFonts w:ascii="Arial" w:hAnsi="Arial" w:cs="Arial"/>
                <w:sz w:val="16"/>
                <w:szCs w:val="16"/>
              </w:rPr>
              <w:t>у</w:t>
            </w:r>
            <w:r w:rsidRPr="00FF2CEE">
              <w:rPr>
                <w:rFonts w:ascii="Arial" w:hAnsi="Arial" w:cs="Arial"/>
                <w:sz w:val="16"/>
                <w:szCs w:val="16"/>
              </w:rPr>
              <w:t>шения</w:t>
            </w:r>
          </w:p>
          <w:p w14:paraId="4A7A9C9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на </w:t>
            </w:r>
            <w:proofErr w:type="spellStart"/>
            <w:r w:rsidRPr="00FF2CEE">
              <w:rPr>
                <w:rFonts w:ascii="Arial" w:hAnsi="Arial" w:cs="Arial"/>
                <w:sz w:val="16"/>
                <w:szCs w:val="16"/>
              </w:rPr>
              <w:t>отм</w:t>
            </w:r>
            <w:proofErr w:type="spellEnd"/>
            <w:r w:rsidRPr="00FF2CEE">
              <w:rPr>
                <w:rFonts w:ascii="Arial" w:hAnsi="Arial" w:cs="Arial"/>
                <w:sz w:val="16"/>
                <w:szCs w:val="16"/>
              </w:rPr>
              <w:t>. +7,000</w:t>
            </w:r>
          </w:p>
        </w:tc>
        <w:tc>
          <w:tcPr>
            <w:tcW w:w="1560" w:type="dxa"/>
            <w:vAlign w:val="center"/>
          </w:tcPr>
          <w:p w14:paraId="5CD5DFA9"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Помещение</w:t>
            </w:r>
            <w:r w:rsidRPr="00FF2CEE">
              <w:rPr>
                <w:rFonts w:ascii="Arial" w:hAnsi="Arial" w:cs="Arial"/>
                <w:sz w:val="16"/>
                <w:szCs w:val="16"/>
                <w:lang w:val="en-US"/>
              </w:rPr>
              <w:t xml:space="preserve"> </w:t>
            </w:r>
            <w:r w:rsidRPr="00FF2CEE">
              <w:rPr>
                <w:rFonts w:ascii="Arial" w:hAnsi="Arial" w:cs="Arial"/>
                <w:sz w:val="16"/>
                <w:szCs w:val="16"/>
              </w:rPr>
              <w:t>пожар</w:t>
            </w:r>
            <w:r w:rsidRPr="00FF2CEE">
              <w:rPr>
                <w:rFonts w:ascii="Arial" w:hAnsi="Arial" w:cs="Arial"/>
                <w:sz w:val="16"/>
                <w:szCs w:val="16"/>
              </w:rPr>
              <w:t>о</w:t>
            </w:r>
            <w:r w:rsidRPr="00FF2CEE">
              <w:rPr>
                <w:rFonts w:ascii="Arial" w:hAnsi="Arial" w:cs="Arial"/>
                <w:sz w:val="16"/>
                <w:szCs w:val="16"/>
              </w:rPr>
              <w:t>тушения</w:t>
            </w:r>
          </w:p>
        </w:tc>
        <w:tc>
          <w:tcPr>
            <w:tcW w:w="709" w:type="dxa"/>
            <w:vAlign w:val="center"/>
          </w:tcPr>
          <w:p w14:paraId="13F246F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098384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520</w:t>
            </w:r>
          </w:p>
        </w:tc>
        <w:tc>
          <w:tcPr>
            <w:tcW w:w="567" w:type="dxa"/>
            <w:vAlign w:val="center"/>
          </w:tcPr>
          <w:p w14:paraId="7AB40CD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25,5</w:t>
            </w:r>
          </w:p>
        </w:tc>
        <w:tc>
          <w:tcPr>
            <w:tcW w:w="708" w:type="dxa"/>
            <w:vAlign w:val="center"/>
          </w:tcPr>
          <w:p w14:paraId="685DFA3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7854BC8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65D2BD1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60AC56C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4E8AA23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377E8E4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0D24C8E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573D207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5F132C1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727661" w:rsidRPr="00FF2CEE" w14:paraId="30F1D076" w14:textId="77777777" w:rsidTr="00727661">
        <w:trPr>
          <w:trHeight w:val="609"/>
        </w:trPr>
        <w:tc>
          <w:tcPr>
            <w:tcW w:w="392" w:type="dxa"/>
            <w:vAlign w:val="center"/>
          </w:tcPr>
          <w:p w14:paraId="07BF3927" w14:textId="19EB743B"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393</w:t>
            </w:r>
          </w:p>
        </w:tc>
        <w:tc>
          <w:tcPr>
            <w:tcW w:w="1168" w:type="dxa"/>
            <w:vAlign w:val="center"/>
          </w:tcPr>
          <w:p w14:paraId="4E00333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SGD1001-HV-F-000</w:t>
            </w:r>
            <w:r w:rsidRPr="00FF2CEE">
              <w:rPr>
                <w:rFonts w:ascii="Arial" w:hAnsi="Arial" w:cs="Arial"/>
                <w:sz w:val="16"/>
                <w:szCs w:val="16"/>
              </w:rPr>
              <w:t>6</w:t>
            </w:r>
          </w:p>
        </w:tc>
        <w:tc>
          <w:tcPr>
            <w:tcW w:w="992" w:type="dxa"/>
            <w:vAlign w:val="center"/>
          </w:tcPr>
          <w:p w14:paraId="4452528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Вспомог</w:t>
            </w:r>
            <w:r w:rsidRPr="00FF2CEE">
              <w:rPr>
                <w:rFonts w:ascii="Arial" w:hAnsi="Arial" w:cs="Arial"/>
                <w:sz w:val="16"/>
                <w:szCs w:val="16"/>
              </w:rPr>
              <w:t>а</w:t>
            </w:r>
            <w:r w:rsidRPr="00FF2CEE">
              <w:rPr>
                <w:rFonts w:ascii="Arial" w:hAnsi="Arial" w:cs="Arial"/>
                <w:sz w:val="16"/>
                <w:szCs w:val="16"/>
              </w:rPr>
              <w:t xml:space="preserve">тельные помещения на </w:t>
            </w:r>
            <w:proofErr w:type="spellStart"/>
            <w:r w:rsidRPr="00FF2CEE">
              <w:rPr>
                <w:rFonts w:ascii="Arial" w:hAnsi="Arial" w:cs="Arial"/>
                <w:sz w:val="16"/>
                <w:szCs w:val="16"/>
              </w:rPr>
              <w:t>отм</w:t>
            </w:r>
            <w:proofErr w:type="spellEnd"/>
            <w:r w:rsidRPr="00FF2CEE">
              <w:rPr>
                <w:rFonts w:ascii="Arial" w:hAnsi="Arial" w:cs="Arial"/>
                <w:sz w:val="16"/>
                <w:szCs w:val="16"/>
              </w:rPr>
              <w:t>. +22,800</w:t>
            </w:r>
          </w:p>
        </w:tc>
        <w:tc>
          <w:tcPr>
            <w:tcW w:w="1560" w:type="dxa"/>
            <w:vAlign w:val="center"/>
          </w:tcPr>
          <w:p w14:paraId="2534E15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Вспомогательные помещения</w:t>
            </w:r>
          </w:p>
        </w:tc>
        <w:tc>
          <w:tcPr>
            <w:tcW w:w="709" w:type="dxa"/>
            <w:vAlign w:val="center"/>
          </w:tcPr>
          <w:p w14:paraId="78B6318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00960CB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340</w:t>
            </w:r>
          </w:p>
        </w:tc>
        <w:tc>
          <w:tcPr>
            <w:tcW w:w="567" w:type="dxa"/>
            <w:vAlign w:val="center"/>
          </w:tcPr>
          <w:p w14:paraId="17727CB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25,5</w:t>
            </w:r>
          </w:p>
        </w:tc>
        <w:tc>
          <w:tcPr>
            <w:tcW w:w="708" w:type="dxa"/>
            <w:vAlign w:val="center"/>
          </w:tcPr>
          <w:p w14:paraId="1E26F66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57C6EFA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05E46D9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274BFCA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2928C6F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1C650CC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6BA8FAF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4CB10EE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3F94A14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F75197" w:rsidRPr="00FF2CEE" w14:paraId="164B2577" w14:textId="77777777" w:rsidTr="00727661">
        <w:trPr>
          <w:trHeight w:val="185"/>
        </w:trPr>
        <w:tc>
          <w:tcPr>
            <w:tcW w:w="10207" w:type="dxa"/>
            <w:gridSpan w:val="16"/>
            <w:vAlign w:val="center"/>
          </w:tcPr>
          <w:p w14:paraId="7455AFEE" w14:textId="405C8430" w:rsidR="00F75197" w:rsidRPr="00FF2CEE" w:rsidRDefault="00F75197" w:rsidP="00FC7020">
            <w:pPr>
              <w:ind w:left="-113" w:right="-113"/>
              <w:jc w:val="center"/>
              <w:rPr>
                <w:rFonts w:ascii="Arial" w:hAnsi="Arial" w:cs="Arial"/>
                <w:sz w:val="16"/>
                <w:szCs w:val="16"/>
              </w:rPr>
            </w:pPr>
            <w:r w:rsidRPr="00FF2CEE">
              <w:rPr>
                <w:rFonts w:ascii="Arial" w:hAnsi="Arial" w:cs="Arial"/>
                <w:b/>
                <w:sz w:val="16"/>
                <w:szCs w:val="16"/>
                <w:lang w:val="en-US"/>
              </w:rPr>
              <w:t>SGN2</w:t>
            </w:r>
            <w:r w:rsidRPr="00FF2CEE">
              <w:rPr>
                <w:rFonts w:ascii="Arial" w:hAnsi="Arial" w:cs="Arial"/>
                <w:b/>
                <w:sz w:val="16"/>
                <w:szCs w:val="16"/>
              </w:rPr>
              <w:t>001 Здание водоподготовки</w:t>
            </w:r>
          </w:p>
        </w:tc>
      </w:tr>
      <w:tr w:rsidR="00727661" w:rsidRPr="00FF2CEE" w14:paraId="57056255" w14:textId="77777777" w:rsidTr="00727661">
        <w:trPr>
          <w:trHeight w:val="609"/>
        </w:trPr>
        <w:tc>
          <w:tcPr>
            <w:tcW w:w="392" w:type="dxa"/>
            <w:vAlign w:val="center"/>
          </w:tcPr>
          <w:p w14:paraId="469498B9" w14:textId="6C4F3824"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lastRenderedPageBreak/>
              <w:t>394-396</w:t>
            </w:r>
          </w:p>
        </w:tc>
        <w:tc>
          <w:tcPr>
            <w:tcW w:w="1168" w:type="dxa"/>
            <w:vAlign w:val="center"/>
          </w:tcPr>
          <w:p w14:paraId="4DB3DB0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SGN2001-HV-AHU-0001A/B/</w:t>
            </w:r>
            <w:r w:rsidRPr="00FF2CEE">
              <w:rPr>
                <w:rFonts w:ascii="Arial" w:hAnsi="Arial" w:cs="Arial"/>
                <w:sz w:val="16"/>
                <w:szCs w:val="16"/>
              </w:rPr>
              <w:t>С</w:t>
            </w:r>
          </w:p>
        </w:tc>
        <w:tc>
          <w:tcPr>
            <w:tcW w:w="992" w:type="dxa"/>
            <w:vAlign w:val="center"/>
          </w:tcPr>
          <w:p w14:paraId="7AB44E0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7222191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вод</w:t>
            </w:r>
            <w:r w:rsidRPr="00FF2CEE">
              <w:rPr>
                <w:rFonts w:ascii="Arial" w:hAnsi="Arial" w:cs="Arial"/>
                <w:sz w:val="16"/>
                <w:szCs w:val="16"/>
              </w:rPr>
              <w:t>о</w:t>
            </w:r>
            <w:r w:rsidRPr="00FF2CEE">
              <w:rPr>
                <w:rFonts w:ascii="Arial" w:hAnsi="Arial" w:cs="Arial"/>
                <w:sz w:val="16"/>
                <w:szCs w:val="16"/>
              </w:rPr>
              <w:t xml:space="preserve">подготовки, ПВК, </w:t>
            </w:r>
            <w:proofErr w:type="spellStart"/>
            <w:r w:rsidRPr="00FF2CEE">
              <w:rPr>
                <w:rFonts w:ascii="Arial" w:hAnsi="Arial" w:cs="Arial"/>
                <w:sz w:val="16"/>
                <w:szCs w:val="16"/>
              </w:rPr>
              <w:t>электропомещение</w:t>
            </w:r>
            <w:proofErr w:type="spellEnd"/>
          </w:p>
        </w:tc>
        <w:tc>
          <w:tcPr>
            <w:tcW w:w="709" w:type="dxa"/>
            <w:vAlign w:val="center"/>
          </w:tcPr>
          <w:p w14:paraId="21296A30"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4CDB7D6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50150</w:t>
            </w:r>
          </w:p>
        </w:tc>
        <w:tc>
          <w:tcPr>
            <w:tcW w:w="567" w:type="dxa"/>
            <w:vAlign w:val="center"/>
          </w:tcPr>
          <w:p w14:paraId="1B6649E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72</w:t>
            </w:r>
          </w:p>
        </w:tc>
        <w:tc>
          <w:tcPr>
            <w:tcW w:w="708" w:type="dxa"/>
            <w:vAlign w:val="center"/>
          </w:tcPr>
          <w:p w14:paraId="3E2D33C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1460</w:t>
            </w:r>
          </w:p>
        </w:tc>
        <w:tc>
          <w:tcPr>
            <w:tcW w:w="426" w:type="dxa"/>
            <w:vAlign w:val="center"/>
          </w:tcPr>
          <w:p w14:paraId="67290B0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w:t>
            </w:r>
          </w:p>
        </w:tc>
        <w:tc>
          <w:tcPr>
            <w:tcW w:w="425" w:type="dxa"/>
            <w:vAlign w:val="center"/>
          </w:tcPr>
          <w:p w14:paraId="2C97DC7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w:t>
            </w:r>
          </w:p>
        </w:tc>
        <w:tc>
          <w:tcPr>
            <w:tcW w:w="425" w:type="dxa"/>
            <w:vAlign w:val="center"/>
          </w:tcPr>
          <w:p w14:paraId="58F07B9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73</w:t>
            </w:r>
          </w:p>
        </w:tc>
        <w:tc>
          <w:tcPr>
            <w:tcW w:w="425" w:type="dxa"/>
            <w:vAlign w:val="center"/>
          </w:tcPr>
          <w:p w14:paraId="1CC1637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w:t>
            </w:r>
          </w:p>
        </w:tc>
        <w:tc>
          <w:tcPr>
            <w:tcW w:w="426" w:type="dxa"/>
            <w:vAlign w:val="center"/>
          </w:tcPr>
          <w:p w14:paraId="4210798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70</w:t>
            </w:r>
          </w:p>
        </w:tc>
        <w:tc>
          <w:tcPr>
            <w:tcW w:w="425" w:type="dxa"/>
            <w:vAlign w:val="center"/>
          </w:tcPr>
          <w:p w14:paraId="0D1338F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426" w:type="dxa"/>
            <w:vAlign w:val="center"/>
          </w:tcPr>
          <w:p w14:paraId="357C238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60</w:t>
            </w:r>
          </w:p>
        </w:tc>
        <w:tc>
          <w:tcPr>
            <w:tcW w:w="566" w:type="dxa"/>
            <w:vAlign w:val="center"/>
          </w:tcPr>
          <w:p w14:paraId="766CECA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r>
      <w:tr w:rsidR="00727661" w:rsidRPr="00FF2CEE" w14:paraId="0C775475" w14:textId="77777777" w:rsidTr="00727661">
        <w:trPr>
          <w:trHeight w:val="609"/>
        </w:trPr>
        <w:tc>
          <w:tcPr>
            <w:tcW w:w="392" w:type="dxa"/>
            <w:vAlign w:val="center"/>
          </w:tcPr>
          <w:p w14:paraId="049A4614" w14:textId="78835998"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397, 398</w:t>
            </w:r>
          </w:p>
        </w:tc>
        <w:tc>
          <w:tcPr>
            <w:tcW w:w="1168" w:type="dxa"/>
            <w:vAlign w:val="center"/>
          </w:tcPr>
          <w:p w14:paraId="2D7F0FA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SGN2001-HV-AHU-0002A/B</w:t>
            </w:r>
          </w:p>
        </w:tc>
        <w:tc>
          <w:tcPr>
            <w:tcW w:w="992" w:type="dxa"/>
            <w:vAlign w:val="center"/>
          </w:tcPr>
          <w:p w14:paraId="7FDFE12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4ACD8B8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spellStart"/>
            <w:r w:rsidRPr="00FF2CEE">
              <w:rPr>
                <w:rFonts w:ascii="Arial" w:hAnsi="Arial" w:cs="Arial"/>
                <w:sz w:val="16"/>
                <w:szCs w:val="16"/>
              </w:rPr>
              <w:t>хлор</w:t>
            </w:r>
            <w:r w:rsidRPr="00FF2CEE">
              <w:rPr>
                <w:rFonts w:ascii="Arial" w:hAnsi="Arial" w:cs="Arial"/>
                <w:sz w:val="16"/>
                <w:szCs w:val="16"/>
              </w:rPr>
              <w:t>а</w:t>
            </w:r>
            <w:r w:rsidRPr="00FF2CEE">
              <w:rPr>
                <w:rFonts w:ascii="Arial" w:hAnsi="Arial" w:cs="Arial"/>
                <w:sz w:val="16"/>
                <w:szCs w:val="16"/>
              </w:rPr>
              <w:t>торной</w:t>
            </w:r>
            <w:proofErr w:type="spellEnd"/>
          </w:p>
        </w:tc>
        <w:tc>
          <w:tcPr>
            <w:tcW w:w="709" w:type="dxa"/>
            <w:vAlign w:val="center"/>
          </w:tcPr>
          <w:p w14:paraId="4A6FA020"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375EC7C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2100</w:t>
            </w:r>
          </w:p>
        </w:tc>
        <w:tc>
          <w:tcPr>
            <w:tcW w:w="567" w:type="dxa"/>
            <w:vAlign w:val="center"/>
          </w:tcPr>
          <w:p w14:paraId="4A2353E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w:t>
            </w:r>
          </w:p>
        </w:tc>
        <w:tc>
          <w:tcPr>
            <w:tcW w:w="708" w:type="dxa"/>
            <w:vAlign w:val="center"/>
          </w:tcPr>
          <w:p w14:paraId="485644E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1410</w:t>
            </w:r>
          </w:p>
        </w:tc>
        <w:tc>
          <w:tcPr>
            <w:tcW w:w="426" w:type="dxa"/>
            <w:vAlign w:val="center"/>
          </w:tcPr>
          <w:p w14:paraId="309EC53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88,1</w:t>
            </w:r>
          </w:p>
        </w:tc>
        <w:tc>
          <w:tcPr>
            <w:tcW w:w="425" w:type="dxa"/>
            <w:vAlign w:val="center"/>
          </w:tcPr>
          <w:p w14:paraId="56007A4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86</w:t>
            </w:r>
            <w:r w:rsidRPr="00FF2CEE">
              <w:rPr>
                <w:rFonts w:ascii="Arial" w:hAnsi="Arial" w:cs="Arial"/>
                <w:sz w:val="16"/>
                <w:szCs w:val="16"/>
              </w:rPr>
              <w:t>,5</w:t>
            </w:r>
          </w:p>
        </w:tc>
        <w:tc>
          <w:tcPr>
            <w:tcW w:w="425" w:type="dxa"/>
            <w:vAlign w:val="center"/>
          </w:tcPr>
          <w:p w14:paraId="6B60424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w:t>
            </w:r>
            <w:r w:rsidRPr="00FF2CEE">
              <w:rPr>
                <w:rFonts w:ascii="Arial" w:hAnsi="Arial" w:cs="Arial"/>
                <w:sz w:val="16"/>
                <w:szCs w:val="16"/>
              </w:rPr>
              <w:t>2,8</w:t>
            </w:r>
          </w:p>
        </w:tc>
        <w:tc>
          <w:tcPr>
            <w:tcW w:w="425" w:type="dxa"/>
            <w:vAlign w:val="center"/>
          </w:tcPr>
          <w:p w14:paraId="66DB45A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8,6</w:t>
            </w:r>
          </w:p>
        </w:tc>
        <w:tc>
          <w:tcPr>
            <w:tcW w:w="426" w:type="dxa"/>
            <w:vAlign w:val="center"/>
          </w:tcPr>
          <w:p w14:paraId="050C09C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4,6</w:t>
            </w:r>
          </w:p>
        </w:tc>
        <w:tc>
          <w:tcPr>
            <w:tcW w:w="425" w:type="dxa"/>
            <w:vAlign w:val="center"/>
          </w:tcPr>
          <w:p w14:paraId="39E02FF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0,4</w:t>
            </w:r>
          </w:p>
        </w:tc>
        <w:tc>
          <w:tcPr>
            <w:tcW w:w="426" w:type="dxa"/>
            <w:vAlign w:val="center"/>
          </w:tcPr>
          <w:p w14:paraId="689E2A8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7</w:t>
            </w:r>
          </w:p>
        </w:tc>
        <w:tc>
          <w:tcPr>
            <w:tcW w:w="566" w:type="dxa"/>
            <w:vAlign w:val="center"/>
          </w:tcPr>
          <w:p w14:paraId="16D204D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3,9</w:t>
            </w:r>
          </w:p>
        </w:tc>
      </w:tr>
      <w:tr w:rsidR="00727661" w:rsidRPr="00FF2CEE" w14:paraId="20932750" w14:textId="77777777" w:rsidTr="00727661">
        <w:trPr>
          <w:trHeight w:val="609"/>
        </w:trPr>
        <w:tc>
          <w:tcPr>
            <w:tcW w:w="392" w:type="dxa"/>
            <w:vAlign w:val="center"/>
          </w:tcPr>
          <w:p w14:paraId="58EFBDCE" w14:textId="41CA7774"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399, 400</w:t>
            </w:r>
          </w:p>
        </w:tc>
        <w:tc>
          <w:tcPr>
            <w:tcW w:w="1168" w:type="dxa"/>
            <w:vAlign w:val="center"/>
          </w:tcPr>
          <w:p w14:paraId="0051759C"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SGN</w:t>
            </w:r>
            <w:r w:rsidRPr="00FF2CEE">
              <w:rPr>
                <w:rFonts w:ascii="Arial" w:hAnsi="Arial" w:cs="Arial"/>
                <w:sz w:val="16"/>
                <w:szCs w:val="16"/>
              </w:rPr>
              <w:t>2</w:t>
            </w:r>
            <w:r w:rsidRPr="00FF2CEE">
              <w:rPr>
                <w:rFonts w:ascii="Arial" w:hAnsi="Arial" w:cs="Arial"/>
                <w:sz w:val="16"/>
                <w:szCs w:val="16"/>
                <w:lang w:val="en-US"/>
              </w:rPr>
              <w:t>001-HV-F-0001A/B</w:t>
            </w:r>
          </w:p>
        </w:tc>
        <w:tc>
          <w:tcPr>
            <w:tcW w:w="992" w:type="dxa"/>
            <w:vAlign w:val="center"/>
          </w:tcPr>
          <w:p w14:paraId="76F5B04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4A795742"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+15,500</w:t>
            </w:r>
          </w:p>
        </w:tc>
        <w:tc>
          <w:tcPr>
            <w:tcW w:w="1560" w:type="dxa"/>
            <w:vAlign w:val="center"/>
          </w:tcPr>
          <w:p w14:paraId="2C1569C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вод</w:t>
            </w:r>
            <w:r w:rsidRPr="00FF2CEE">
              <w:rPr>
                <w:rFonts w:ascii="Arial" w:hAnsi="Arial" w:cs="Arial"/>
                <w:sz w:val="16"/>
                <w:szCs w:val="16"/>
              </w:rPr>
              <w:t>о</w:t>
            </w:r>
            <w:r w:rsidRPr="00FF2CEE">
              <w:rPr>
                <w:rFonts w:ascii="Arial" w:hAnsi="Arial" w:cs="Arial"/>
                <w:sz w:val="16"/>
                <w:szCs w:val="16"/>
              </w:rPr>
              <w:t>подготовки</w:t>
            </w:r>
          </w:p>
        </w:tc>
        <w:tc>
          <w:tcPr>
            <w:tcW w:w="709" w:type="dxa"/>
            <w:vAlign w:val="center"/>
          </w:tcPr>
          <w:p w14:paraId="4C86BE5F"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6842114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22890</w:t>
            </w:r>
          </w:p>
        </w:tc>
        <w:tc>
          <w:tcPr>
            <w:tcW w:w="567" w:type="dxa"/>
            <w:vAlign w:val="center"/>
          </w:tcPr>
          <w:p w14:paraId="499D0D8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82</w:t>
            </w:r>
          </w:p>
        </w:tc>
        <w:tc>
          <w:tcPr>
            <w:tcW w:w="708" w:type="dxa"/>
            <w:vAlign w:val="center"/>
          </w:tcPr>
          <w:p w14:paraId="291C09B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33ADBB5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103,1</w:t>
            </w:r>
          </w:p>
        </w:tc>
        <w:tc>
          <w:tcPr>
            <w:tcW w:w="425" w:type="dxa"/>
            <w:vAlign w:val="center"/>
          </w:tcPr>
          <w:p w14:paraId="2AF9279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101</w:t>
            </w:r>
            <w:r w:rsidRPr="00FF2CEE">
              <w:rPr>
                <w:rFonts w:ascii="Arial" w:hAnsi="Arial" w:cs="Arial"/>
                <w:sz w:val="16"/>
                <w:szCs w:val="16"/>
                <w:lang w:val="en-US"/>
              </w:rPr>
              <w:t>,5</w:t>
            </w:r>
          </w:p>
        </w:tc>
        <w:tc>
          <w:tcPr>
            <w:tcW w:w="425" w:type="dxa"/>
            <w:vAlign w:val="center"/>
          </w:tcPr>
          <w:p w14:paraId="336F9E2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97</w:t>
            </w:r>
            <w:r w:rsidRPr="00FF2CEE">
              <w:rPr>
                <w:rFonts w:ascii="Arial" w:hAnsi="Arial" w:cs="Arial"/>
                <w:sz w:val="16"/>
                <w:szCs w:val="16"/>
                <w:lang w:val="en-US"/>
              </w:rPr>
              <w:t>,8</w:t>
            </w:r>
          </w:p>
        </w:tc>
        <w:tc>
          <w:tcPr>
            <w:tcW w:w="425" w:type="dxa"/>
            <w:vAlign w:val="center"/>
          </w:tcPr>
          <w:p w14:paraId="5C13D62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,6</w:t>
            </w:r>
          </w:p>
        </w:tc>
        <w:tc>
          <w:tcPr>
            <w:tcW w:w="426" w:type="dxa"/>
            <w:vAlign w:val="center"/>
          </w:tcPr>
          <w:p w14:paraId="000C4E2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5" w:type="dxa"/>
            <w:vAlign w:val="center"/>
          </w:tcPr>
          <w:p w14:paraId="731FAEF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5</w:t>
            </w:r>
            <w:r w:rsidRPr="00FF2CEE">
              <w:rPr>
                <w:rFonts w:ascii="Arial" w:hAnsi="Arial" w:cs="Arial"/>
                <w:sz w:val="16"/>
                <w:szCs w:val="16"/>
                <w:lang w:val="en-US"/>
              </w:rPr>
              <w:t>,4</w:t>
            </w:r>
          </w:p>
        </w:tc>
        <w:tc>
          <w:tcPr>
            <w:tcW w:w="426" w:type="dxa"/>
            <w:vAlign w:val="center"/>
          </w:tcPr>
          <w:p w14:paraId="2187664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w:t>
            </w:r>
          </w:p>
        </w:tc>
        <w:tc>
          <w:tcPr>
            <w:tcW w:w="566" w:type="dxa"/>
            <w:vAlign w:val="center"/>
          </w:tcPr>
          <w:p w14:paraId="626AF27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8</w:t>
            </w:r>
            <w:r w:rsidRPr="00FF2CEE">
              <w:rPr>
                <w:rFonts w:ascii="Arial" w:hAnsi="Arial" w:cs="Arial"/>
                <w:sz w:val="16"/>
                <w:szCs w:val="16"/>
                <w:lang w:val="en-US"/>
              </w:rPr>
              <w:t>,9</w:t>
            </w:r>
          </w:p>
        </w:tc>
      </w:tr>
      <w:tr w:rsidR="00727661" w:rsidRPr="00FF2CEE" w14:paraId="20D72DC7" w14:textId="77777777" w:rsidTr="00727661">
        <w:trPr>
          <w:trHeight w:val="609"/>
        </w:trPr>
        <w:tc>
          <w:tcPr>
            <w:tcW w:w="392" w:type="dxa"/>
            <w:vAlign w:val="center"/>
          </w:tcPr>
          <w:p w14:paraId="4857E5BA" w14:textId="5EA816FF"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401, 402</w:t>
            </w:r>
          </w:p>
        </w:tc>
        <w:tc>
          <w:tcPr>
            <w:tcW w:w="1168" w:type="dxa"/>
            <w:vAlign w:val="center"/>
          </w:tcPr>
          <w:p w14:paraId="6F14FD37"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SGN</w:t>
            </w:r>
            <w:r w:rsidRPr="00FF2CEE">
              <w:rPr>
                <w:rFonts w:ascii="Arial" w:hAnsi="Arial" w:cs="Arial"/>
                <w:sz w:val="16"/>
                <w:szCs w:val="16"/>
              </w:rPr>
              <w:t>2</w:t>
            </w:r>
            <w:r w:rsidRPr="00FF2CEE">
              <w:rPr>
                <w:rFonts w:ascii="Arial" w:hAnsi="Arial" w:cs="Arial"/>
                <w:sz w:val="16"/>
                <w:szCs w:val="16"/>
                <w:lang w:val="en-US"/>
              </w:rPr>
              <w:t>001-HV-F-000</w:t>
            </w:r>
            <w:r w:rsidRPr="00FF2CEE">
              <w:rPr>
                <w:rFonts w:ascii="Arial" w:hAnsi="Arial" w:cs="Arial"/>
                <w:sz w:val="16"/>
                <w:szCs w:val="16"/>
              </w:rPr>
              <w:t>2</w:t>
            </w:r>
            <w:r w:rsidRPr="00FF2CEE">
              <w:rPr>
                <w:rFonts w:ascii="Arial" w:hAnsi="Arial" w:cs="Arial"/>
                <w:sz w:val="16"/>
                <w:szCs w:val="16"/>
                <w:lang w:val="en-US"/>
              </w:rPr>
              <w:t>A/B</w:t>
            </w:r>
          </w:p>
        </w:tc>
        <w:tc>
          <w:tcPr>
            <w:tcW w:w="992" w:type="dxa"/>
            <w:vAlign w:val="center"/>
          </w:tcPr>
          <w:p w14:paraId="35185A6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025180EF"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+15,500</w:t>
            </w:r>
          </w:p>
        </w:tc>
        <w:tc>
          <w:tcPr>
            <w:tcW w:w="1560" w:type="dxa"/>
            <w:vAlign w:val="center"/>
          </w:tcPr>
          <w:p w14:paraId="0BCBFDE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вод</w:t>
            </w:r>
            <w:r w:rsidRPr="00FF2CEE">
              <w:rPr>
                <w:rFonts w:ascii="Arial" w:hAnsi="Arial" w:cs="Arial"/>
                <w:sz w:val="16"/>
                <w:szCs w:val="16"/>
              </w:rPr>
              <w:t>о</w:t>
            </w:r>
            <w:r w:rsidRPr="00FF2CEE">
              <w:rPr>
                <w:rFonts w:ascii="Arial" w:hAnsi="Arial" w:cs="Arial"/>
                <w:sz w:val="16"/>
                <w:szCs w:val="16"/>
              </w:rPr>
              <w:t>подготовки</w:t>
            </w:r>
          </w:p>
        </w:tc>
        <w:tc>
          <w:tcPr>
            <w:tcW w:w="709" w:type="dxa"/>
            <w:vAlign w:val="center"/>
          </w:tcPr>
          <w:p w14:paraId="2BD97AA4"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142B49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22890</w:t>
            </w:r>
          </w:p>
        </w:tc>
        <w:tc>
          <w:tcPr>
            <w:tcW w:w="567" w:type="dxa"/>
            <w:vAlign w:val="center"/>
          </w:tcPr>
          <w:p w14:paraId="0717F43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82</w:t>
            </w:r>
          </w:p>
        </w:tc>
        <w:tc>
          <w:tcPr>
            <w:tcW w:w="708" w:type="dxa"/>
            <w:vAlign w:val="center"/>
          </w:tcPr>
          <w:p w14:paraId="3CFFD56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3DAB26A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103,1</w:t>
            </w:r>
          </w:p>
        </w:tc>
        <w:tc>
          <w:tcPr>
            <w:tcW w:w="425" w:type="dxa"/>
            <w:vAlign w:val="center"/>
          </w:tcPr>
          <w:p w14:paraId="69F620F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101</w:t>
            </w:r>
            <w:r w:rsidRPr="00FF2CEE">
              <w:rPr>
                <w:rFonts w:ascii="Arial" w:hAnsi="Arial" w:cs="Arial"/>
                <w:sz w:val="16"/>
                <w:szCs w:val="16"/>
                <w:lang w:val="en-US"/>
              </w:rPr>
              <w:t>,5</w:t>
            </w:r>
          </w:p>
        </w:tc>
        <w:tc>
          <w:tcPr>
            <w:tcW w:w="425" w:type="dxa"/>
            <w:vAlign w:val="center"/>
          </w:tcPr>
          <w:p w14:paraId="225B973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97</w:t>
            </w:r>
            <w:r w:rsidRPr="00FF2CEE">
              <w:rPr>
                <w:rFonts w:ascii="Arial" w:hAnsi="Arial" w:cs="Arial"/>
                <w:sz w:val="16"/>
                <w:szCs w:val="16"/>
                <w:lang w:val="en-US"/>
              </w:rPr>
              <w:t>,8</w:t>
            </w:r>
          </w:p>
        </w:tc>
        <w:tc>
          <w:tcPr>
            <w:tcW w:w="425" w:type="dxa"/>
            <w:vAlign w:val="center"/>
          </w:tcPr>
          <w:p w14:paraId="2EC42F7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,6</w:t>
            </w:r>
          </w:p>
        </w:tc>
        <w:tc>
          <w:tcPr>
            <w:tcW w:w="426" w:type="dxa"/>
            <w:vAlign w:val="center"/>
          </w:tcPr>
          <w:p w14:paraId="375E651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5" w:type="dxa"/>
            <w:vAlign w:val="center"/>
          </w:tcPr>
          <w:p w14:paraId="3B59E4C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5</w:t>
            </w:r>
            <w:r w:rsidRPr="00FF2CEE">
              <w:rPr>
                <w:rFonts w:ascii="Arial" w:hAnsi="Arial" w:cs="Arial"/>
                <w:sz w:val="16"/>
                <w:szCs w:val="16"/>
                <w:lang w:val="en-US"/>
              </w:rPr>
              <w:t>,4</w:t>
            </w:r>
          </w:p>
        </w:tc>
        <w:tc>
          <w:tcPr>
            <w:tcW w:w="426" w:type="dxa"/>
            <w:vAlign w:val="center"/>
          </w:tcPr>
          <w:p w14:paraId="02AB491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w:t>
            </w:r>
          </w:p>
        </w:tc>
        <w:tc>
          <w:tcPr>
            <w:tcW w:w="566" w:type="dxa"/>
            <w:vAlign w:val="center"/>
          </w:tcPr>
          <w:p w14:paraId="001FCF2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8</w:t>
            </w:r>
            <w:r w:rsidRPr="00FF2CEE">
              <w:rPr>
                <w:rFonts w:ascii="Arial" w:hAnsi="Arial" w:cs="Arial"/>
                <w:sz w:val="16"/>
                <w:szCs w:val="16"/>
                <w:lang w:val="en-US"/>
              </w:rPr>
              <w:t>,9</w:t>
            </w:r>
          </w:p>
        </w:tc>
      </w:tr>
      <w:tr w:rsidR="00727661" w:rsidRPr="00FF2CEE" w14:paraId="2C2253ED" w14:textId="77777777" w:rsidTr="00727661">
        <w:trPr>
          <w:trHeight w:val="609"/>
        </w:trPr>
        <w:tc>
          <w:tcPr>
            <w:tcW w:w="392" w:type="dxa"/>
            <w:vAlign w:val="center"/>
          </w:tcPr>
          <w:p w14:paraId="7A03FA44" w14:textId="6A0E98C5"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403, 404</w:t>
            </w:r>
          </w:p>
        </w:tc>
        <w:tc>
          <w:tcPr>
            <w:tcW w:w="1168" w:type="dxa"/>
            <w:vAlign w:val="center"/>
          </w:tcPr>
          <w:p w14:paraId="05A4EDC8"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SGN</w:t>
            </w:r>
            <w:r w:rsidRPr="00FF2CEE">
              <w:rPr>
                <w:rFonts w:ascii="Arial" w:hAnsi="Arial" w:cs="Arial"/>
                <w:sz w:val="16"/>
                <w:szCs w:val="16"/>
              </w:rPr>
              <w:t>2</w:t>
            </w:r>
            <w:r w:rsidRPr="00FF2CEE">
              <w:rPr>
                <w:rFonts w:ascii="Arial" w:hAnsi="Arial" w:cs="Arial"/>
                <w:sz w:val="16"/>
                <w:szCs w:val="16"/>
                <w:lang w:val="en-US"/>
              </w:rPr>
              <w:t>001-HV-F-000</w:t>
            </w:r>
            <w:r w:rsidRPr="00FF2CEE">
              <w:rPr>
                <w:rFonts w:ascii="Arial" w:hAnsi="Arial" w:cs="Arial"/>
                <w:sz w:val="16"/>
                <w:szCs w:val="16"/>
              </w:rPr>
              <w:t>3</w:t>
            </w:r>
            <w:r w:rsidRPr="00FF2CEE">
              <w:rPr>
                <w:rFonts w:ascii="Arial" w:hAnsi="Arial" w:cs="Arial"/>
                <w:sz w:val="16"/>
                <w:szCs w:val="16"/>
                <w:lang w:val="en-US"/>
              </w:rPr>
              <w:t>A/B</w:t>
            </w:r>
          </w:p>
        </w:tc>
        <w:tc>
          <w:tcPr>
            <w:tcW w:w="992" w:type="dxa"/>
            <w:vAlign w:val="center"/>
          </w:tcPr>
          <w:p w14:paraId="6E199AD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6756183F"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+15,500</w:t>
            </w:r>
          </w:p>
        </w:tc>
        <w:tc>
          <w:tcPr>
            <w:tcW w:w="1560" w:type="dxa"/>
            <w:vAlign w:val="center"/>
          </w:tcPr>
          <w:p w14:paraId="6CED298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вод</w:t>
            </w:r>
            <w:r w:rsidRPr="00FF2CEE">
              <w:rPr>
                <w:rFonts w:ascii="Arial" w:hAnsi="Arial" w:cs="Arial"/>
                <w:sz w:val="16"/>
                <w:szCs w:val="16"/>
              </w:rPr>
              <w:t>о</w:t>
            </w:r>
            <w:r w:rsidRPr="00FF2CEE">
              <w:rPr>
                <w:rFonts w:ascii="Arial" w:hAnsi="Arial" w:cs="Arial"/>
                <w:sz w:val="16"/>
                <w:szCs w:val="16"/>
              </w:rPr>
              <w:t xml:space="preserve">подготовки на </w:t>
            </w:r>
            <w:proofErr w:type="spellStart"/>
            <w:r w:rsidRPr="00FF2CEE">
              <w:rPr>
                <w:rFonts w:ascii="Arial" w:hAnsi="Arial" w:cs="Arial"/>
                <w:sz w:val="16"/>
                <w:szCs w:val="16"/>
              </w:rPr>
              <w:t>отм</w:t>
            </w:r>
            <w:proofErr w:type="spellEnd"/>
            <w:r w:rsidRPr="00FF2CEE">
              <w:rPr>
                <w:rFonts w:ascii="Arial" w:hAnsi="Arial" w:cs="Arial"/>
                <w:sz w:val="16"/>
                <w:szCs w:val="16"/>
              </w:rPr>
              <w:t>. -6,000</w:t>
            </w:r>
          </w:p>
        </w:tc>
        <w:tc>
          <w:tcPr>
            <w:tcW w:w="709" w:type="dxa"/>
            <w:vAlign w:val="center"/>
          </w:tcPr>
          <w:p w14:paraId="615F6840"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42F464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1650</w:t>
            </w:r>
          </w:p>
        </w:tc>
        <w:tc>
          <w:tcPr>
            <w:tcW w:w="567" w:type="dxa"/>
            <w:vAlign w:val="center"/>
          </w:tcPr>
          <w:p w14:paraId="44A7E24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82</w:t>
            </w:r>
          </w:p>
        </w:tc>
        <w:tc>
          <w:tcPr>
            <w:tcW w:w="708" w:type="dxa"/>
            <w:vAlign w:val="center"/>
          </w:tcPr>
          <w:p w14:paraId="77A027B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1410</w:t>
            </w:r>
          </w:p>
        </w:tc>
        <w:tc>
          <w:tcPr>
            <w:tcW w:w="426" w:type="dxa"/>
            <w:vAlign w:val="center"/>
          </w:tcPr>
          <w:p w14:paraId="561F74B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88,1</w:t>
            </w:r>
          </w:p>
        </w:tc>
        <w:tc>
          <w:tcPr>
            <w:tcW w:w="425" w:type="dxa"/>
            <w:vAlign w:val="center"/>
          </w:tcPr>
          <w:p w14:paraId="0FCE3C6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86</w:t>
            </w:r>
            <w:r w:rsidRPr="00FF2CEE">
              <w:rPr>
                <w:rFonts w:ascii="Arial" w:hAnsi="Arial" w:cs="Arial"/>
                <w:sz w:val="16"/>
                <w:szCs w:val="16"/>
              </w:rPr>
              <w:t>,5</w:t>
            </w:r>
          </w:p>
        </w:tc>
        <w:tc>
          <w:tcPr>
            <w:tcW w:w="425" w:type="dxa"/>
            <w:vAlign w:val="center"/>
          </w:tcPr>
          <w:p w14:paraId="75F0B2D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w:t>
            </w:r>
            <w:r w:rsidRPr="00FF2CEE">
              <w:rPr>
                <w:rFonts w:ascii="Arial" w:hAnsi="Arial" w:cs="Arial"/>
                <w:sz w:val="16"/>
                <w:szCs w:val="16"/>
              </w:rPr>
              <w:t>2,8</w:t>
            </w:r>
          </w:p>
        </w:tc>
        <w:tc>
          <w:tcPr>
            <w:tcW w:w="425" w:type="dxa"/>
            <w:vAlign w:val="center"/>
          </w:tcPr>
          <w:p w14:paraId="2E0966A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8,6</w:t>
            </w:r>
          </w:p>
        </w:tc>
        <w:tc>
          <w:tcPr>
            <w:tcW w:w="426" w:type="dxa"/>
            <w:vAlign w:val="center"/>
          </w:tcPr>
          <w:p w14:paraId="39B4D7D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4,6</w:t>
            </w:r>
          </w:p>
        </w:tc>
        <w:tc>
          <w:tcPr>
            <w:tcW w:w="425" w:type="dxa"/>
            <w:vAlign w:val="center"/>
          </w:tcPr>
          <w:p w14:paraId="69C8F02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0,4</w:t>
            </w:r>
          </w:p>
        </w:tc>
        <w:tc>
          <w:tcPr>
            <w:tcW w:w="426" w:type="dxa"/>
            <w:vAlign w:val="center"/>
          </w:tcPr>
          <w:p w14:paraId="5CB2DA7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7</w:t>
            </w:r>
          </w:p>
        </w:tc>
        <w:tc>
          <w:tcPr>
            <w:tcW w:w="566" w:type="dxa"/>
            <w:vAlign w:val="center"/>
          </w:tcPr>
          <w:p w14:paraId="54740B8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3,9</w:t>
            </w:r>
          </w:p>
        </w:tc>
      </w:tr>
      <w:tr w:rsidR="00727661" w:rsidRPr="00FF2CEE" w14:paraId="1DBBC58E" w14:textId="77777777" w:rsidTr="00727661">
        <w:trPr>
          <w:trHeight w:val="609"/>
        </w:trPr>
        <w:tc>
          <w:tcPr>
            <w:tcW w:w="392" w:type="dxa"/>
            <w:vAlign w:val="center"/>
          </w:tcPr>
          <w:p w14:paraId="3BFA659E" w14:textId="37FA7A70"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405, 406</w:t>
            </w:r>
          </w:p>
        </w:tc>
        <w:tc>
          <w:tcPr>
            <w:tcW w:w="1168" w:type="dxa"/>
            <w:vAlign w:val="center"/>
          </w:tcPr>
          <w:p w14:paraId="101932EC" w14:textId="77777777" w:rsidR="00727661" w:rsidRPr="00FF2CEE" w:rsidRDefault="00727661" w:rsidP="00B07F8F">
            <w:pPr>
              <w:ind w:left="-113" w:right="-113"/>
              <w:jc w:val="center"/>
              <w:rPr>
                <w:rFonts w:ascii="Arial" w:hAnsi="Arial" w:cs="Arial"/>
                <w:b/>
                <w:sz w:val="16"/>
                <w:szCs w:val="16"/>
              </w:rPr>
            </w:pPr>
            <w:r w:rsidRPr="00FF2CEE">
              <w:rPr>
                <w:rFonts w:ascii="Arial" w:hAnsi="Arial" w:cs="Arial"/>
                <w:sz w:val="16"/>
                <w:szCs w:val="16"/>
                <w:lang w:val="en-US"/>
              </w:rPr>
              <w:t>SGN</w:t>
            </w:r>
            <w:r w:rsidRPr="00FF2CEE">
              <w:rPr>
                <w:rFonts w:ascii="Arial" w:hAnsi="Arial" w:cs="Arial"/>
                <w:sz w:val="16"/>
                <w:szCs w:val="16"/>
              </w:rPr>
              <w:t>2001-</w:t>
            </w:r>
            <w:r w:rsidRPr="00FF2CEE">
              <w:rPr>
                <w:rFonts w:ascii="Arial" w:hAnsi="Arial" w:cs="Arial"/>
                <w:sz w:val="16"/>
                <w:szCs w:val="16"/>
                <w:lang w:val="en-US"/>
              </w:rPr>
              <w:t>HV</w:t>
            </w:r>
            <w:r w:rsidRPr="00FF2CEE">
              <w:rPr>
                <w:rFonts w:ascii="Arial" w:hAnsi="Arial" w:cs="Arial"/>
                <w:sz w:val="16"/>
                <w:szCs w:val="16"/>
              </w:rPr>
              <w:t>-</w:t>
            </w:r>
            <w:r w:rsidRPr="00FF2CEE">
              <w:rPr>
                <w:rFonts w:ascii="Arial" w:hAnsi="Arial" w:cs="Arial"/>
                <w:sz w:val="16"/>
                <w:szCs w:val="16"/>
                <w:lang w:val="en-US"/>
              </w:rPr>
              <w:t>F</w:t>
            </w:r>
            <w:r w:rsidRPr="00FF2CEE">
              <w:rPr>
                <w:rFonts w:ascii="Arial" w:hAnsi="Arial" w:cs="Arial"/>
                <w:sz w:val="16"/>
                <w:szCs w:val="16"/>
              </w:rPr>
              <w:t>-0004</w:t>
            </w:r>
            <w:r w:rsidRPr="00FF2CEE">
              <w:rPr>
                <w:rFonts w:ascii="Arial" w:hAnsi="Arial" w:cs="Arial"/>
                <w:sz w:val="16"/>
                <w:szCs w:val="16"/>
                <w:lang w:val="en-US"/>
              </w:rPr>
              <w:t>A</w:t>
            </w:r>
            <w:r w:rsidRPr="00FF2CEE">
              <w:rPr>
                <w:rFonts w:ascii="Arial" w:hAnsi="Arial" w:cs="Arial"/>
                <w:sz w:val="16"/>
                <w:szCs w:val="16"/>
              </w:rPr>
              <w:t>/</w:t>
            </w:r>
            <w:r w:rsidRPr="00FF2CEE">
              <w:rPr>
                <w:rFonts w:ascii="Arial" w:hAnsi="Arial" w:cs="Arial"/>
                <w:sz w:val="16"/>
                <w:szCs w:val="16"/>
                <w:lang w:val="en-US"/>
              </w:rPr>
              <w:t>B</w:t>
            </w:r>
          </w:p>
        </w:tc>
        <w:tc>
          <w:tcPr>
            <w:tcW w:w="992" w:type="dxa"/>
            <w:vAlign w:val="center"/>
          </w:tcPr>
          <w:p w14:paraId="26B7BE6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spellStart"/>
            <w:r w:rsidRPr="00FF2CEE">
              <w:rPr>
                <w:rFonts w:ascii="Arial" w:hAnsi="Arial" w:cs="Arial"/>
                <w:sz w:val="16"/>
                <w:szCs w:val="16"/>
              </w:rPr>
              <w:t>хлораторной</w:t>
            </w:r>
            <w:proofErr w:type="spellEnd"/>
            <w:r w:rsidRPr="00FF2CEE">
              <w:rPr>
                <w:rFonts w:ascii="Arial" w:hAnsi="Arial" w:cs="Arial"/>
                <w:sz w:val="16"/>
                <w:szCs w:val="16"/>
              </w:rPr>
              <w:t xml:space="preserve"> на </w:t>
            </w:r>
            <w:proofErr w:type="spellStart"/>
            <w:r w:rsidRPr="00FF2CEE">
              <w:rPr>
                <w:rFonts w:ascii="Arial" w:hAnsi="Arial" w:cs="Arial"/>
                <w:sz w:val="16"/>
                <w:szCs w:val="16"/>
              </w:rPr>
              <w:t>отм</w:t>
            </w:r>
            <w:proofErr w:type="spellEnd"/>
            <w:r w:rsidRPr="00FF2CEE">
              <w:rPr>
                <w:rFonts w:ascii="Arial" w:hAnsi="Arial" w:cs="Arial"/>
                <w:sz w:val="16"/>
                <w:szCs w:val="16"/>
              </w:rPr>
              <w:t>. +4,000</w:t>
            </w:r>
          </w:p>
        </w:tc>
        <w:tc>
          <w:tcPr>
            <w:tcW w:w="1560" w:type="dxa"/>
            <w:vAlign w:val="center"/>
          </w:tcPr>
          <w:p w14:paraId="7210084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spellStart"/>
            <w:r w:rsidRPr="00FF2CEE">
              <w:rPr>
                <w:rFonts w:ascii="Arial" w:hAnsi="Arial" w:cs="Arial"/>
                <w:sz w:val="16"/>
                <w:szCs w:val="16"/>
              </w:rPr>
              <w:t>хлор</w:t>
            </w:r>
            <w:r w:rsidRPr="00FF2CEE">
              <w:rPr>
                <w:rFonts w:ascii="Arial" w:hAnsi="Arial" w:cs="Arial"/>
                <w:sz w:val="16"/>
                <w:szCs w:val="16"/>
              </w:rPr>
              <w:t>а</w:t>
            </w:r>
            <w:r w:rsidRPr="00FF2CEE">
              <w:rPr>
                <w:rFonts w:ascii="Arial" w:hAnsi="Arial" w:cs="Arial"/>
                <w:sz w:val="16"/>
                <w:szCs w:val="16"/>
              </w:rPr>
              <w:t>торной</w:t>
            </w:r>
            <w:proofErr w:type="spellEnd"/>
          </w:p>
        </w:tc>
        <w:tc>
          <w:tcPr>
            <w:tcW w:w="709" w:type="dxa"/>
            <w:vAlign w:val="center"/>
          </w:tcPr>
          <w:p w14:paraId="6C1B431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6CEACB4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2100</w:t>
            </w:r>
          </w:p>
        </w:tc>
        <w:tc>
          <w:tcPr>
            <w:tcW w:w="567" w:type="dxa"/>
            <w:vAlign w:val="center"/>
          </w:tcPr>
          <w:p w14:paraId="068687D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82</w:t>
            </w:r>
          </w:p>
        </w:tc>
        <w:tc>
          <w:tcPr>
            <w:tcW w:w="708" w:type="dxa"/>
            <w:vAlign w:val="center"/>
          </w:tcPr>
          <w:p w14:paraId="721528F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1410</w:t>
            </w:r>
          </w:p>
        </w:tc>
        <w:tc>
          <w:tcPr>
            <w:tcW w:w="426" w:type="dxa"/>
            <w:vAlign w:val="center"/>
          </w:tcPr>
          <w:p w14:paraId="30D1E6A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88,1</w:t>
            </w:r>
          </w:p>
        </w:tc>
        <w:tc>
          <w:tcPr>
            <w:tcW w:w="425" w:type="dxa"/>
            <w:vAlign w:val="center"/>
          </w:tcPr>
          <w:p w14:paraId="7F8B24E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86</w:t>
            </w:r>
            <w:r w:rsidRPr="00FF2CEE">
              <w:rPr>
                <w:rFonts w:ascii="Arial" w:hAnsi="Arial" w:cs="Arial"/>
                <w:sz w:val="16"/>
                <w:szCs w:val="16"/>
              </w:rPr>
              <w:t>,5</w:t>
            </w:r>
          </w:p>
        </w:tc>
        <w:tc>
          <w:tcPr>
            <w:tcW w:w="425" w:type="dxa"/>
            <w:vAlign w:val="center"/>
          </w:tcPr>
          <w:p w14:paraId="1812C81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8</w:t>
            </w:r>
            <w:r w:rsidRPr="00FF2CEE">
              <w:rPr>
                <w:rFonts w:ascii="Arial" w:hAnsi="Arial" w:cs="Arial"/>
                <w:sz w:val="16"/>
                <w:szCs w:val="16"/>
              </w:rPr>
              <w:t>2,8</w:t>
            </w:r>
          </w:p>
        </w:tc>
        <w:tc>
          <w:tcPr>
            <w:tcW w:w="425" w:type="dxa"/>
            <w:vAlign w:val="center"/>
          </w:tcPr>
          <w:p w14:paraId="239414D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8,6</w:t>
            </w:r>
          </w:p>
        </w:tc>
        <w:tc>
          <w:tcPr>
            <w:tcW w:w="426" w:type="dxa"/>
            <w:vAlign w:val="center"/>
          </w:tcPr>
          <w:p w14:paraId="02EF81A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4,6</w:t>
            </w:r>
          </w:p>
        </w:tc>
        <w:tc>
          <w:tcPr>
            <w:tcW w:w="425" w:type="dxa"/>
            <w:vAlign w:val="center"/>
          </w:tcPr>
          <w:p w14:paraId="394E84F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0,4</w:t>
            </w:r>
          </w:p>
        </w:tc>
        <w:tc>
          <w:tcPr>
            <w:tcW w:w="426" w:type="dxa"/>
            <w:vAlign w:val="center"/>
          </w:tcPr>
          <w:p w14:paraId="144FDDA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7</w:t>
            </w:r>
          </w:p>
        </w:tc>
        <w:tc>
          <w:tcPr>
            <w:tcW w:w="566" w:type="dxa"/>
            <w:vAlign w:val="center"/>
          </w:tcPr>
          <w:p w14:paraId="56F681E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6</w:t>
            </w:r>
            <w:r w:rsidRPr="00FF2CEE">
              <w:rPr>
                <w:rFonts w:ascii="Arial" w:hAnsi="Arial" w:cs="Arial"/>
                <w:sz w:val="16"/>
                <w:szCs w:val="16"/>
              </w:rPr>
              <w:t>3,9</w:t>
            </w:r>
          </w:p>
        </w:tc>
      </w:tr>
      <w:tr w:rsidR="00F75197" w:rsidRPr="00FF2CEE" w14:paraId="2B624724" w14:textId="77777777" w:rsidTr="00727661">
        <w:trPr>
          <w:trHeight w:val="258"/>
        </w:trPr>
        <w:tc>
          <w:tcPr>
            <w:tcW w:w="10207" w:type="dxa"/>
            <w:gridSpan w:val="16"/>
            <w:vAlign w:val="center"/>
          </w:tcPr>
          <w:p w14:paraId="6375704E" w14:textId="3E0AB1CB" w:rsidR="00F75197" w:rsidRPr="00FF2CEE" w:rsidRDefault="00F75197" w:rsidP="00FC7020">
            <w:pPr>
              <w:ind w:left="-113" w:right="-113"/>
              <w:jc w:val="center"/>
              <w:rPr>
                <w:rFonts w:ascii="Arial" w:hAnsi="Arial" w:cs="Arial"/>
                <w:sz w:val="16"/>
                <w:szCs w:val="16"/>
                <w:lang w:val="en-US"/>
              </w:rPr>
            </w:pPr>
            <w:r w:rsidRPr="00FF2CEE">
              <w:rPr>
                <w:rFonts w:ascii="Arial" w:hAnsi="Arial" w:cs="Arial"/>
                <w:b/>
                <w:sz w:val="16"/>
                <w:szCs w:val="16"/>
                <w:lang w:val="en-US"/>
              </w:rPr>
              <w:t>SGN3</w:t>
            </w:r>
            <w:r w:rsidRPr="00FF2CEE">
              <w:rPr>
                <w:rFonts w:ascii="Arial" w:hAnsi="Arial" w:cs="Arial"/>
                <w:b/>
                <w:sz w:val="16"/>
                <w:szCs w:val="16"/>
              </w:rPr>
              <w:t xml:space="preserve">001 Здание компрессоров </w:t>
            </w:r>
            <w:proofErr w:type="spellStart"/>
            <w:r w:rsidRPr="00FF2CEE">
              <w:rPr>
                <w:rFonts w:ascii="Arial" w:hAnsi="Arial" w:cs="Arial"/>
                <w:b/>
                <w:sz w:val="16"/>
                <w:szCs w:val="16"/>
              </w:rPr>
              <w:t>энергосредств</w:t>
            </w:r>
            <w:proofErr w:type="spellEnd"/>
          </w:p>
        </w:tc>
      </w:tr>
      <w:tr w:rsidR="00727661" w:rsidRPr="00FF2CEE" w14:paraId="53F20DC2" w14:textId="77777777" w:rsidTr="00727661">
        <w:trPr>
          <w:trHeight w:val="609"/>
        </w:trPr>
        <w:tc>
          <w:tcPr>
            <w:tcW w:w="392" w:type="dxa"/>
            <w:vAlign w:val="center"/>
          </w:tcPr>
          <w:p w14:paraId="0E2D0650" w14:textId="689D3CAF"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407, 408</w:t>
            </w:r>
          </w:p>
        </w:tc>
        <w:tc>
          <w:tcPr>
            <w:tcW w:w="1168" w:type="dxa"/>
            <w:vAlign w:val="center"/>
          </w:tcPr>
          <w:p w14:paraId="7057F65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SGN3001-HV-AHU-0001A/B</w:t>
            </w:r>
          </w:p>
        </w:tc>
        <w:tc>
          <w:tcPr>
            <w:tcW w:w="992" w:type="dxa"/>
            <w:vAlign w:val="center"/>
          </w:tcPr>
          <w:p w14:paraId="2A4A04D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74A8EA9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r w:rsidRPr="00FF2CEE">
              <w:rPr>
                <w:rFonts w:ascii="Arial" w:hAnsi="Arial" w:cs="Arial"/>
                <w:sz w:val="16"/>
                <w:szCs w:val="16"/>
              </w:rPr>
              <w:t>, пом</w:t>
            </w:r>
            <w:r w:rsidRPr="00FF2CEE">
              <w:rPr>
                <w:rFonts w:ascii="Arial" w:hAnsi="Arial" w:cs="Arial"/>
                <w:sz w:val="16"/>
                <w:szCs w:val="16"/>
              </w:rPr>
              <w:t>е</w:t>
            </w:r>
            <w:r w:rsidRPr="00FF2CEE">
              <w:rPr>
                <w:rFonts w:ascii="Arial" w:hAnsi="Arial" w:cs="Arial"/>
                <w:sz w:val="16"/>
                <w:szCs w:val="16"/>
              </w:rPr>
              <w:t>щение пожаротуш</w:t>
            </w:r>
            <w:r w:rsidRPr="00FF2CEE">
              <w:rPr>
                <w:rFonts w:ascii="Arial" w:hAnsi="Arial" w:cs="Arial"/>
                <w:sz w:val="16"/>
                <w:szCs w:val="16"/>
              </w:rPr>
              <w:t>е</w:t>
            </w:r>
            <w:r w:rsidRPr="00FF2CEE">
              <w:rPr>
                <w:rFonts w:ascii="Arial" w:hAnsi="Arial" w:cs="Arial"/>
                <w:sz w:val="16"/>
                <w:szCs w:val="16"/>
              </w:rPr>
              <w:t>ния, ПВК, помещ</w:t>
            </w:r>
            <w:r w:rsidRPr="00FF2CEE">
              <w:rPr>
                <w:rFonts w:ascii="Arial" w:hAnsi="Arial" w:cs="Arial"/>
                <w:sz w:val="16"/>
                <w:szCs w:val="16"/>
              </w:rPr>
              <w:t>е</w:t>
            </w:r>
            <w:r w:rsidRPr="00FF2CEE">
              <w:rPr>
                <w:rFonts w:ascii="Arial" w:hAnsi="Arial" w:cs="Arial"/>
                <w:sz w:val="16"/>
                <w:szCs w:val="16"/>
              </w:rPr>
              <w:t>ние обогрева</w:t>
            </w:r>
          </w:p>
        </w:tc>
        <w:tc>
          <w:tcPr>
            <w:tcW w:w="709" w:type="dxa"/>
            <w:vAlign w:val="center"/>
          </w:tcPr>
          <w:p w14:paraId="0F3BD8E8"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05FCE51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59555</w:t>
            </w:r>
          </w:p>
        </w:tc>
        <w:tc>
          <w:tcPr>
            <w:tcW w:w="567" w:type="dxa"/>
            <w:vAlign w:val="center"/>
          </w:tcPr>
          <w:p w14:paraId="51EE898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72</w:t>
            </w:r>
          </w:p>
        </w:tc>
        <w:tc>
          <w:tcPr>
            <w:tcW w:w="708" w:type="dxa"/>
            <w:vAlign w:val="center"/>
          </w:tcPr>
          <w:p w14:paraId="471E49B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1460</w:t>
            </w:r>
          </w:p>
        </w:tc>
        <w:tc>
          <w:tcPr>
            <w:tcW w:w="426" w:type="dxa"/>
            <w:vAlign w:val="center"/>
          </w:tcPr>
          <w:p w14:paraId="6FFEFD9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w:t>
            </w:r>
          </w:p>
        </w:tc>
        <w:tc>
          <w:tcPr>
            <w:tcW w:w="425" w:type="dxa"/>
            <w:vAlign w:val="center"/>
          </w:tcPr>
          <w:p w14:paraId="2453A3A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96</w:t>
            </w:r>
          </w:p>
        </w:tc>
        <w:tc>
          <w:tcPr>
            <w:tcW w:w="425" w:type="dxa"/>
            <w:vAlign w:val="center"/>
          </w:tcPr>
          <w:p w14:paraId="37BB46F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80</w:t>
            </w:r>
          </w:p>
        </w:tc>
        <w:tc>
          <w:tcPr>
            <w:tcW w:w="425" w:type="dxa"/>
            <w:vAlign w:val="center"/>
          </w:tcPr>
          <w:p w14:paraId="269E5C2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426" w:type="dxa"/>
            <w:vAlign w:val="center"/>
          </w:tcPr>
          <w:p w14:paraId="2441352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w:t>
            </w:r>
          </w:p>
        </w:tc>
        <w:tc>
          <w:tcPr>
            <w:tcW w:w="425" w:type="dxa"/>
            <w:vAlign w:val="center"/>
          </w:tcPr>
          <w:p w14:paraId="74A0165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3C86024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65</w:t>
            </w:r>
          </w:p>
        </w:tc>
        <w:tc>
          <w:tcPr>
            <w:tcW w:w="566" w:type="dxa"/>
            <w:vAlign w:val="center"/>
          </w:tcPr>
          <w:p w14:paraId="7C11AB8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57</w:t>
            </w:r>
          </w:p>
        </w:tc>
      </w:tr>
      <w:tr w:rsidR="00727661" w:rsidRPr="00FF2CEE" w14:paraId="4E5825B3" w14:textId="77777777" w:rsidTr="00727661">
        <w:trPr>
          <w:trHeight w:val="609"/>
        </w:trPr>
        <w:tc>
          <w:tcPr>
            <w:tcW w:w="392" w:type="dxa"/>
            <w:vAlign w:val="center"/>
          </w:tcPr>
          <w:p w14:paraId="0806B8CD" w14:textId="44F453BF"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409</w:t>
            </w:r>
          </w:p>
        </w:tc>
        <w:tc>
          <w:tcPr>
            <w:tcW w:w="1168" w:type="dxa"/>
            <w:vAlign w:val="center"/>
          </w:tcPr>
          <w:p w14:paraId="04EC447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SGN3001-HV-AHU-0002</w:t>
            </w:r>
          </w:p>
        </w:tc>
        <w:tc>
          <w:tcPr>
            <w:tcW w:w="992" w:type="dxa"/>
            <w:vAlign w:val="center"/>
          </w:tcPr>
          <w:p w14:paraId="003F98C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22D470AB" w14:textId="77777777" w:rsidR="00727661" w:rsidRPr="00FF2CEE" w:rsidRDefault="00727661" w:rsidP="00B07F8F">
            <w:pPr>
              <w:ind w:left="-113" w:right="-113"/>
              <w:jc w:val="center"/>
              <w:rPr>
                <w:rFonts w:ascii="Arial" w:hAnsi="Arial" w:cs="Arial"/>
                <w:b/>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+15,000</w:t>
            </w:r>
          </w:p>
        </w:tc>
        <w:tc>
          <w:tcPr>
            <w:tcW w:w="1560" w:type="dxa"/>
            <w:vAlign w:val="center"/>
          </w:tcPr>
          <w:p w14:paraId="4AF3255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r w:rsidRPr="00FF2CEE">
              <w:rPr>
                <w:rFonts w:ascii="Arial" w:hAnsi="Arial" w:cs="Arial"/>
                <w:sz w:val="16"/>
                <w:szCs w:val="16"/>
              </w:rPr>
              <w:t xml:space="preserve"> (лето)</w:t>
            </w:r>
          </w:p>
        </w:tc>
        <w:tc>
          <w:tcPr>
            <w:tcW w:w="709" w:type="dxa"/>
            <w:vAlign w:val="center"/>
          </w:tcPr>
          <w:p w14:paraId="6CEB6A71"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1E5F5EF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43160</w:t>
            </w:r>
          </w:p>
        </w:tc>
        <w:tc>
          <w:tcPr>
            <w:tcW w:w="567" w:type="dxa"/>
            <w:vAlign w:val="center"/>
          </w:tcPr>
          <w:p w14:paraId="4BCB3BE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72</w:t>
            </w:r>
          </w:p>
        </w:tc>
        <w:tc>
          <w:tcPr>
            <w:tcW w:w="708" w:type="dxa"/>
            <w:vAlign w:val="center"/>
          </w:tcPr>
          <w:p w14:paraId="4EC6687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1460</w:t>
            </w:r>
          </w:p>
        </w:tc>
        <w:tc>
          <w:tcPr>
            <w:tcW w:w="426" w:type="dxa"/>
            <w:vAlign w:val="center"/>
          </w:tcPr>
          <w:p w14:paraId="2CA2324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w:t>
            </w:r>
          </w:p>
        </w:tc>
        <w:tc>
          <w:tcPr>
            <w:tcW w:w="425" w:type="dxa"/>
            <w:vAlign w:val="center"/>
          </w:tcPr>
          <w:p w14:paraId="656FF5E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w:t>
            </w:r>
          </w:p>
        </w:tc>
        <w:tc>
          <w:tcPr>
            <w:tcW w:w="425" w:type="dxa"/>
            <w:vAlign w:val="center"/>
          </w:tcPr>
          <w:p w14:paraId="133A9C6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73</w:t>
            </w:r>
          </w:p>
        </w:tc>
        <w:tc>
          <w:tcPr>
            <w:tcW w:w="425" w:type="dxa"/>
            <w:vAlign w:val="center"/>
          </w:tcPr>
          <w:p w14:paraId="4A8E04D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w:t>
            </w:r>
          </w:p>
        </w:tc>
        <w:tc>
          <w:tcPr>
            <w:tcW w:w="426" w:type="dxa"/>
            <w:vAlign w:val="center"/>
          </w:tcPr>
          <w:p w14:paraId="455B75A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70</w:t>
            </w:r>
          </w:p>
        </w:tc>
        <w:tc>
          <w:tcPr>
            <w:tcW w:w="425" w:type="dxa"/>
            <w:vAlign w:val="center"/>
          </w:tcPr>
          <w:p w14:paraId="60BD7C8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426" w:type="dxa"/>
            <w:vAlign w:val="center"/>
          </w:tcPr>
          <w:p w14:paraId="60603B3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60</w:t>
            </w:r>
          </w:p>
        </w:tc>
        <w:tc>
          <w:tcPr>
            <w:tcW w:w="566" w:type="dxa"/>
            <w:vAlign w:val="center"/>
          </w:tcPr>
          <w:p w14:paraId="66CC687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r>
      <w:tr w:rsidR="00727661" w:rsidRPr="00FF2CEE" w14:paraId="4B7626BB" w14:textId="77777777" w:rsidTr="00727661">
        <w:trPr>
          <w:trHeight w:val="609"/>
        </w:trPr>
        <w:tc>
          <w:tcPr>
            <w:tcW w:w="392" w:type="dxa"/>
            <w:vAlign w:val="center"/>
          </w:tcPr>
          <w:p w14:paraId="26AB2450" w14:textId="10A9403B"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410, 411</w:t>
            </w:r>
          </w:p>
        </w:tc>
        <w:tc>
          <w:tcPr>
            <w:tcW w:w="1168" w:type="dxa"/>
            <w:vAlign w:val="center"/>
          </w:tcPr>
          <w:p w14:paraId="0E9CD434"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SGN3001-HV-F-0001A/B</w:t>
            </w:r>
          </w:p>
        </w:tc>
        <w:tc>
          <w:tcPr>
            <w:tcW w:w="992" w:type="dxa"/>
            <w:vAlign w:val="center"/>
          </w:tcPr>
          <w:p w14:paraId="3FD45CA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50F41D7B"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+10,000</w:t>
            </w:r>
          </w:p>
        </w:tc>
        <w:tc>
          <w:tcPr>
            <w:tcW w:w="1560" w:type="dxa"/>
            <w:vAlign w:val="center"/>
          </w:tcPr>
          <w:p w14:paraId="401BE03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p>
        </w:tc>
        <w:tc>
          <w:tcPr>
            <w:tcW w:w="709" w:type="dxa"/>
            <w:vAlign w:val="center"/>
          </w:tcPr>
          <w:p w14:paraId="08753A02"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143F0FA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20160</w:t>
            </w:r>
          </w:p>
        </w:tc>
        <w:tc>
          <w:tcPr>
            <w:tcW w:w="567" w:type="dxa"/>
            <w:vAlign w:val="center"/>
          </w:tcPr>
          <w:p w14:paraId="52486AF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82</w:t>
            </w:r>
          </w:p>
        </w:tc>
        <w:tc>
          <w:tcPr>
            <w:tcW w:w="708" w:type="dxa"/>
            <w:vAlign w:val="center"/>
          </w:tcPr>
          <w:p w14:paraId="3F3C2B6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960</w:t>
            </w:r>
          </w:p>
        </w:tc>
        <w:tc>
          <w:tcPr>
            <w:tcW w:w="426" w:type="dxa"/>
            <w:vAlign w:val="center"/>
          </w:tcPr>
          <w:p w14:paraId="025A8FB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67487C9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62E11C5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7108A11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7318389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033F8E8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384AFE1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3002DC0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35A913EE" w14:textId="77777777" w:rsidTr="00727661">
        <w:trPr>
          <w:trHeight w:val="609"/>
        </w:trPr>
        <w:tc>
          <w:tcPr>
            <w:tcW w:w="392" w:type="dxa"/>
            <w:vAlign w:val="center"/>
          </w:tcPr>
          <w:p w14:paraId="0EB8BAD0" w14:textId="70653E80"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412</w:t>
            </w:r>
          </w:p>
        </w:tc>
        <w:tc>
          <w:tcPr>
            <w:tcW w:w="1168" w:type="dxa"/>
            <w:vAlign w:val="center"/>
          </w:tcPr>
          <w:p w14:paraId="5FE3801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SGN3001-HV-F-0002</w:t>
            </w:r>
          </w:p>
        </w:tc>
        <w:tc>
          <w:tcPr>
            <w:tcW w:w="992" w:type="dxa"/>
            <w:vAlign w:val="center"/>
          </w:tcPr>
          <w:p w14:paraId="2017398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3607B708"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+15,500</w:t>
            </w:r>
          </w:p>
        </w:tc>
        <w:tc>
          <w:tcPr>
            <w:tcW w:w="1560" w:type="dxa"/>
            <w:vAlign w:val="center"/>
          </w:tcPr>
          <w:p w14:paraId="61057B7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r w:rsidRPr="00FF2CEE">
              <w:rPr>
                <w:rFonts w:ascii="Arial" w:hAnsi="Arial" w:cs="Arial"/>
                <w:sz w:val="16"/>
                <w:szCs w:val="16"/>
              </w:rPr>
              <w:t xml:space="preserve"> (лето)</w:t>
            </w:r>
          </w:p>
        </w:tc>
        <w:tc>
          <w:tcPr>
            <w:tcW w:w="709" w:type="dxa"/>
            <w:vAlign w:val="center"/>
          </w:tcPr>
          <w:p w14:paraId="2A5E114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крышный</w:t>
            </w:r>
          </w:p>
        </w:tc>
        <w:tc>
          <w:tcPr>
            <w:tcW w:w="567" w:type="dxa"/>
            <w:vAlign w:val="center"/>
          </w:tcPr>
          <w:p w14:paraId="75C94EC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10790</w:t>
            </w:r>
          </w:p>
        </w:tc>
        <w:tc>
          <w:tcPr>
            <w:tcW w:w="567" w:type="dxa"/>
            <w:vAlign w:val="center"/>
          </w:tcPr>
          <w:p w14:paraId="46DFB91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w:t>
            </w:r>
          </w:p>
        </w:tc>
        <w:tc>
          <w:tcPr>
            <w:tcW w:w="708" w:type="dxa"/>
            <w:vAlign w:val="center"/>
          </w:tcPr>
          <w:p w14:paraId="0FCC021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5</w:t>
            </w:r>
            <w:r w:rsidRPr="00FF2CEE">
              <w:rPr>
                <w:rFonts w:ascii="Arial" w:hAnsi="Arial" w:cs="Arial"/>
                <w:sz w:val="16"/>
                <w:szCs w:val="16"/>
                <w:lang w:val="en-US"/>
              </w:rPr>
              <w:t>0</w:t>
            </w:r>
          </w:p>
        </w:tc>
        <w:tc>
          <w:tcPr>
            <w:tcW w:w="426" w:type="dxa"/>
            <w:vAlign w:val="center"/>
          </w:tcPr>
          <w:p w14:paraId="207A082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94,1</w:t>
            </w:r>
          </w:p>
        </w:tc>
        <w:tc>
          <w:tcPr>
            <w:tcW w:w="425" w:type="dxa"/>
            <w:vAlign w:val="center"/>
          </w:tcPr>
          <w:p w14:paraId="0498609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2</w:t>
            </w:r>
            <w:r w:rsidRPr="00FF2CEE">
              <w:rPr>
                <w:rFonts w:ascii="Arial" w:hAnsi="Arial" w:cs="Arial"/>
                <w:sz w:val="16"/>
                <w:szCs w:val="16"/>
                <w:lang w:val="en-US"/>
              </w:rPr>
              <w:t>,5</w:t>
            </w:r>
          </w:p>
        </w:tc>
        <w:tc>
          <w:tcPr>
            <w:tcW w:w="425" w:type="dxa"/>
            <w:vAlign w:val="center"/>
          </w:tcPr>
          <w:p w14:paraId="64BD79A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88</w:t>
            </w:r>
            <w:r w:rsidRPr="00FF2CEE">
              <w:rPr>
                <w:rFonts w:ascii="Arial" w:hAnsi="Arial" w:cs="Arial"/>
                <w:sz w:val="16"/>
                <w:szCs w:val="16"/>
                <w:lang w:val="en-US"/>
              </w:rPr>
              <w:t>,8</w:t>
            </w:r>
          </w:p>
        </w:tc>
        <w:tc>
          <w:tcPr>
            <w:tcW w:w="425" w:type="dxa"/>
            <w:vAlign w:val="center"/>
          </w:tcPr>
          <w:p w14:paraId="53F214B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84</w:t>
            </w:r>
            <w:r w:rsidRPr="00FF2CEE">
              <w:rPr>
                <w:rFonts w:ascii="Arial" w:hAnsi="Arial" w:cs="Arial"/>
                <w:sz w:val="16"/>
                <w:szCs w:val="16"/>
                <w:lang w:val="en-US"/>
              </w:rPr>
              <w:t>,6</w:t>
            </w:r>
          </w:p>
        </w:tc>
        <w:tc>
          <w:tcPr>
            <w:tcW w:w="426" w:type="dxa"/>
            <w:vAlign w:val="center"/>
          </w:tcPr>
          <w:p w14:paraId="091106F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0</w:t>
            </w:r>
            <w:r w:rsidRPr="00FF2CEE">
              <w:rPr>
                <w:rFonts w:ascii="Arial" w:hAnsi="Arial" w:cs="Arial"/>
                <w:sz w:val="16"/>
                <w:szCs w:val="16"/>
                <w:lang w:val="en-US"/>
              </w:rPr>
              <w:t>,6</w:t>
            </w:r>
          </w:p>
        </w:tc>
        <w:tc>
          <w:tcPr>
            <w:tcW w:w="425" w:type="dxa"/>
            <w:vAlign w:val="center"/>
          </w:tcPr>
          <w:p w14:paraId="6D45402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76</w:t>
            </w:r>
            <w:r w:rsidRPr="00FF2CEE">
              <w:rPr>
                <w:rFonts w:ascii="Arial" w:hAnsi="Arial" w:cs="Arial"/>
                <w:sz w:val="16"/>
                <w:szCs w:val="16"/>
                <w:lang w:val="en-US"/>
              </w:rPr>
              <w:t>,4</w:t>
            </w:r>
          </w:p>
        </w:tc>
        <w:tc>
          <w:tcPr>
            <w:tcW w:w="426" w:type="dxa"/>
            <w:vAlign w:val="center"/>
          </w:tcPr>
          <w:p w14:paraId="14BB96E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566" w:type="dxa"/>
            <w:vAlign w:val="center"/>
          </w:tcPr>
          <w:p w14:paraId="7B99CBC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69</w:t>
            </w:r>
            <w:r w:rsidRPr="00FF2CEE">
              <w:rPr>
                <w:rFonts w:ascii="Arial" w:hAnsi="Arial" w:cs="Arial"/>
                <w:sz w:val="16"/>
                <w:szCs w:val="16"/>
                <w:lang w:val="en-US"/>
              </w:rPr>
              <w:t>,9</w:t>
            </w:r>
          </w:p>
        </w:tc>
      </w:tr>
      <w:tr w:rsidR="00727661" w:rsidRPr="00FF2CEE" w14:paraId="7DBD7F32" w14:textId="77777777" w:rsidTr="00727661">
        <w:trPr>
          <w:trHeight w:val="609"/>
        </w:trPr>
        <w:tc>
          <w:tcPr>
            <w:tcW w:w="392" w:type="dxa"/>
            <w:vAlign w:val="center"/>
          </w:tcPr>
          <w:p w14:paraId="326E5B7E" w14:textId="7A6C4C1A"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413</w:t>
            </w:r>
          </w:p>
        </w:tc>
        <w:tc>
          <w:tcPr>
            <w:tcW w:w="1168" w:type="dxa"/>
            <w:vAlign w:val="center"/>
          </w:tcPr>
          <w:p w14:paraId="4EB8B5E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SGN3001-HV-F-0003</w:t>
            </w:r>
          </w:p>
        </w:tc>
        <w:tc>
          <w:tcPr>
            <w:tcW w:w="992" w:type="dxa"/>
            <w:vAlign w:val="center"/>
          </w:tcPr>
          <w:p w14:paraId="0B3460B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736EB207"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+15,500</w:t>
            </w:r>
          </w:p>
        </w:tc>
        <w:tc>
          <w:tcPr>
            <w:tcW w:w="1560" w:type="dxa"/>
            <w:vAlign w:val="center"/>
          </w:tcPr>
          <w:p w14:paraId="78B0B22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r w:rsidRPr="00FF2CEE">
              <w:rPr>
                <w:rFonts w:ascii="Arial" w:hAnsi="Arial" w:cs="Arial"/>
                <w:sz w:val="16"/>
                <w:szCs w:val="16"/>
              </w:rPr>
              <w:t xml:space="preserve"> (лето)</w:t>
            </w:r>
          </w:p>
        </w:tc>
        <w:tc>
          <w:tcPr>
            <w:tcW w:w="709" w:type="dxa"/>
            <w:vAlign w:val="center"/>
          </w:tcPr>
          <w:p w14:paraId="2DB036F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крышный</w:t>
            </w:r>
          </w:p>
        </w:tc>
        <w:tc>
          <w:tcPr>
            <w:tcW w:w="567" w:type="dxa"/>
            <w:vAlign w:val="center"/>
          </w:tcPr>
          <w:p w14:paraId="5C38D09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10790</w:t>
            </w:r>
          </w:p>
        </w:tc>
        <w:tc>
          <w:tcPr>
            <w:tcW w:w="567" w:type="dxa"/>
            <w:vAlign w:val="center"/>
          </w:tcPr>
          <w:p w14:paraId="0AA6C8D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w:t>
            </w:r>
          </w:p>
        </w:tc>
        <w:tc>
          <w:tcPr>
            <w:tcW w:w="708" w:type="dxa"/>
            <w:vAlign w:val="center"/>
          </w:tcPr>
          <w:p w14:paraId="3B73720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5</w:t>
            </w:r>
            <w:r w:rsidRPr="00FF2CEE">
              <w:rPr>
                <w:rFonts w:ascii="Arial" w:hAnsi="Arial" w:cs="Arial"/>
                <w:sz w:val="16"/>
                <w:szCs w:val="16"/>
                <w:lang w:val="en-US"/>
              </w:rPr>
              <w:t>0</w:t>
            </w:r>
          </w:p>
        </w:tc>
        <w:tc>
          <w:tcPr>
            <w:tcW w:w="426" w:type="dxa"/>
            <w:vAlign w:val="center"/>
          </w:tcPr>
          <w:p w14:paraId="56E9C6B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94,1</w:t>
            </w:r>
          </w:p>
        </w:tc>
        <w:tc>
          <w:tcPr>
            <w:tcW w:w="425" w:type="dxa"/>
            <w:vAlign w:val="center"/>
          </w:tcPr>
          <w:p w14:paraId="617A1ED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2</w:t>
            </w:r>
            <w:r w:rsidRPr="00FF2CEE">
              <w:rPr>
                <w:rFonts w:ascii="Arial" w:hAnsi="Arial" w:cs="Arial"/>
                <w:sz w:val="16"/>
                <w:szCs w:val="16"/>
                <w:lang w:val="en-US"/>
              </w:rPr>
              <w:t>,5</w:t>
            </w:r>
          </w:p>
        </w:tc>
        <w:tc>
          <w:tcPr>
            <w:tcW w:w="425" w:type="dxa"/>
            <w:vAlign w:val="center"/>
          </w:tcPr>
          <w:p w14:paraId="24FE2AA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88</w:t>
            </w:r>
            <w:r w:rsidRPr="00FF2CEE">
              <w:rPr>
                <w:rFonts w:ascii="Arial" w:hAnsi="Arial" w:cs="Arial"/>
                <w:sz w:val="16"/>
                <w:szCs w:val="16"/>
                <w:lang w:val="en-US"/>
              </w:rPr>
              <w:t>,8</w:t>
            </w:r>
          </w:p>
        </w:tc>
        <w:tc>
          <w:tcPr>
            <w:tcW w:w="425" w:type="dxa"/>
            <w:vAlign w:val="center"/>
          </w:tcPr>
          <w:p w14:paraId="45B7D90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84</w:t>
            </w:r>
            <w:r w:rsidRPr="00FF2CEE">
              <w:rPr>
                <w:rFonts w:ascii="Arial" w:hAnsi="Arial" w:cs="Arial"/>
                <w:sz w:val="16"/>
                <w:szCs w:val="16"/>
                <w:lang w:val="en-US"/>
              </w:rPr>
              <w:t>,6</w:t>
            </w:r>
          </w:p>
        </w:tc>
        <w:tc>
          <w:tcPr>
            <w:tcW w:w="426" w:type="dxa"/>
            <w:vAlign w:val="center"/>
          </w:tcPr>
          <w:p w14:paraId="390DEBD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0</w:t>
            </w:r>
            <w:r w:rsidRPr="00FF2CEE">
              <w:rPr>
                <w:rFonts w:ascii="Arial" w:hAnsi="Arial" w:cs="Arial"/>
                <w:sz w:val="16"/>
                <w:szCs w:val="16"/>
                <w:lang w:val="en-US"/>
              </w:rPr>
              <w:t>,6</w:t>
            </w:r>
          </w:p>
        </w:tc>
        <w:tc>
          <w:tcPr>
            <w:tcW w:w="425" w:type="dxa"/>
            <w:vAlign w:val="center"/>
          </w:tcPr>
          <w:p w14:paraId="661E3C9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76</w:t>
            </w:r>
            <w:r w:rsidRPr="00FF2CEE">
              <w:rPr>
                <w:rFonts w:ascii="Arial" w:hAnsi="Arial" w:cs="Arial"/>
                <w:sz w:val="16"/>
                <w:szCs w:val="16"/>
                <w:lang w:val="en-US"/>
              </w:rPr>
              <w:t>,4</w:t>
            </w:r>
          </w:p>
        </w:tc>
        <w:tc>
          <w:tcPr>
            <w:tcW w:w="426" w:type="dxa"/>
            <w:vAlign w:val="center"/>
          </w:tcPr>
          <w:p w14:paraId="3107A61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566" w:type="dxa"/>
            <w:vAlign w:val="center"/>
          </w:tcPr>
          <w:p w14:paraId="0D7B27B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69</w:t>
            </w:r>
            <w:r w:rsidRPr="00FF2CEE">
              <w:rPr>
                <w:rFonts w:ascii="Arial" w:hAnsi="Arial" w:cs="Arial"/>
                <w:sz w:val="16"/>
                <w:szCs w:val="16"/>
                <w:lang w:val="en-US"/>
              </w:rPr>
              <w:t>,9</w:t>
            </w:r>
          </w:p>
        </w:tc>
      </w:tr>
      <w:tr w:rsidR="00727661" w:rsidRPr="00FF2CEE" w14:paraId="3673F0FE" w14:textId="77777777" w:rsidTr="00727661">
        <w:trPr>
          <w:trHeight w:val="609"/>
        </w:trPr>
        <w:tc>
          <w:tcPr>
            <w:tcW w:w="392" w:type="dxa"/>
            <w:vAlign w:val="center"/>
          </w:tcPr>
          <w:p w14:paraId="69C598BF" w14:textId="3AC37F88"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414</w:t>
            </w:r>
          </w:p>
        </w:tc>
        <w:tc>
          <w:tcPr>
            <w:tcW w:w="1168" w:type="dxa"/>
            <w:vAlign w:val="center"/>
          </w:tcPr>
          <w:p w14:paraId="5C81D3B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SGN3001-HV-F-0004</w:t>
            </w:r>
          </w:p>
        </w:tc>
        <w:tc>
          <w:tcPr>
            <w:tcW w:w="992" w:type="dxa"/>
            <w:vAlign w:val="center"/>
          </w:tcPr>
          <w:p w14:paraId="2F191F1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71CA32A8"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+15,500</w:t>
            </w:r>
          </w:p>
        </w:tc>
        <w:tc>
          <w:tcPr>
            <w:tcW w:w="1560" w:type="dxa"/>
            <w:vAlign w:val="center"/>
          </w:tcPr>
          <w:p w14:paraId="7506428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r w:rsidRPr="00FF2CEE">
              <w:rPr>
                <w:rFonts w:ascii="Arial" w:hAnsi="Arial" w:cs="Arial"/>
                <w:sz w:val="16"/>
                <w:szCs w:val="16"/>
              </w:rPr>
              <w:t xml:space="preserve"> (лето)</w:t>
            </w:r>
          </w:p>
        </w:tc>
        <w:tc>
          <w:tcPr>
            <w:tcW w:w="709" w:type="dxa"/>
            <w:vAlign w:val="center"/>
          </w:tcPr>
          <w:p w14:paraId="0C340E3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крышный</w:t>
            </w:r>
          </w:p>
        </w:tc>
        <w:tc>
          <w:tcPr>
            <w:tcW w:w="567" w:type="dxa"/>
            <w:vAlign w:val="center"/>
          </w:tcPr>
          <w:p w14:paraId="44130D1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10790</w:t>
            </w:r>
          </w:p>
        </w:tc>
        <w:tc>
          <w:tcPr>
            <w:tcW w:w="567" w:type="dxa"/>
            <w:vAlign w:val="center"/>
          </w:tcPr>
          <w:p w14:paraId="29EAA19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w:t>
            </w:r>
          </w:p>
        </w:tc>
        <w:tc>
          <w:tcPr>
            <w:tcW w:w="708" w:type="dxa"/>
            <w:vAlign w:val="center"/>
          </w:tcPr>
          <w:p w14:paraId="294532E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5</w:t>
            </w:r>
            <w:r w:rsidRPr="00FF2CEE">
              <w:rPr>
                <w:rFonts w:ascii="Arial" w:hAnsi="Arial" w:cs="Arial"/>
                <w:sz w:val="16"/>
                <w:szCs w:val="16"/>
                <w:lang w:val="en-US"/>
              </w:rPr>
              <w:t>0</w:t>
            </w:r>
          </w:p>
        </w:tc>
        <w:tc>
          <w:tcPr>
            <w:tcW w:w="426" w:type="dxa"/>
            <w:vAlign w:val="center"/>
          </w:tcPr>
          <w:p w14:paraId="5EBFCCF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94,1</w:t>
            </w:r>
          </w:p>
        </w:tc>
        <w:tc>
          <w:tcPr>
            <w:tcW w:w="425" w:type="dxa"/>
            <w:vAlign w:val="center"/>
          </w:tcPr>
          <w:p w14:paraId="7F263CB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2</w:t>
            </w:r>
            <w:r w:rsidRPr="00FF2CEE">
              <w:rPr>
                <w:rFonts w:ascii="Arial" w:hAnsi="Arial" w:cs="Arial"/>
                <w:sz w:val="16"/>
                <w:szCs w:val="16"/>
                <w:lang w:val="en-US"/>
              </w:rPr>
              <w:t>,5</w:t>
            </w:r>
          </w:p>
        </w:tc>
        <w:tc>
          <w:tcPr>
            <w:tcW w:w="425" w:type="dxa"/>
            <w:vAlign w:val="center"/>
          </w:tcPr>
          <w:p w14:paraId="78F56D9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88</w:t>
            </w:r>
            <w:r w:rsidRPr="00FF2CEE">
              <w:rPr>
                <w:rFonts w:ascii="Arial" w:hAnsi="Arial" w:cs="Arial"/>
                <w:sz w:val="16"/>
                <w:szCs w:val="16"/>
                <w:lang w:val="en-US"/>
              </w:rPr>
              <w:t>,8</w:t>
            </w:r>
          </w:p>
        </w:tc>
        <w:tc>
          <w:tcPr>
            <w:tcW w:w="425" w:type="dxa"/>
            <w:vAlign w:val="center"/>
          </w:tcPr>
          <w:p w14:paraId="7A7AEE0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84</w:t>
            </w:r>
            <w:r w:rsidRPr="00FF2CEE">
              <w:rPr>
                <w:rFonts w:ascii="Arial" w:hAnsi="Arial" w:cs="Arial"/>
                <w:sz w:val="16"/>
                <w:szCs w:val="16"/>
                <w:lang w:val="en-US"/>
              </w:rPr>
              <w:t>,6</w:t>
            </w:r>
          </w:p>
        </w:tc>
        <w:tc>
          <w:tcPr>
            <w:tcW w:w="426" w:type="dxa"/>
            <w:vAlign w:val="center"/>
          </w:tcPr>
          <w:p w14:paraId="590AAC8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0</w:t>
            </w:r>
            <w:r w:rsidRPr="00FF2CEE">
              <w:rPr>
                <w:rFonts w:ascii="Arial" w:hAnsi="Arial" w:cs="Arial"/>
                <w:sz w:val="16"/>
                <w:szCs w:val="16"/>
                <w:lang w:val="en-US"/>
              </w:rPr>
              <w:t>,6</w:t>
            </w:r>
          </w:p>
        </w:tc>
        <w:tc>
          <w:tcPr>
            <w:tcW w:w="425" w:type="dxa"/>
            <w:vAlign w:val="center"/>
          </w:tcPr>
          <w:p w14:paraId="098AA2F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76</w:t>
            </w:r>
            <w:r w:rsidRPr="00FF2CEE">
              <w:rPr>
                <w:rFonts w:ascii="Arial" w:hAnsi="Arial" w:cs="Arial"/>
                <w:sz w:val="16"/>
                <w:szCs w:val="16"/>
                <w:lang w:val="en-US"/>
              </w:rPr>
              <w:t>,4</w:t>
            </w:r>
          </w:p>
        </w:tc>
        <w:tc>
          <w:tcPr>
            <w:tcW w:w="426" w:type="dxa"/>
            <w:vAlign w:val="center"/>
          </w:tcPr>
          <w:p w14:paraId="269AE6B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566" w:type="dxa"/>
            <w:vAlign w:val="center"/>
          </w:tcPr>
          <w:p w14:paraId="1F913C5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69</w:t>
            </w:r>
            <w:r w:rsidRPr="00FF2CEE">
              <w:rPr>
                <w:rFonts w:ascii="Arial" w:hAnsi="Arial" w:cs="Arial"/>
                <w:sz w:val="16"/>
                <w:szCs w:val="16"/>
                <w:lang w:val="en-US"/>
              </w:rPr>
              <w:t>,9</w:t>
            </w:r>
          </w:p>
        </w:tc>
      </w:tr>
      <w:tr w:rsidR="00727661" w:rsidRPr="00FF2CEE" w14:paraId="1D851431" w14:textId="77777777" w:rsidTr="00727661">
        <w:trPr>
          <w:trHeight w:val="609"/>
        </w:trPr>
        <w:tc>
          <w:tcPr>
            <w:tcW w:w="392" w:type="dxa"/>
            <w:vAlign w:val="center"/>
          </w:tcPr>
          <w:p w14:paraId="18F115FE" w14:textId="1FC77611"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415</w:t>
            </w:r>
          </w:p>
        </w:tc>
        <w:tc>
          <w:tcPr>
            <w:tcW w:w="1168" w:type="dxa"/>
            <w:vAlign w:val="center"/>
          </w:tcPr>
          <w:p w14:paraId="73E5835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SGN3001-HV-F-0005</w:t>
            </w:r>
          </w:p>
        </w:tc>
        <w:tc>
          <w:tcPr>
            <w:tcW w:w="992" w:type="dxa"/>
            <w:vAlign w:val="center"/>
          </w:tcPr>
          <w:p w14:paraId="1C3E061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127C0E00"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+15,500</w:t>
            </w:r>
          </w:p>
        </w:tc>
        <w:tc>
          <w:tcPr>
            <w:tcW w:w="1560" w:type="dxa"/>
            <w:vAlign w:val="center"/>
          </w:tcPr>
          <w:p w14:paraId="3C31DC9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ко</w:t>
            </w:r>
            <w:r w:rsidRPr="00FF2CEE">
              <w:rPr>
                <w:rFonts w:ascii="Arial" w:hAnsi="Arial" w:cs="Arial"/>
                <w:sz w:val="16"/>
                <w:szCs w:val="16"/>
              </w:rPr>
              <w:t>м</w:t>
            </w:r>
            <w:r w:rsidRPr="00FF2CEE">
              <w:rPr>
                <w:rFonts w:ascii="Arial" w:hAnsi="Arial" w:cs="Arial"/>
                <w:sz w:val="16"/>
                <w:szCs w:val="16"/>
              </w:rPr>
              <w:t>прессорной</w:t>
            </w:r>
            <w:proofErr w:type="gramEnd"/>
            <w:r w:rsidRPr="00FF2CEE">
              <w:rPr>
                <w:rFonts w:ascii="Arial" w:hAnsi="Arial" w:cs="Arial"/>
                <w:sz w:val="16"/>
                <w:szCs w:val="16"/>
              </w:rPr>
              <w:t xml:space="preserve"> (лето)</w:t>
            </w:r>
          </w:p>
        </w:tc>
        <w:tc>
          <w:tcPr>
            <w:tcW w:w="709" w:type="dxa"/>
            <w:vAlign w:val="center"/>
          </w:tcPr>
          <w:p w14:paraId="5FE81E0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крышный</w:t>
            </w:r>
          </w:p>
        </w:tc>
        <w:tc>
          <w:tcPr>
            <w:tcW w:w="567" w:type="dxa"/>
            <w:vAlign w:val="center"/>
          </w:tcPr>
          <w:p w14:paraId="66D449C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10790</w:t>
            </w:r>
          </w:p>
        </w:tc>
        <w:tc>
          <w:tcPr>
            <w:tcW w:w="567" w:type="dxa"/>
            <w:vAlign w:val="center"/>
          </w:tcPr>
          <w:p w14:paraId="791F5EA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w:t>
            </w:r>
          </w:p>
        </w:tc>
        <w:tc>
          <w:tcPr>
            <w:tcW w:w="708" w:type="dxa"/>
            <w:vAlign w:val="center"/>
          </w:tcPr>
          <w:p w14:paraId="4380686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5</w:t>
            </w:r>
            <w:r w:rsidRPr="00FF2CEE">
              <w:rPr>
                <w:rFonts w:ascii="Arial" w:hAnsi="Arial" w:cs="Arial"/>
                <w:sz w:val="16"/>
                <w:szCs w:val="16"/>
                <w:lang w:val="en-US"/>
              </w:rPr>
              <w:t>0</w:t>
            </w:r>
          </w:p>
        </w:tc>
        <w:tc>
          <w:tcPr>
            <w:tcW w:w="426" w:type="dxa"/>
            <w:vAlign w:val="center"/>
          </w:tcPr>
          <w:p w14:paraId="3031B818"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94,1</w:t>
            </w:r>
          </w:p>
        </w:tc>
        <w:tc>
          <w:tcPr>
            <w:tcW w:w="425" w:type="dxa"/>
            <w:vAlign w:val="center"/>
          </w:tcPr>
          <w:p w14:paraId="7E703C8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2</w:t>
            </w:r>
            <w:r w:rsidRPr="00FF2CEE">
              <w:rPr>
                <w:rFonts w:ascii="Arial" w:hAnsi="Arial" w:cs="Arial"/>
                <w:sz w:val="16"/>
                <w:szCs w:val="16"/>
                <w:lang w:val="en-US"/>
              </w:rPr>
              <w:t>,5</w:t>
            </w:r>
          </w:p>
        </w:tc>
        <w:tc>
          <w:tcPr>
            <w:tcW w:w="425" w:type="dxa"/>
            <w:vAlign w:val="center"/>
          </w:tcPr>
          <w:p w14:paraId="32CF99C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88</w:t>
            </w:r>
            <w:r w:rsidRPr="00FF2CEE">
              <w:rPr>
                <w:rFonts w:ascii="Arial" w:hAnsi="Arial" w:cs="Arial"/>
                <w:sz w:val="16"/>
                <w:szCs w:val="16"/>
                <w:lang w:val="en-US"/>
              </w:rPr>
              <w:t>,8</w:t>
            </w:r>
          </w:p>
        </w:tc>
        <w:tc>
          <w:tcPr>
            <w:tcW w:w="425" w:type="dxa"/>
            <w:vAlign w:val="center"/>
          </w:tcPr>
          <w:p w14:paraId="614C50A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84</w:t>
            </w:r>
            <w:r w:rsidRPr="00FF2CEE">
              <w:rPr>
                <w:rFonts w:ascii="Arial" w:hAnsi="Arial" w:cs="Arial"/>
                <w:sz w:val="16"/>
                <w:szCs w:val="16"/>
                <w:lang w:val="en-US"/>
              </w:rPr>
              <w:t>,6</w:t>
            </w:r>
          </w:p>
        </w:tc>
        <w:tc>
          <w:tcPr>
            <w:tcW w:w="426" w:type="dxa"/>
            <w:vAlign w:val="center"/>
          </w:tcPr>
          <w:p w14:paraId="47BFB25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0</w:t>
            </w:r>
            <w:r w:rsidRPr="00FF2CEE">
              <w:rPr>
                <w:rFonts w:ascii="Arial" w:hAnsi="Arial" w:cs="Arial"/>
                <w:sz w:val="16"/>
                <w:szCs w:val="16"/>
                <w:lang w:val="en-US"/>
              </w:rPr>
              <w:t>,6</w:t>
            </w:r>
          </w:p>
        </w:tc>
        <w:tc>
          <w:tcPr>
            <w:tcW w:w="425" w:type="dxa"/>
            <w:vAlign w:val="center"/>
          </w:tcPr>
          <w:p w14:paraId="2029CE5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76</w:t>
            </w:r>
            <w:r w:rsidRPr="00FF2CEE">
              <w:rPr>
                <w:rFonts w:ascii="Arial" w:hAnsi="Arial" w:cs="Arial"/>
                <w:sz w:val="16"/>
                <w:szCs w:val="16"/>
                <w:lang w:val="en-US"/>
              </w:rPr>
              <w:t>,4</w:t>
            </w:r>
          </w:p>
        </w:tc>
        <w:tc>
          <w:tcPr>
            <w:tcW w:w="426" w:type="dxa"/>
            <w:vAlign w:val="center"/>
          </w:tcPr>
          <w:p w14:paraId="7EDD701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566" w:type="dxa"/>
            <w:vAlign w:val="center"/>
          </w:tcPr>
          <w:p w14:paraId="1021FAB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69</w:t>
            </w:r>
            <w:r w:rsidRPr="00FF2CEE">
              <w:rPr>
                <w:rFonts w:ascii="Arial" w:hAnsi="Arial" w:cs="Arial"/>
                <w:sz w:val="16"/>
                <w:szCs w:val="16"/>
                <w:lang w:val="en-US"/>
              </w:rPr>
              <w:t>,9</w:t>
            </w:r>
          </w:p>
        </w:tc>
      </w:tr>
      <w:tr w:rsidR="00727661" w:rsidRPr="00FF2CEE" w14:paraId="382E7DA2" w14:textId="77777777" w:rsidTr="00727661">
        <w:trPr>
          <w:trHeight w:val="609"/>
        </w:trPr>
        <w:tc>
          <w:tcPr>
            <w:tcW w:w="392" w:type="dxa"/>
            <w:vAlign w:val="center"/>
          </w:tcPr>
          <w:p w14:paraId="15645E6B" w14:textId="7660F7B2"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416</w:t>
            </w:r>
          </w:p>
        </w:tc>
        <w:tc>
          <w:tcPr>
            <w:tcW w:w="1168" w:type="dxa"/>
            <w:vAlign w:val="center"/>
          </w:tcPr>
          <w:p w14:paraId="4686E55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SGN3001-HV-F-0006</w:t>
            </w:r>
          </w:p>
        </w:tc>
        <w:tc>
          <w:tcPr>
            <w:tcW w:w="992" w:type="dxa"/>
            <w:vAlign w:val="center"/>
          </w:tcPr>
          <w:p w14:paraId="56ECB77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w:t>
            </w:r>
            <w:r w:rsidRPr="00FF2CEE">
              <w:rPr>
                <w:rFonts w:ascii="Arial" w:hAnsi="Arial" w:cs="Arial"/>
                <w:sz w:val="16"/>
                <w:szCs w:val="16"/>
                <w:lang w:val="en-US"/>
              </w:rPr>
              <w:t xml:space="preserve"> </w:t>
            </w:r>
            <w:r w:rsidRPr="00FF2CEE">
              <w:rPr>
                <w:rFonts w:ascii="Arial" w:hAnsi="Arial" w:cs="Arial"/>
                <w:sz w:val="16"/>
                <w:szCs w:val="16"/>
              </w:rPr>
              <w:t>пожарот</w:t>
            </w:r>
            <w:r w:rsidRPr="00FF2CEE">
              <w:rPr>
                <w:rFonts w:ascii="Arial" w:hAnsi="Arial" w:cs="Arial"/>
                <w:sz w:val="16"/>
                <w:szCs w:val="16"/>
              </w:rPr>
              <w:t>у</w:t>
            </w:r>
            <w:r w:rsidRPr="00FF2CEE">
              <w:rPr>
                <w:rFonts w:ascii="Arial" w:hAnsi="Arial" w:cs="Arial"/>
                <w:sz w:val="16"/>
                <w:szCs w:val="16"/>
              </w:rPr>
              <w:t>шения</w:t>
            </w:r>
          </w:p>
          <w:p w14:paraId="52468F1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на </w:t>
            </w:r>
            <w:proofErr w:type="spellStart"/>
            <w:r w:rsidRPr="00FF2CEE">
              <w:rPr>
                <w:rFonts w:ascii="Arial" w:hAnsi="Arial" w:cs="Arial"/>
                <w:sz w:val="16"/>
                <w:szCs w:val="16"/>
              </w:rPr>
              <w:t>отм</w:t>
            </w:r>
            <w:proofErr w:type="spellEnd"/>
            <w:r w:rsidRPr="00FF2CEE">
              <w:rPr>
                <w:rFonts w:ascii="Arial" w:hAnsi="Arial" w:cs="Arial"/>
                <w:sz w:val="16"/>
                <w:szCs w:val="16"/>
              </w:rPr>
              <w:t>. +7,000</w:t>
            </w:r>
          </w:p>
        </w:tc>
        <w:tc>
          <w:tcPr>
            <w:tcW w:w="1560" w:type="dxa"/>
            <w:vAlign w:val="center"/>
          </w:tcPr>
          <w:p w14:paraId="77ED51A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пожар</w:t>
            </w:r>
            <w:r w:rsidRPr="00FF2CEE">
              <w:rPr>
                <w:rFonts w:ascii="Arial" w:hAnsi="Arial" w:cs="Arial"/>
                <w:sz w:val="16"/>
                <w:szCs w:val="16"/>
              </w:rPr>
              <w:t>о</w:t>
            </w:r>
            <w:r w:rsidRPr="00FF2CEE">
              <w:rPr>
                <w:rFonts w:ascii="Arial" w:hAnsi="Arial" w:cs="Arial"/>
                <w:sz w:val="16"/>
                <w:szCs w:val="16"/>
              </w:rPr>
              <w:t>тушения</w:t>
            </w:r>
          </w:p>
        </w:tc>
        <w:tc>
          <w:tcPr>
            <w:tcW w:w="709" w:type="dxa"/>
            <w:vAlign w:val="center"/>
          </w:tcPr>
          <w:p w14:paraId="6662791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6ACD3AB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520</w:t>
            </w:r>
          </w:p>
        </w:tc>
        <w:tc>
          <w:tcPr>
            <w:tcW w:w="567" w:type="dxa"/>
            <w:vAlign w:val="center"/>
          </w:tcPr>
          <w:p w14:paraId="5E51FE2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25,5</w:t>
            </w:r>
          </w:p>
        </w:tc>
        <w:tc>
          <w:tcPr>
            <w:tcW w:w="708" w:type="dxa"/>
            <w:vAlign w:val="center"/>
          </w:tcPr>
          <w:p w14:paraId="0A910F0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79FAD4C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26C2214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008356D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49A6685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0FFDB85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13957B4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68A844C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1A63D0F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284919" w:rsidRPr="00FF2CEE" w14:paraId="5ED74052" w14:textId="77777777" w:rsidTr="00727661">
        <w:trPr>
          <w:trHeight w:val="226"/>
        </w:trPr>
        <w:tc>
          <w:tcPr>
            <w:tcW w:w="10207" w:type="dxa"/>
            <w:gridSpan w:val="16"/>
            <w:vAlign w:val="center"/>
          </w:tcPr>
          <w:p w14:paraId="326EC70E" w14:textId="42178C00" w:rsidR="00284919" w:rsidRPr="00FF2CEE" w:rsidRDefault="00284919" w:rsidP="00FC7020">
            <w:pPr>
              <w:ind w:left="-113" w:right="-113"/>
              <w:jc w:val="center"/>
              <w:rPr>
                <w:rFonts w:ascii="Arial" w:hAnsi="Arial" w:cs="Arial"/>
                <w:sz w:val="16"/>
                <w:szCs w:val="16"/>
              </w:rPr>
            </w:pPr>
            <w:r w:rsidRPr="00FF2CEE">
              <w:rPr>
                <w:rFonts w:ascii="Arial" w:hAnsi="Arial" w:cs="Arial"/>
                <w:b/>
                <w:sz w:val="16"/>
                <w:szCs w:val="16"/>
                <w:lang w:val="en-US"/>
              </w:rPr>
              <w:t>SGP</w:t>
            </w:r>
            <w:r w:rsidRPr="00FF2CEE">
              <w:rPr>
                <w:rFonts w:ascii="Arial" w:hAnsi="Arial" w:cs="Arial"/>
                <w:b/>
                <w:sz w:val="16"/>
                <w:szCs w:val="16"/>
              </w:rPr>
              <w:t xml:space="preserve">2001 Насосная оборотной воды и </w:t>
            </w:r>
            <w:proofErr w:type="spellStart"/>
            <w:r w:rsidRPr="00FF2CEE">
              <w:rPr>
                <w:rFonts w:ascii="Arial" w:hAnsi="Arial" w:cs="Arial"/>
                <w:b/>
                <w:sz w:val="16"/>
                <w:szCs w:val="16"/>
              </w:rPr>
              <w:t>повысительных</w:t>
            </w:r>
            <w:proofErr w:type="spellEnd"/>
            <w:r w:rsidRPr="00FF2CEE">
              <w:rPr>
                <w:rFonts w:ascii="Arial" w:hAnsi="Arial" w:cs="Arial"/>
                <w:b/>
                <w:sz w:val="16"/>
                <w:szCs w:val="16"/>
              </w:rPr>
              <w:t xml:space="preserve"> пожарных насосов</w:t>
            </w:r>
          </w:p>
        </w:tc>
      </w:tr>
      <w:tr w:rsidR="00727661" w:rsidRPr="00FF2CEE" w14:paraId="0C3DEDB2" w14:textId="77777777" w:rsidTr="00727661">
        <w:trPr>
          <w:trHeight w:val="609"/>
        </w:trPr>
        <w:tc>
          <w:tcPr>
            <w:tcW w:w="392" w:type="dxa"/>
            <w:vAlign w:val="center"/>
          </w:tcPr>
          <w:p w14:paraId="48068F6D" w14:textId="2267F7A1"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417, 418</w:t>
            </w:r>
          </w:p>
        </w:tc>
        <w:tc>
          <w:tcPr>
            <w:tcW w:w="1168" w:type="dxa"/>
            <w:vAlign w:val="center"/>
          </w:tcPr>
          <w:p w14:paraId="3EB910E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SGP2001-HV-AHU-0001A/B</w:t>
            </w:r>
          </w:p>
        </w:tc>
        <w:tc>
          <w:tcPr>
            <w:tcW w:w="992" w:type="dxa"/>
            <w:vAlign w:val="center"/>
          </w:tcPr>
          <w:p w14:paraId="5141185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494F9FC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насосов оборотной воды</w:t>
            </w:r>
          </w:p>
        </w:tc>
        <w:tc>
          <w:tcPr>
            <w:tcW w:w="709" w:type="dxa"/>
            <w:vAlign w:val="center"/>
          </w:tcPr>
          <w:p w14:paraId="0EB1EE97"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5B1AC10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64480</w:t>
            </w:r>
          </w:p>
        </w:tc>
        <w:tc>
          <w:tcPr>
            <w:tcW w:w="567" w:type="dxa"/>
            <w:vAlign w:val="center"/>
          </w:tcPr>
          <w:p w14:paraId="2C6C809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598DE02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1460</w:t>
            </w:r>
          </w:p>
        </w:tc>
        <w:tc>
          <w:tcPr>
            <w:tcW w:w="426" w:type="dxa"/>
            <w:vAlign w:val="center"/>
          </w:tcPr>
          <w:p w14:paraId="32DDBE1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w:t>
            </w:r>
          </w:p>
        </w:tc>
        <w:tc>
          <w:tcPr>
            <w:tcW w:w="425" w:type="dxa"/>
            <w:vAlign w:val="center"/>
          </w:tcPr>
          <w:p w14:paraId="7FD35F5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96</w:t>
            </w:r>
          </w:p>
        </w:tc>
        <w:tc>
          <w:tcPr>
            <w:tcW w:w="425" w:type="dxa"/>
            <w:vAlign w:val="center"/>
          </w:tcPr>
          <w:p w14:paraId="6AFD494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80</w:t>
            </w:r>
          </w:p>
        </w:tc>
        <w:tc>
          <w:tcPr>
            <w:tcW w:w="425" w:type="dxa"/>
            <w:vAlign w:val="center"/>
          </w:tcPr>
          <w:p w14:paraId="11F1C76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426" w:type="dxa"/>
            <w:vAlign w:val="center"/>
          </w:tcPr>
          <w:p w14:paraId="037B3EF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w:t>
            </w:r>
          </w:p>
        </w:tc>
        <w:tc>
          <w:tcPr>
            <w:tcW w:w="425" w:type="dxa"/>
            <w:vAlign w:val="center"/>
          </w:tcPr>
          <w:p w14:paraId="2A2C4CD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008BF72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65</w:t>
            </w:r>
          </w:p>
        </w:tc>
        <w:tc>
          <w:tcPr>
            <w:tcW w:w="566" w:type="dxa"/>
            <w:vAlign w:val="center"/>
          </w:tcPr>
          <w:p w14:paraId="14942A2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57</w:t>
            </w:r>
          </w:p>
        </w:tc>
      </w:tr>
      <w:tr w:rsidR="00727661" w:rsidRPr="00FF2CEE" w14:paraId="23D21441" w14:textId="77777777" w:rsidTr="00727661">
        <w:trPr>
          <w:trHeight w:val="609"/>
        </w:trPr>
        <w:tc>
          <w:tcPr>
            <w:tcW w:w="392" w:type="dxa"/>
            <w:vAlign w:val="center"/>
          </w:tcPr>
          <w:p w14:paraId="3ED481FC" w14:textId="7FFCA793"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419</w:t>
            </w:r>
          </w:p>
        </w:tc>
        <w:tc>
          <w:tcPr>
            <w:tcW w:w="1168" w:type="dxa"/>
            <w:vAlign w:val="center"/>
          </w:tcPr>
          <w:p w14:paraId="798B67F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SGP2001-HV-AHU-0002</w:t>
            </w:r>
          </w:p>
        </w:tc>
        <w:tc>
          <w:tcPr>
            <w:tcW w:w="992" w:type="dxa"/>
            <w:vAlign w:val="center"/>
          </w:tcPr>
          <w:p w14:paraId="7E9422A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1401F74D"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2A78F2E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насосов оборотной воды (лето)</w:t>
            </w:r>
          </w:p>
        </w:tc>
        <w:tc>
          <w:tcPr>
            <w:tcW w:w="709" w:type="dxa"/>
            <w:vAlign w:val="center"/>
          </w:tcPr>
          <w:p w14:paraId="7D0B6F04"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3AAEEA4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46660</w:t>
            </w:r>
          </w:p>
        </w:tc>
        <w:tc>
          <w:tcPr>
            <w:tcW w:w="567" w:type="dxa"/>
            <w:vAlign w:val="center"/>
          </w:tcPr>
          <w:p w14:paraId="635DBEE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1E72082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1460</w:t>
            </w:r>
          </w:p>
        </w:tc>
        <w:tc>
          <w:tcPr>
            <w:tcW w:w="426" w:type="dxa"/>
            <w:vAlign w:val="center"/>
          </w:tcPr>
          <w:p w14:paraId="17AF7E4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w:t>
            </w:r>
          </w:p>
        </w:tc>
        <w:tc>
          <w:tcPr>
            <w:tcW w:w="425" w:type="dxa"/>
            <w:vAlign w:val="center"/>
          </w:tcPr>
          <w:p w14:paraId="428C804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w:t>
            </w:r>
          </w:p>
        </w:tc>
        <w:tc>
          <w:tcPr>
            <w:tcW w:w="425" w:type="dxa"/>
            <w:vAlign w:val="center"/>
          </w:tcPr>
          <w:p w14:paraId="2320E6E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73</w:t>
            </w:r>
          </w:p>
        </w:tc>
        <w:tc>
          <w:tcPr>
            <w:tcW w:w="425" w:type="dxa"/>
            <w:vAlign w:val="center"/>
          </w:tcPr>
          <w:p w14:paraId="4046E29E"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w:t>
            </w:r>
          </w:p>
        </w:tc>
        <w:tc>
          <w:tcPr>
            <w:tcW w:w="426" w:type="dxa"/>
            <w:vAlign w:val="center"/>
          </w:tcPr>
          <w:p w14:paraId="7A7091C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70</w:t>
            </w:r>
          </w:p>
        </w:tc>
        <w:tc>
          <w:tcPr>
            <w:tcW w:w="425" w:type="dxa"/>
            <w:vAlign w:val="center"/>
          </w:tcPr>
          <w:p w14:paraId="4B964D7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426" w:type="dxa"/>
            <w:vAlign w:val="center"/>
          </w:tcPr>
          <w:p w14:paraId="6026F94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60</w:t>
            </w:r>
          </w:p>
        </w:tc>
        <w:tc>
          <w:tcPr>
            <w:tcW w:w="566" w:type="dxa"/>
            <w:vAlign w:val="center"/>
          </w:tcPr>
          <w:p w14:paraId="5236800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r>
      <w:tr w:rsidR="00727661" w:rsidRPr="00FF2CEE" w14:paraId="254951E7" w14:textId="77777777" w:rsidTr="00727661">
        <w:trPr>
          <w:trHeight w:val="609"/>
        </w:trPr>
        <w:tc>
          <w:tcPr>
            <w:tcW w:w="392" w:type="dxa"/>
            <w:vAlign w:val="center"/>
          </w:tcPr>
          <w:p w14:paraId="4D5FB96F" w14:textId="48E7C69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420</w:t>
            </w:r>
          </w:p>
        </w:tc>
        <w:tc>
          <w:tcPr>
            <w:tcW w:w="1168" w:type="dxa"/>
            <w:vAlign w:val="center"/>
          </w:tcPr>
          <w:p w14:paraId="6C59BD8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SGP2001-HV-AHU-000</w:t>
            </w:r>
            <w:r w:rsidRPr="00FF2CEE">
              <w:rPr>
                <w:rFonts w:ascii="Arial" w:hAnsi="Arial" w:cs="Arial"/>
                <w:sz w:val="16"/>
                <w:szCs w:val="16"/>
              </w:rPr>
              <w:t>3</w:t>
            </w:r>
          </w:p>
        </w:tc>
        <w:tc>
          <w:tcPr>
            <w:tcW w:w="992" w:type="dxa"/>
            <w:vAlign w:val="center"/>
          </w:tcPr>
          <w:p w14:paraId="242712C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0A0711C4"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4C4140A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насосов оборотной воды (лето)</w:t>
            </w:r>
          </w:p>
        </w:tc>
        <w:tc>
          <w:tcPr>
            <w:tcW w:w="709" w:type="dxa"/>
            <w:vAlign w:val="center"/>
          </w:tcPr>
          <w:p w14:paraId="7E5A2633"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6378631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46660</w:t>
            </w:r>
          </w:p>
        </w:tc>
        <w:tc>
          <w:tcPr>
            <w:tcW w:w="567" w:type="dxa"/>
            <w:vAlign w:val="center"/>
          </w:tcPr>
          <w:p w14:paraId="1C7D7CA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15233D8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1460</w:t>
            </w:r>
          </w:p>
        </w:tc>
        <w:tc>
          <w:tcPr>
            <w:tcW w:w="426" w:type="dxa"/>
            <w:vAlign w:val="center"/>
          </w:tcPr>
          <w:p w14:paraId="03FD16E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w:t>
            </w:r>
          </w:p>
        </w:tc>
        <w:tc>
          <w:tcPr>
            <w:tcW w:w="425" w:type="dxa"/>
            <w:vAlign w:val="center"/>
          </w:tcPr>
          <w:p w14:paraId="1F63623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w:t>
            </w:r>
          </w:p>
        </w:tc>
        <w:tc>
          <w:tcPr>
            <w:tcW w:w="425" w:type="dxa"/>
            <w:vAlign w:val="center"/>
          </w:tcPr>
          <w:p w14:paraId="42BCE0A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73</w:t>
            </w:r>
          </w:p>
        </w:tc>
        <w:tc>
          <w:tcPr>
            <w:tcW w:w="425" w:type="dxa"/>
            <w:vAlign w:val="center"/>
          </w:tcPr>
          <w:p w14:paraId="63044C3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w:t>
            </w:r>
          </w:p>
        </w:tc>
        <w:tc>
          <w:tcPr>
            <w:tcW w:w="426" w:type="dxa"/>
            <w:vAlign w:val="center"/>
          </w:tcPr>
          <w:p w14:paraId="36ED1ED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70</w:t>
            </w:r>
          </w:p>
        </w:tc>
        <w:tc>
          <w:tcPr>
            <w:tcW w:w="425" w:type="dxa"/>
            <w:vAlign w:val="center"/>
          </w:tcPr>
          <w:p w14:paraId="41C4184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426" w:type="dxa"/>
            <w:vAlign w:val="center"/>
          </w:tcPr>
          <w:p w14:paraId="1AE472A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60</w:t>
            </w:r>
          </w:p>
        </w:tc>
        <w:tc>
          <w:tcPr>
            <w:tcW w:w="566" w:type="dxa"/>
            <w:vAlign w:val="center"/>
          </w:tcPr>
          <w:p w14:paraId="490E304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r>
      <w:tr w:rsidR="00727661" w:rsidRPr="00FF2CEE" w14:paraId="6511D7C0" w14:textId="77777777" w:rsidTr="00727661">
        <w:trPr>
          <w:trHeight w:val="609"/>
        </w:trPr>
        <w:tc>
          <w:tcPr>
            <w:tcW w:w="392" w:type="dxa"/>
            <w:vAlign w:val="center"/>
          </w:tcPr>
          <w:p w14:paraId="08D7C2AB" w14:textId="517D18C2"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421, 422</w:t>
            </w:r>
          </w:p>
        </w:tc>
        <w:tc>
          <w:tcPr>
            <w:tcW w:w="1168" w:type="dxa"/>
            <w:vAlign w:val="center"/>
          </w:tcPr>
          <w:p w14:paraId="5853D2F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SGP2001-HV-AHU-0004A/B</w:t>
            </w:r>
          </w:p>
        </w:tc>
        <w:tc>
          <w:tcPr>
            <w:tcW w:w="992" w:type="dxa"/>
            <w:vAlign w:val="center"/>
          </w:tcPr>
          <w:p w14:paraId="1701563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29544A2D"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доз</w:t>
            </w:r>
            <w:r w:rsidRPr="00FF2CEE">
              <w:rPr>
                <w:rFonts w:ascii="Arial" w:hAnsi="Arial" w:cs="Arial"/>
                <w:sz w:val="16"/>
                <w:szCs w:val="16"/>
              </w:rPr>
              <w:t>а</w:t>
            </w:r>
            <w:r w:rsidRPr="00FF2CEE">
              <w:rPr>
                <w:rFonts w:ascii="Arial" w:hAnsi="Arial" w:cs="Arial"/>
                <w:sz w:val="16"/>
                <w:szCs w:val="16"/>
              </w:rPr>
              <w:t>торной</w:t>
            </w:r>
            <w:proofErr w:type="gramEnd"/>
            <w:r w:rsidRPr="00FF2CEE">
              <w:rPr>
                <w:rFonts w:ascii="Arial" w:hAnsi="Arial" w:cs="Arial"/>
                <w:sz w:val="16"/>
                <w:szCs w:val="16"/>
              </w:rPr>
              <w:t>, ПВК, пом</w:t>
            </w:r>
            <w:r w:rsidRPr="00FF2CEE">
              <w:rPr>
                <w:rFonts w:ascii="Arial" w:hAnsi="Arial" w:cs="Arial"/>
                <w:sz w:val="16"/>
                <w:szCs w:val="16"/>
              </w:rPr>
              <w:t>е</w:t>
            </w:r>
            <w:r w:rsidRPr="00FF2CEE">
              <w:rPr>
                <w:rFonts w:ascii="Arial" w:hAnsi="Arial" w:cs="Arial"/>
                <w:sz w:val="16"/>
                <w:szCs w:val="16"/>
              </w:rPr>
              <w:t>щение пожарных насосов</w:t>
            </w:r>
          </w:p>
        </w:tc>
        <w:tc>
          <w:tcPr>
            <w:tcW w:w="709" w:type="dxa"/>
            <w:vAlign w:val="center"/>
          </w:tcPr>
          <w:p w14:paraId="21AE78EA"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3D61774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66045</w:t>
            </w:r>
          </w:p>
        </w:tc>
        <w:tc>
          <w:tcPr>
            <w:tcW w:w="567" w:type="dxa"/>
            <w:vAlign w:val="center"/>
          </w:tcPr>
          <w:p w14:paraId="5F2AE46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0B89CB1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1460</w:t>
            </w:r>
          </w:p>
        </w:tc>
        <w:tc>
          <w:tcPr>
            <w:tcW w:w="426" w:type="dxa"/>
            <w:vAlign w:val="center"/>
          </w:tcPr>
          <w:p w14:paraId="4041129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w:t>
            </w:r>
          </w:p>
        </w:tc>
        <w:tc>
          <w:tcPr>
            <w:tcW w:w="425" w:type="dxa"/>
            <w:vAlign w:val="center"/>
          </w:tcPr>
          <w:p w14:paraId="1B73E20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96</w:t>
            </w:r>
          </w:p>
        </w:tc>
        <w:tc>
          <w:tcPr>
            <w:tcW w:w="425" w:type="dxa"/>
            <w:vAlign w:val="center"/>
          </w:tcPr>
          <w:p w14:paraId="47B3344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80</w:t>
            </w:r>
          </w:p>
        </w:tc>
        <w:tc>
          <w:tcPr>
            <w:tcW w:w="425" w:type="dxa"/>
            <w:vAlign w:val="center"/>
          </w:tcPr>
          <w:p w14:paraId="40EA87A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426" w:type="dxa"/>
            <w:vAlign w:val="center"/>
          </w:tcPr>
          <w:p w14:paraId="0062DA0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w:t>
            </w:r>
          </w:p>
        </w:tc>
        <w:tc>
          <w:tcPr>
            <w:tcW w:w="425" w:type="dxa"/>
            <w:vAlign w:val="center"/>
          </w:tcPr>
          <w:p w14:paraId="6B53EA0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0D460F6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65</w:t>
            </w:r>
          </w:p>
        </w:tc>
        <w:tc>
          <w:tcPr>
            <w:tcW w:w="566" w:type="dxa"/>
            <w:vAlign w:val="center"/>
          </w:tcPr>
          <w:p w14:paraId="53CA744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57</w:t>
            </w:r>
          </w:p>
        </w:tc>
      </w:tr>
      <w:tr w:rsidR="00727661" w:rsidRPr="00FF2CEE" w14:paraId="36061E38" w14:textId="77777777" w:rsidTr="00727661">
        <w:trPr>
          <w:trHeight w:val="609"/>
        </w:trPr>
        <w:tc>
          <w:tcPr>
            <w:tcW w:w="392" w:type="dxa"/>
            <w:vAlign w:val="center"/>
          </w:tcPr>
          <w:p w14:paraId="788EBBC9" w14:textId="6EA21C3C"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423, 424</w:t>
            </w:r>
          </w:p>
        </w:tc>
        <w:tc>
          <w:tcPr>
            <w:tcW w:w="1168" w:type="dxa"/>
            <w:vAlign w:val="center"/>
          </w:tcPr>
          <w:p w14:paraId="16C70276"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SGP2001-HV-F-0001A/B</w:t>
            </w:r>
          </w:p>
        </w:tc>
        <w:tc>
          <w:tcPr>
            <w:tcW w:w="992" w:type="dxa"/>
            <w:vAlign w:val="center"/>
          </w:tcPr>
          <w:p w14:paraId="2A5ADAE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7A8BC54C"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5F1CF37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насосов оборотной воды</w:t>
            </w:r>
          </w:p>
        </w:tc>
        <w:tc>
          <w:tcPr>
            <w:tcW w:w="709" w:type="dxa"/>
            <w:vAlign w:val="center"/>
          </w:tcPr>
          <w:p w14:paraId="74B4E3A2"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A8DC20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20150</w:t>
            </w:r>
          </w:p>
        </w:tc>
        <w:tc>
          <w:tcPr>
            <w:tcW w:w="567" w:type="dxa"/>
            <w:vAlign w:val="center"/>
          </w:tcPr>
          <w:p w14:paraId="0B5949E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7B75081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53C37C9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103,1</w:t>
            </w:r>
          </w:p>
        </w:tc>
        <w:tc>
          <w:tcPr>
            <w:tcW w:w="425" w:type="dxa"/>
            <w:vAlign w:val="center"/>
          </w:tcPr>
          <w:p w14:paraId="0D90B0C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101</w:t>
            </w:r>
            <w:r w:rsidRPr="00FF2CEE">
              <w:rPr>
                <w:rFonts w:ascii="Arial" w:hAnsi="Arial" w:cs="Arial"/>
                <w:sz w:val="16"/>
                <w:szCs w:val="16"/>
                <w:lang w:val="en-US"/>
              </w:rPr>
              <w:t>,5</w:t>
            </w:r>
          </w:p>
        </w:tc>
        <w:tc>
          <w:tcPr>
            <w:tcW w:w="425" w:type="dxa"/>
            <w:vAlign w:val="center"/>
          </w:tcPr>
          <w:p w14:paraId="02D9E9E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97</w:t>
            </w:r>
            <w:r w:rsidRPr="00FF2CEE">
              <w:rPr>
                <w:rFonts w:ascii="Arial" w:hAnsi="Arial" w:cs="Arial"/>
                <w:sz w:val="16"/>
                <w:szCs w:val="16"/>
                <w:lang w:val="en-US"/>
              </w:rPr>
              <w:t>,8</w:t>
            </w:r>
          </w:p>
        </w:tc>
        <w:tc>
          <w:tcPr>
            <w:tcW w:w="425" w:type="dxa"/>
            <w:vAlign w:val="center"/>
          </w:tcPr>
          <w:p w14:paraId="7CEE29B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,6</w:t>
            </w:r>
          </w:p>
        </w:tc>
        <w:tc>
          <w:tcPr>
            <w:tcW w:w="426" w:type="dxa"/>
            <w:vAlign w:val="center"/>
          </w:tcPr>
          <w:p w14:paraId="57C233A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5" w:type="dxa"/>
            <w:vAlign w:val="center"/>
          </w:tcPr>
          <w:p w14:paraId="50459CC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5</w:t>
            </w:r>
            <w:r w:rsidRPr="00FF2CEE">
              <w:rPr>
                <w:rFonts w:ascii="Arial" w:hAnsi="Arial" w:cs="Arial"/>
                <w:sz w:val="16"/>
                <w:szCs w:val="16"/>
                <w:lang w:val="en-US"/>
              </w:rPr>
              <w:t>,4</w:t>
            </w:r>
          </w:p>
        </w:tc>
        <w:tc>
          <w:tcPr>
            <w:tcW w:w="426" w:type="dxa"/>
            <w:vAlign w:val="center"/>
          </w:tcPr>
          <w:p w14:paraId="199DA20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w:t>
            </w:r>
          </w:p>
        </w:tc>
        <w:tc>
          <w:tcPr>
            <w:tcW w:w="566" w:type="dxa"/>
            <w:vAlign w:val="center"/>
          </w:tcPr>
          <w:p w14:paraId="4F5E489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8</w:t>
            </w:r>
            <w:r w:rsidRPr="00FF2CEE">
              <w:rPr>
                <w:rFonts w:ascii="Arial" w:hAnsi="Arial" w:cs="Arial"/>
                <w:sz w:val="16"/>
                <w:szCs w:val="16"/>
                <w:lang w:val="en-US"/>
              </w:rPr>
              <w:t>,9</w:t>
            </w:r>
          </w:p>
        </w:tc>
      </w:tr>
      <w:tr w:rsidR="00727661" w:rsidRPr="00FF2CEE" w14:paraId="7D927211" w14:textId="77777777" w:rsidTr="00727661">
        <w:trPr>
          <w:trHeight w:val="609"/>
        </w:trPr>
        <w:tc>
          <w:tcPr>
            <w:tcW w:w="392" w:type="dxa"/>
            <w:vAlign w:val="center"/>
          </w:tcPr>
          <w:p w14:paraId="23C2217D" w14:textId="250B5B40"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lastRenderedPageBreak/>
              <w:t>425, 426</w:t>
            </w:r>
          </w:p>
        </w:tc>
        <w:tc>
          <w:tcPr>
            <w:tcW w:w="1168" w:type="dxa"/>
            <w:vAlign w:val="center"/>
          </w:tcPr>
          <w:p w14:paraId="698B7566"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SGP2001-HV-F-0002A/B</w:t>
            </w:r>
          </w:p>
        </w:tc>
        <w:tc>
          <w:tcPr>
            <w:tcW w:w="992" w:type="dxa"/>
            <w:vAlign w:val="center"/>
          </w:tcPr>
          <w:p w14:paraId="052478C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633A8FE2"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58AEBB4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насосов оборотной воды</w:t>
            </w:r>
          </w:p>
        </w:tc>
        <w:tc>
          <w:tcPr>
            <w:tcW w:w="709" w:type="dxa"/>
            <w:vAlign w:val="center"/>
          </w:tcPr>
          <w:p w14:paraId="42535508"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11F1DD4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20150</w:t>
            </w:r>
          </w:p>
        </w:tc>
        <w:tc>
          <w:tcPr>
            <w:tcW w:w="567" w:type="dxa"/>
            <w:vAlign w:val="center"/>
          </w:tcPr>
          <w:p w14:paraId="06C2268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614C3AE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447C2BB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103,1</w:t>
            </w:r>
          </w:p>
        </w:tc>
        <w:tc>
          <w:tcPr>
            <w:tcW w:w="425" w:type="dxa"/>
            <w:vAlign w:val="center"/>
          </w:tcPr>
          <w:p w14:paraId="6AA62B7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101</w:t>
            </w:r>
            <w:r w:rsidRPr="00FF2CEE">
              <w:rPr>
                <w:rFonts w:ascii="Arial" w:hAnsi="Arial" w:cs="Arial"/>
                <w:sz w:val="16"/>
                <w:szCs w:val="16"/>
                <w:lang w:val="en-US"/>
              </w:rPr>
              <w:t>,5</w:t>
            </w:r>
          </w:p>
        </w:tc>
        <w:tc>
          <w:tcPr>
            <w:tcW w:w="425" w:type="dxa"/>
            <w:vAlign w:val="center"/>
          </w:tcPr>
          <w:p w14:paraId="03DDD36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97</w:t>
            </w:r>
            <w:r w:rsidRPr="00FF2CEE">
              <w:rPr>
                <w:rFonts w:ascii="Arial" w:hAnsi="Arial" w:cs="Arial"/>
                <w:sz w:val="16"/>
                <w:szCs w:val="16"/>
                <w:lang w:val="en-US"/>
              </w:rPr>
              <w:t>,8</w:t>
            </w:r>
          </w:p>
        </w:tc>
        <w:tc>
          <w:tcPr>
            <w:tcW w:w="425" w:type="dxa"/>
            <w:vAlign w:val="center"/>
          </w:tcPr>
          <w:p w14:paraId="70044DE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,6</w:t>
            </w:r>
          </w:p>
        </w:tc>
        <w:tc>
          <w:tcPr>
            <w:tcW w:w="426" w:type="dxa"/>
            <w:vAlign w:val="center"/>
          </w:tcPr>
          <w:p w14:paraId="702E03F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5" w:type="dxa"/>
            <w:vAlign w:val="center"/>
          </w:tcPr>
          <w:p w14:paraId="305BF60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5</w:t>
            </w:r>
            <w:r w:rsidRPr="00FF2CEE">
              <w:rPr>
                <w:rFonts w:ascii="Arial" w:hAnsi="Arial" w:cs="Arial"/>
                <w:sz w:val="16"/>
                <w:szCs w:val="16"/>
                <w:lang w:val="en-US"/>
              </w:rPr>
              <w:t>,4</w:t>
            </w:r>
          </w:p>
        </w:tc>
        <w:tc>
          <w:tcPr>
            <w:tcW w:w="426" w:type="dxa"/>
            <w:vAlign w:val="center"/>
          </w:tcPr>
          <w:p w14:paraId="52FA1A6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w:t>
            </w:r>
          </w:p>
        </w:tc>
        <w:tc>
          <w:tcPr>
            <w:tcW w:w="566" w:type="dxa"/>
            <w:vAlign w:val="center"/>
          </w:tcPr>
          <w:p w14:paraId="5FD47DB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8</w:t>
            </w:r>
            <w:r w:rsidRPr="00FF2CEE">
              <w:rPr>
                <w:rFonts w:ascii="Arial" w:hAnsi="Arial" w:cs="Arial"/>
                <w:sz w:val="16"/>
                <w:szCs w:val="16"/>
                <w:lang w:val="en-US"/>
              </w:rPr>
              <w:t>,9</w:t>
            </w:r>
          </w:p>
        </w:tc>
      </w:tr>
      <w:tr w:rsidR="00727661" w:rsidRPr="00FF2CEE" w14:paraId="23657313" w14:textId="77777777" w:rsidTr="00727661">
        <w:trPr>
          <w:trHeight w:val="609"/>
        </w:trPr>
        <w:tc>
          <w:tcPr>
            <w:tcW w:w="392" w:type="dxa"/>
            <w:vAlign w:val="center"/>
          </w:tcPr>
          <w:p w14:paraId="762EE01F" w14:textId="20A44BBC"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427</w:t>
            </w:r>
          </w:p>
        </w:tc>
        <w:tc>
          <w:tcPr>
            <w:tcW w:w="1168" w:type="dxa"/>
            <w:vAlign w:val="center"/>
          </w:tcPr>
          <w:p w14:paraId="7F58FF51"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SGP2001-HV-F-0003</w:t>
            </w:r>
          </w:p>
        </w:tc>
        <w:tc>
          <w:tcPr>
            <w:tcW w:w="992" w:type="dxa"/>
            <w:vAlign w:val="center"/>
          </w:tcPr>
          <w:p w14:paraId="541BE80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4DA263AF"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69D7216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насосов оборотной в</w:t>
            </w:r>
            <w:r w:rsidRPr="00FF2CEE">
              <w:rPr>
                <w:rFonts w:ascii="Arial" w:hAnsi="Arial" w:cs="Arial"/>
                <w:sz w:val="16"/>
                <w:szCs w:val="16"/>
              </w:rPr>
              <w:t>о</w:t>
            </w:r>
            <w:r w:rsidRPr="00FF2CEE">
              <w:rPr>
                <w:rFonts w:ascii="Arial" w:hAnsi="Arial" w:cs="Arial"/>
                <w:sz w:val="16"/>
                <w:szCs w:val="16"/>
              </w:rPr>
              <w:t>д</w:t>
            </w:r>
            <w:proofErr w:type="gramStart"/>
            <w:r w:rsidRPr="00FF2CEE">
              <w:rPr>
                <w:rFonts w:ascii="Arial" w:hAnsi="Arial" w:cs="Arial"/>
                <w:sz w:val="16"/>
                <w:szCs w:val="16"/>
              </w:rPr>
              <w:t>ы(</w:t>
            </w:r>
            <w:proofErr w:type="gramEnd"/>
            <w:r w:rsidRPr="00FF2CEE">
              <w:rPr>
                <w:rFonts w:ascii="Arial" w:hAnsi="Arial" w:cs="Arial"/>
                <w:sz w:val="16"/>
                <w:szCs w:val="16"/>
              </w:rPr>
              <w:t>лето)</w:t>
            </w:r>
          </w:p>
        </w:tc>
        <w:tc>
          <w:tcPr>
            <w:tcW w:w="709" w:type="dxa"/>
            <w:vAlign w:val="center"/>
          </w:tcPr>
          <w:p w14:paraId="7D29CE7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крышный</w:t>
            </w:r>
          </w:p>
        </w:tc>
        <w:tc>
          <w:tcPr>
            <w:tcW w:w="567" w:type="dxa"/>
            <w:vAlign w:val="center"/>
          </w:tcPr>
          <w:p w14:paraId="47E2F88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23330</w:t>
            </w:r>
          </w:p>
        </w:tc>
        <w:tc>
          <w:tcPr>
            <w:tcW w:w="567" w:type="dxa"/>
            <w:vAlign w:val="center"/>
          </w:tcPr>
          <w:p w14:paraId="69656DE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7336BB8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15C4AD6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96,1</w:t>
            </w:r>
          </w:p>
        </w:tc>
        <w:tc>
          <w:tcPr>
            <w:tcW w:w="425" w:type="dxa"/>
            <w:vAlign w:val="center"/>
          </w:tcPr>
          <w:p w14:paraId="353D9C1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94,5</w:t>
            </w:r>
          </w:p>
        </w:tc>
        <w:tc>
          <w:tcPr>
            <w:tcW w:w="425" w:type="dxa"/>
            <w:vAlign w:val="center"/>
          </w:tcPr>
          <w:p w14:paraId="1799FD5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0</w:t>
            </w:r>
            <w:r w:rsidRPr="00FF2CEE">
              <w:rPr>
                <w:rFonts w:ascii="Arial" w:hAnsi="Arial" w:cs="Arial"/>
                <w:sz w:val="16"/>
                <w:szCs w:val="16"/>
                <w:lang w:val="en-US"/>
              </w:rPr>
              <w:t>,8</w:t>
            </w:r>
          </w:p>
        </w:tc>
        <w:tc>
          <w:tcPr>
            <w:tcW w:w="425" w:type="dxa"/>
            <w:vAlign w:val="center"/>
          </w:tcPr>
          <w:p w14:paraId="0999BEE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86</w:t>
            </w:r>
            <w:r w:rsidRPr="00FF2CEE">
              <w:rPr>
                <w:rFonts w:ascii="Arial" w:hAnsi="Arial" w:cs="Arial"/>
                <w:sz w:val="16"/>
                <w:szCs w:val="16"/>
                <w:lang w:val="en-US"/>
              </w:rPr>
              <w:t>,6</w:t>
            </w:r>
          </w:p>
        </w:tc>
        <w:tc>
          <w:tcPr>
            <w:tcW w:w="426" w:type="dxa"/>
            <w:vAlign w:val="center"/>
          </w:tcPr>
          <w:p w14:paraId="6A3DE09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2</w:t>
            </w:r>
            <w:r w:rsidRPr="00FF2CEE">
              <w:rPr>
                <w:rFonts w:ascii="Arial" w:hAnsi="Arial" w:cs="Arial"/>
                <w:sz w:val="16"/>
                <w:szCs w:val="16"/>
                <w:lang w:val="en-US"/>
              </w:rPr>
              <w:t>,6</w:t>
            </w:r>
          </w:p>
        </w:tc>
        <w:tc>
          <w:tcPr>
            <w:tcW w:w="425" w:type="dxa"/>
            <w:vAlign w:val="center"/>
          </w:tcPr>
          <w:p w14:paraId="62DDC29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78</w:t>
            </w:r>
            <w:r w:rsidRPr="00FF2CEE">
              <w:rPr>
                <w:rFonts w:ascii="Arial" w:hAnsi="Arial" w:cs="Arial"/>
                <w:sz w:val="16"/>
                <w:szCs w:val="16"/>
                <w:lang w:val="en-US"/>
              </w:rPr>
              <w:t>,4</w:t>
            </w:r>
          </w:p>
        </w:tc>
        <w:tc>
          <w:tcPr>
            <w:tcW w:w="426" w:type="dxa"/>
            <w:vAlign w:val="center"/>
          </w:tcPr>
          <w:p w14:paraId="707E19F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w:t>
            </w:r>
          </w:p>
        </w:tc>
        <w:tc>
          <w:tcPr>
            <w:tcW w:w="566" w:type="dxa"/>
            <w:vAlign w:val="center"/>
          </w:tcPr>
          <w:p w14:paraId="30B77BD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1</w:t>
            </w:r>
            <w:r w:rsidRPr="00FF2CEE">
              <w:rPr>
                <w:rFonts w:ascii="Arial" w:hAnsi="Arial" w:cs="Arial"/>
                <w:sz w:val="16"/>
                <w:szCs w:val="16"/>
                <w:lang w:val="en-US"/>
              </w:rPr>
              <w:t>,9</w:t>
            </w:r>
          </w:p>
        </w:tc>
      </w:tr>
      <w:tr w:rsidR="00727661" w:rsidRPr="00FF2CEE" w14:paraId="1BBCF904" w14:textId="77777777" w:rsidTr="00727661">
        <w:trPr>
          <w:trHeight w:val="609"/>
        </w:trPr>
        <w:tc>
          <w:tcPr>
            <w:tcW w:w="392" w:type="dxa"/>
            <w:vAlign w:val="center"/>
          </w:tcPr>
          <w:p w14:paraId="05FC65D0" w14:textId="6B4A85CC"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428</w:t>
            </w:r>
          </w:p>
        </w:tc>
        <w:tc>
          <w:tcPr>
            <w:tcW w:w="1168" w:type="dxa"/>
            <w:vAlign w:val="center"/>
          </w:tcPr>
          <w:p w14:paraId="3EDAA219"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SGP2001-HV-F-0004</w:t>
            </w:r>
          </w:p>
        </w:tc>
        <w:tc>
          <w:tcPr>
            <w:tcW w:w="992" w:type="dxa"/>
            <w:vAlign w:val="center"/>
          </w:tcPr>
          <w:p w14:paraId="1C0F5CA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1462ACCB"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288BA2B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насосов оборотной в</w:t>
            </w:r>
            <w:r w:rsidRPr="00FF2CEE">
              <w:rPr>
                <w:rFonts w:ascii="Arial" w:hAnsi="Arial" w:cs="Arial"/>
                <w:sz w:val="16"/>
                <w:szCs w:val="16"/>
              </w:rPr>
              <w:t>о</w:t>
            </w:r>
            <w:r w:rsidRPr="00FF2CEE">
              <w:rPr>
                <w:rFonts w:ascii="Arial" w:hAnsi="Arial" w:cs="Arial"/>
                <w:sz w:val="16"/>
                <w:szCs w:val="16"/>
              </w:rPr>
              <w:t>д</w:t>
            </w:r>
            <w:proofErr w:type="gramStart"/>
            <w:r w:rsidRPr="00FF2CEE">
              <w:rPr>
                <w:rFonts w:ascii="Arial" w:hAnsi="Arial" w:cs="Arial"/>
                <w:sz w:val="16"/>
                <w:szCs w:val="16"/>
              </w:rPr>
              <w:t>ы(</w:t>
            </w:r>
            <w:proofErr w:type="gramEnd"/>
            <w:r w:rsidRPr="00FF2CEE">
              <w:rPr>
                <w:rFonts w:ascii="Arial" w:hAnsi="Arial" w:cs="Arial"/>
                <w:sz w:val="16"/>
                <w:szCs w:val="16"/>
              </w:rPr>
              <w:t>лето)</w:t>
            </w:r>
          </w:p>
        </w:tc>
        <w:tc>
          <w:tcPr>
            <w:tcW w:w="709" w:type="dxa"/>
            <w:vAlign w:val="center"/>
          </w:tcPr>
          <w:p w14:paraId="0FEE1E7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крышный</w:t>
            </w:r>
          </w:p>
        </w:tc>
        <w:tc>
          <w:tcPr>
            <w:tcW w:w="567" w:type="dxa"/>
            <w:vAlign w:val="center"/>
          </w:tcPr>
          <w:p w14:paraId="3D12DEB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23330</w:t>
            </w:r>
          </w:p>
        </w:tc>
        <w:tc>
          <w:tcPr>
            <w:tcW w:w="567" w:type="dxa"/>
            <w:vAlign w:val="center"/>
          </w:tcPr>
          <w:p w14:paraId="17F61FF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5836182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2E48A76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96,1</w:t>
            </w:r>
          </w:p>
        </w:tc>
        <w:tc>
          <w:tcPr>
            <w:tcW w:w="425" w:type="dxa"/>
            <w:vAlign w:val="center"/>
          </w:tcPr>
          <w:p w14:paraId="344B904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94,5</w:t>
            </w:r>
          </w:p>
        </w:tc>
        <w:tc>
          <w:tcPr>
            <w:tcW w:w="425" w:type="dxa"/>
            <w:vAlign w:val="center"/>
          </w:tcPr>
          <w:p w14:paraId="51EA0C6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0</w:t>
            </w:r>
            <w:r w:rsidRPr="00FF2CEE">
              <w:rPr>
                <w:rFonts w:ascii="Arial" w:hAnsi="Arial" w:cs="Arial"/>
                <w:sz w:val="16"/>
                <w:szCs w:val="16"/>
                <w:lang w:val="en-US"/>
              </w:rPr>
              <w:t>,8</w:t>
            </w:r>
          </w:p>
        </w:tc>
        <w:tc>
          <w:tcPr>
            <w:tcW w:w="425" w:type="dxa"/>
            <w:vAlign w:val="center"/>
          </w:tcPr>
          <w:p w14:paraId="1AEA3F0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86</w:t>
            </w:r>
            <w:r w:rsidRPr="00FF2CEE">
              <w:rPr>
                <w:rFonts w:ascii="Arial" w:hAnsi="Arial" w:cs="Arial"/>
                <w:sz w:val="16"/>
                <w:szCs w:val="16"/>
                <w:lang w:val="en-US"/>
              </w:rPr>
              <w:t>,6</w:t>
            </w:r>
          </w:p>
        </w:tc>
        <w:tc>
          <w:tcPr>
            <w:tcW w:w="426" w:type="dxa"/>
            <w:vAlign w:val="center"/>
          </w:tcPr>
          <w:p w14:paraId="2781D70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2</w:t>
            </w:r>
            <w:r w:rsidRPr="00FF2CEE">
              <w:rPr>
                <w:rFonts w:ascii="Arial" w:hAnsi="Arial" w:cs="Arial"/>
                <w:sz w:val="16"/>
                <w:szCs w:val="16"/>
                <w:lang w:val="en-US"/>
              </w:rPr>
              <w:t>,6</w:t>
            </w:r>
          </w:p>
        </w:tc>
        <w:tc>
          <w:tcPr>
            <w:tcW w:w="425" w:type="dxa"/>
            <w:vAlign w:val="center"/>
          </w:tcPr>
          <w:p w14:paraId="3B23D4D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78</w:t>
            </w:r>
            <w:r w:rsidRPr="00FF2CEE">
              <w:rPr>
                <w:rFonts w:ascii="Arial" w:hAnsi="Arial" w:cs="Arial"/>
                <w:sz w:val="16"/>
                <w:szCs w:val="16"/>
                <w:lang w:val="en-US"/>
              </w:rPr>
              <w:t>,4</w:t>
            </w:r>
          </w:p>
        </w:tc>
        <w:tc>
          <w:tcPr>
            <w:tcW w:w="426" w:type="dxa"/>
            <w:vAlign w:val="center"/>
          </w:tcPr>
          <w:p w14:paraId="68A8B15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w:t>
            </w:r>
          </w:p>
        </w:tc>
        <w:tc>
          <w:tcPr>
            <w:tcW w:w="566" w:type="dxa"/>
            <w:vAlign w:val="center"/>
          </w:tcPr>
          <w:p w14:paraId="2AA7444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1</w:t>
            </w:r>
            <w:r w:rsidRPr="00FF2CEE">
              <w:rPr>
                <w:rFonts w:ascii="Arial" w:hAnsi="Arial" w:cs="Arial"/>
                <w:sz w:val="16"/>
                <w:szCs w:val="16"/>
                <w:lang w:val="en-US"/>
              </w:rPr>
              <w:t>,9</w:t>
            </w:r>
          </w:p>
        </w:tc>
      </w:tr>
      <w:tr w:rsidR="00727661" w:rsidRPr="00FF2CEE" w14:paraId="3978BB8D" w14:textId="77777777" w:rsidTr="00727661">
        <w:trPr>
          <w:trHeight w:val="609"/>
        </w:trPr>
        <w:tc>
          <w:tcPr>
            <w:tcW w:w="392" w:type="dxa"/>
            <w:vAlign w:val="center"/>
          </w:tcPr>
          <w:p w14:paraId="3BA9BEC8" w14:textId="6D3B3205"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429</w:t>
            </w:r>
          </w:p>
        </w:tc>
        <w:tc>
          <w:tcPr>
            <w:tcW w:w="1168" w:type="dxa"/>
            <w:vAlign w:val="center"/>
          </w:tcPr>
          <w:p w14:paraId="7A08DE90"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SGP2001-HV-F-0005</w:t>
            </w:r>
          </w:p>
        </w:tc>
        <w:tc>
          <w:tcPr>
            <w:tcW w:w="992" w:type="dxa"/>
            <w:vAlign w:val="center"/>
          </w:tcPr>
          <w:p w14:paraId="1151EE6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0F32B62A"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2783223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насосов оборотной в</w:t>
            </w:r>
            <w:r w:rsidRPr="00FF2CEE">
              <w:rPr>
                <w:rFonts w:ascii="Arial" w:hAnsi="Arial" w:cs="Arial"/>
                <w:sz w:val="16"/>
                <w:szCs w:val="16"/>
              </w:rPr>
              <w:t>о</w:t>
            </w:r>
            <w:r w:rsidRPr="00FF2CEE">
              <w:rPr>
                <w:rFonts w:ascii="Arial" w:hAnsi="Arial" w:cs="Arial"/>
                <w:sz w:val="16"/>
                <w:szCs w:val="16"/>
              </w:rPr>
              <w:t>д</w:t>
            </w:r>
            <w:proofErr w:type="gramStart"/>
            <w:r w:rsidRPr="00FF2CEE">
              <w:rPr>
                <w:rFonts w:ascii="Arial" w:hAnsi="Arial" w:cs="Arial"/>
                <w:sz w:val="16"/>
                <w:szCs w:val="16"/>
              </w:rPr>
              <w:t>ы(</w:t>
            </w:r>
            <w:proofErr w:type="gramEnd"/>
            <w:r w:rsidRPr="00FF2CEE">
              <w:rPr>
                <w:rFonts w:ascii="Arial" w:hAnsi="Arial" w:cs="Arial"/>
                <w:sz w:val="16"/>
                <w:szCs w:val="16"/>
              </w:rPr>
              <w:t>лето)</w:t>
            </w:r>
          </w:p>
        </w:tc>
        <w:tc>
          <w:tcPr>
            <w:tcW w:w="709" w:type="dxa"/>
            <w:vAlign w:val="center"/>
          </w:tcPr>
          <w:p w14:paraId="6CC4008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крышный</w:t>
            </w:r>
          </w:p>
        </w:tc>
        <w:tc>
          <w:tcPr>
            <w:tcW w:w="567" w:type="dxa"/>
            <w:vAlign w:val="center"/>
          </w:tcPr>
          <w:p w14:paraId="36551A8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23330</w:t>
            </w:r>
          </w:p>
        </w:tc>
        <w:tc>
          <w:tcPr>
            <w:tcW w:w="567" w:type="dxa"/>
            <w:vAlign w:val="center"/>
          </w:tcPr>
          <w:p w14:paraId="79E68A1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1C4BD21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23C8B33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96,1</w:t>
            </w:r>
          </w:p>
        </w:tc>
        <w:tc>
          <w:tcPr>
            <w:tcW w:w="425" w:type="dxa"/>
            <w:vAlign w:val="center"/>
          </w:tcPr>
          <w:p w14:paraId="659061E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94,5</w:t>
            </w:r>
          </w:p>
        </w:tc>
        <w:tc>
          <w:tcPr>
            <w:tcW w:w="425" w:type="dxa"/>
            <w:vAlign w:val="center"/>
          </w:tcPr>
          <w:p w14:paraId="6F07DC3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0</w:t>
            </w:r>
            <w:r w:rsidRPr="00FF2CEE">
              <w:rPr>
                <w:rFonts w:ascii="Arial" w:hAnsi="Arial" w:cs="Arial"/>
                <w:sz w:val="16"/>
                <w:szCs w:val="16"/>
                <w:lang w:val="en-US"/>
              </w:rPr>
              <w:t>,8</w:t>
            </w:r>
          </w:p>
        </w:tc>
        <w:tc>
          <w:tcPr>
            <w:tcW w:w="425" w:type="dxa"/>
            <w:vAlign w:val="center"/>
          </w:tcPr>
          <w:p w14:paraId="1B97FDE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86</w:t>
            </w:r>
            <w:r w:rsidRPr="00FF2CEE">
              <w:rPr>
                <w:rFonts w:ascii="Arial" w:hAnsi="Arial" w:cs="Arial"/>
                <w:sz w:val="16"/>
                <w:szCs w:val="16"/>
                <w:lang w:val="en-US"/>
              </w:rPr>
              <w:t>,6</w:t>
            </w:r>
          </w:p>
        </w:tc>
        <w:tc>
          <w:tcPr>
            <w:tcW w:w="426" w:type="dxa"/>
            <w:vAlign w:val="center"/>
          </w:tcPr>
          <w:p w14:paraId="30F44B2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2</w:t>
            </w:r>
            <w:r w:rsidRPr="00FF2CEE">
              <w:rPr>
                <w:rFonts w:ascii="Arial" w:hAnsi="Arial" w:cs="Arial"/>
                <w:sz w:val="16"/>
                <w:szCs w:val="16"/>
                <w:lang w:val="en-US"/>
              </w:rPr>
              <w:t>,6</w:t>
            </w:r>
          </w:p>
        </w:tc>
        <w:tc>
          <w:tcPr>
            <w:tcW w:w="425" w:type="dxa"/>
            <w:vAlign w:val="center"/>
          </w:tcPr>
          <w:p w14:paraId="26F4E96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78</w:t>
            </w:r>
            <w:r w:rsidRPr="00FF2CEE">
              <w:rPr>
                <w:rFonts w:ascii="Arial" w:hAnsi="Arial" w:cs="Arial"/>
                <w:sz w:val="16"/>
                <w:szCs w:val="16"/>
                <w:lang w:val="en-US"/>
              </w:rPr>
              <w:t>,4</w:t>
            </w:r>
          </w:p>
        </w:tc>
        <w:tc>
          <w:tcPr>
            <w:tcW w:w="426" w:type="dxa"/>
            <w:vAlign w:val="center"/>
          </w:tcPr>
          <w:p w14:paraId="1CAA9EB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w:t>
            </w:r>
          </w:p>
        </w:tc>
        <w:tc>
          <w:tcPr>
            <w:tcW w:w="566" w:type="dxa"/>
            <w:vAlign w:val="center"/>
          </w:tcPr>
          <w:p w14:paraId="589674F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1</w:t>
            </w:r>
            <w:r w:rsidRPr="00FF2CEE">
              <w:rPr>
                <w:rFonts w:ascii="Arial" w:hAnsi="Arial" w:cs="Arial"/>
                <w:sz w:val="16"/>
                <w:szCs w:val="16"/>
                <w:lang w:val="en-US"/>
              </w:rPr>
              <w:t>,9</w:t>
            </w:r>
          </w:p>
        </w:tc>
      </w:tr>
      <w:tr w:rsidR="00727661" w:rsidRPr="00FF2CEE" w14:paraId="62CF3FD5" w14:textId="77777777" w:rsidTr="00727661">
        <w:trPr>
          <w:trHeight w:val="609"/>
        </w:trPr>
        <w:tc>
          <w:tcPr>
            <w:tcW w:w="392" w:type="dxa"/>
            <w:vAlign w:val="center"/>
          </w:tcPr>
          <w:p w14:paraId="67BFEEB5" w14:textId="3A4D68E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430</w:t>
            </w:r>
          </w:p>
        </w:tc>
        <w:tc>
          <w:tcPr>
            <w:tcW w:w="1168" w:type="dxa"/>
            <w:vAlign w:val="center"/>
          </w:tcPr>
          <w:p w14:paraId="49357177"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SGP2001-HV-F-0006</w:t>
            </w:r>
          </w:p>
        </w:tc>
        <w:tc>
          <w:tcPr>
            <w:tcW w:w="992" w:type="dxa"/>
            <w:vAlign w:val="center"/>
          </w:tcPr>
          <w:p w14:paraId="7022FEA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098F9A05"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65146D6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насосов оборотной в</w:t>
            </w:r>
            <w:r w:rsidRPr="00FF2CEE">
              <w:rPr>
                <w:rFonts w:ascii="Arial" w:hAnsi="Arial" w:cs="Arial"/>
                <w:sz w:val="16"/>
                <w:szCs w:val="16"/>
              </w:rPr>
              <w:t>о</w:t>
            </w:r>
            <w:r w:rsidRPr="00FF2CEE">
              <w:rPr>
                <w:rFonts w:ascii="Arial" w:hAnsi="Arial" w:cs="Arial"/>
                <w:sz w:val="16"/>
                <w:szCs w:val="16"/>
              </w:rPr>
              <w:t>д</w:t>
            </w:r>
            <w:proofErr w:type="gramStart"/>
            <w:r w:rsidRPr="00FF2CEE">
              <w:rPr>
                <w:rFonts w:ascii="Arial" w:hAnsi="Arial" w:cs="Arial"/>
                <w:sz w:val="16"/>
                <w:szCs w:val="16"/>
              </w:rPr>
              <w:t>ы(</w:t>
            </w:r>
            <w:proofErr w:type="gramEnd"/>
            <w:r w:rsidRPr="00FF2CEE">
              <w:rPr>
                <w:rFonts w:ascii="Arial" w:hAnsi="Arial" w:cs="Arial"/>
                <w:sz w:val="16"/>
                <w:szCs w:val="16"/>
              </w:rPr>
              <w:t>лето)</w:t>
            </w:r>
          </w:p>
        </w:tc>
        <w:tc>
          <w:tcPr>
            <w:tcW w:w="709" w:type="dxa"/>
            <w:vAlign w:val="center"/>
          </w:tcPr>
          <w:p w14:paraId="5BB531F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крышный</w:t>
            </w:r>
          </w:p>
        </w:tc>
        <w:tc>
          <w:tcPr>
            <w:tcW w:w="567" w:type="dxa"/>
            <w:vAlign w:val="center"/>
          </w:tcPr>
          <w:p w14:paraId="514A1FF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23330</w:t>
            </w:r>
          </w:p>
        </w:tc>
        <w:tc>
          <w:tcPr>
            <w:tcW w:w="567" w:type="dxa"/>
            <w:vAlign w:val="center"/>
          </w:tcPr>
          <w:p w14:paraId="23B8A3F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7D7709C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5ABF095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96,1</w:t>
            </w:r>
          </w:p>
        </w:tc>
        <w:tc>
          <w:tcPr>
            <w:tcW w:w="425" w:type="dxa"/>
            <w:vAlign w:val="center"/>
          </w:tcPr>
          <w:p w14:paraId="6DD5ED4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94,5</w:t>
            </w:r>
          </w:p>
        </w:tc>
        <w:tc>
          <w:tcPr>
            <w:tcW w:w="425" w:type="dxa"/>
            <w:vAlign w:val="center"/>
          </w:tcPr>
          <w:p w14:paraId="42FB954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0</w:t>
            </w:r>
            <w:r w:rsidRPr="00FF2CEE">
              <w:rPr>
                <w:rFonts w:ascii="Arial" w:hAnsi="Arial" w:cs="Arial"/>
                <w:sz w:val="16"/>
                <w:szCs w:val="16"/>
                <w:lang w:val="en-US"/>
              </w:rPr>
              <w:t>,8</w:t>
            </w:r>
          </w:p>
        </w:tc>
        <w:tc>
          <w:tcPr>
            <w:tcW w:w="425" w:type="dxa"/>
            <w:vAlign w:val="center"/>
          </w:tcPr>
          <w:p w14:paraId="4899B2C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86</w:t>
            </w:r>
            <w:r w:rsidRPr="00FF2CEE">
              <w:rPr>
                <w:rFonts w:ascii="Arial" w:hAnsi="Arial" w:cs="Arial"/>
                <w:sz w:val="16"/>
                <w:szCs w:val="16"/>
                <w:lang w:val="en-US"/>
              </w:rPr>
              <w:t>,6</w:t>
            </w:r>
          </w:p>
        </w:tc>
        <w:tc>
          <w:tcPr>
            <w:tcW w:w="426" w:type="dxa"/>
            <w:vAlign w:val="center"/>
          </w:tcPr>
          <w:p w14:paraId="4B6B95A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2</w:t>
            </w:r>
            <w:r w:rsidRPr="00FF2CEE">
              <w:rPr>
                <w:rFonts w:ascii="Arial" w:hAnsi="Arial" w:cs="Arial"/>
                <w:sz w:val="16"/>
                <w:szCs w:val="16"/>
                <w:lang w:val="en-US"/>
              </w:rPr>
              <w:t>,6</w:t>
            </w:r>
          </w:p>
        </w:tc>
        <w:tc>
          <w:tcPr>
            <w:tcW w:w="425" w:type="dxa"/>
            <w:vAlign w:val="center"/>
          </w:tcPr>
          <w:p w14:paraId="7958944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78</w:t>
            </w:r>
            <w:r w:rsidRPr="00FF2CEE">
              <w:rPr>
                <w:rFonts w:ascii="Arial" w:hAnsi="Arial" w:cs="Arial"/>
                <w:sz w:val="16"/>
                <w:szCs w:val="16"/>
                <w:lang w:val="en-US"/>
              </w:rPr>
              <w:t>,4</w:t>
            </w:r>
          </w:p>
        </w:tc>
        <w:tc>
          <w:tcPr>
            <w:tcW w:w="426" w:type="dxa"/>
            <w:vAlign w:val="center"/>
          </w:tcPr>
          <w:p w14:paraId="563CA67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75</w:t>
            </w:r>
          </w:p>
        </w:tc>
        <w:tc>
          <w:tcPr>
            <w:tcW w:w="566" w:type="dxa"/>
            <w:vAlign w:val="center"/>
          </w:tcPr>
          <w:p w14:paraId="6FCAA15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1</w:t>
            </w:r>
            <w:r w:rsidRPr="00FF2CEE">
              <w:rPr>
                <w:rFonts w:ascii="Arial" w:hAnsi="Arial" w:cs="Arial"/>
                <w:sz w:val="16"/>
                <w:szCs w:val="16"/>
                <w:lang w:val="en-US"/>
              </w:rPr>
              <w:t>,9</w:t>
            </w:r>
          </w:p>
        </w:tc>
      </w:tr>
      <w:tr w:rsidR="00727661" w:rsidRPr="00FF2CEE" w14:paraId="6B75556B" w14:textId="77777777" w:rsidTr="00727661">
        <w:trPr>
          <w:trHeight w:val="609"/>
        </w:trPr>
        <w:tc>
          <w:tcPr>
            <w:tcW w:w="392" w:type="dxa"/>
            <w:vAlign w:val="center"/>
          </w:tcPr>
          <w:p w14:paraId="43D0C4C4" w14:textId="07E951F6"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431, 432</w:t>
            </w:r>
          </w:p>
        </w:tc>
        <w:tc>
          <w:tcPr>
            <w:tcW w:w="1168" w:type="dxa"/>
            <w:vAlign w:val="center"/>
          </w:tcPr>
          <w:p w14:paraId="3B196CBE"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SGP2001-HV-F-0007A/B</w:t>
            </w:r>
          </w:p>
        </w:tc>
        <w:tc>
          <w:tcPr>
            <w:tcW w:w="992" w:type="dxa"/>
            <w:vAlign w:val="center"/>
          </w:tcPr>
          <w:p w14:paraId="31BCB40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2F526434"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06DAF09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доз</w:t>
            </w:r>
            <w:r w:rsidRPr="00FF2CEE">
              <w:rPr>
                <w:rFonts w:ascii="Arial" w:hAnsi="Arial" w:cs="Arial"/>
                <w:sz w:val="16"/>
                <w:szCs w:val="16"/>
              </w:rPr>
              <w:t>а</w:t>
            </w:r>
            <w:r w:rsidRPr="00FF2CEE">
              <w:rPr>
                <w:rFonts w:ascii="Arial" w:hAnsi="Arial" w:cs="Arial"/>
                <w:sz w:val="16"/>
                <w:szCs w:val="16"/>
              </w:rPr>
              <w:t>торной</w:t>
            </w:r>
            <w:proofErr w:type="gramEnd"/>
          </w:p>
        </w:tc>
        <w:tc>
          <w:tcPr>
            <w:tcW w:w="709" w:type="dxa"/>
            <w:vAlign w:val="center"/>
          </w:tcPr>
          <w:p w14:paraId="184B9DB4"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7EDD09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22830</w:t>
            </w:r>
          </w:p>
        </w:tc>
        <w:tc>
          <w:tcPr>
            <w:tcW w:w="567" w:type="dxa"/>
            <w:vAlign w:val="center"/>
          </w:tcPr>
          <w:p w14:paraId="6969092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62</w:t>
            </w:r>
          </w:p>
        </w:tc>
        <w:tc>
          <w:tcPr>
            <w:tcW w:w="708" w:type="dxa"/>
            <w:vAlign w:val="center"/>
          </w:tcPr>
          <w:p w14:paraId="7D90E92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3B4D115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103,1</w:t>
            </w:r>
          </w:p>
        </w:tc>
        <w:tc>
          <w:tcPr>
            <w:tcW w:w="425" w:type="dxa"/>
            <w:vAlign w:val="center"/>
          </w:tcPr>
          <w:p w14:paraId="169E71C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101</w:t>
            </w:r>
            <w:r w:rsidRPr="00FF2CEE">
              <w:rPr>
                <w:rFonts w:ascii="Arial" w:hAnsi="Arial" w:cs="Arial"/>
                <w:sz w:val="16"/>
                <w:szCs w:val="16"/>
                <w:lang w:val="en-US"/>
              </w:rPr>
              <w:t>,5</w:t>
            </w:r>
          </w:p>
        </w:tc>
        <w:tc>
          <w:tcPr>
            <w:tcW w:w="425" w:type="dxa"/>
            <w:vAlign w:val="center"/>
          </w:tcPr>
          <w:p w14:paraId="577E88F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97</w:t>
            </w:r>
            <w:r w:rsidRPr="00FF2CEE">
              <w:rPr>
                <w:rFonts w:ascii="Arial" w:hAnsi="Arial" w:cs="Arial"/>
                <w:sz w:val="16"/>
                <w:szCs w:val="16"/>
                <w:lang w:val="en-US"/>
              </w:rPr>
              <w:t>,8</w:t>
            </w:r>
          </w:p>
        </w:tc>
        <w:tc>
          <w:tcPr>
            <w:tcW w:w="425" w:type="dxa"/>
            <w:vAlign w:val="center"/>
          </w:tcPr>
          <w:p w14:paraId="2C5A8BF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,6</w:t>
            </w:r>
          </w:p>
        </w:tc>
        <w:tc>
          <w:tcPr>
            <w:tcW w:w="426" w:type="dxa"/>
            <w:vAlign w:val="center"/>
          </w:tcPr>
          <w:p w14:paraId="28B8105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5" w:type="dxa"/>
            <w:vAlign w:val="center"/>
          </w:tcPr>
          <w:p w14:paraId="3858C23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5</w:t>
            </w:r>
            <w:r w:rsidRPr="00FF2CEE">
              <w:rPr>
                <w:rFonts w:ascii="Arial" w:hAnsi="Arial" w:cs="Arial"/>
                <w:sz w:val="16"/>
                <w:szCs w:val="16"/>
                <w:lang w:val="en-US"/>
              </w:rPr>
              <w:t>,4</w:t>
            </w:r>
          </w:p>
        </w:tc>
        <w:tc>
          <w:tcPr>
            <w:tcW w:w="426" w:type="dxa"/>
            <w:vAlign w:val="center"/>
          </w:tcPr>
          <w:p w14:paraId="40205AB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w:t>
            </w:r>
          </w:p>
        </w:tc>
        <w:tc>
          <w:tcPr>
            <w:tcW w:w="566" w:type="dxa"/>
            <w:vAlign w:val="center"/>
          </w:tcPr>
          <w:p w14:paraId="34447C3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8</w:t>
            </w:r>
            <w:r w:rsidRPr="00FF2CEE">
              <w:rPr>
                <w:rFonts w:ascii="Arial" w:hAnsi="Arial" w:cs="Arial"/>
                <w:sz w:val="16"/>
                <w:szCs w:val="16"/>
                <w:lang w:val="en-US"/>
              </w:rPr>
              <w:t>,9</w:t>
            </w:r>
          </w:p>
        </w:tc>
      </w:tr>
      <w:tr w:rsidR="00727661" w:rsidRPr="00FF2CEE" w14:paraId="16E95DC6" w14:textId="77777777" w:rsidTr="00727661">
        <w:trPr>
          <w:trHeight w:val="609"/>
        </w:trPr>
        <w:tc>
          <w:tcPr>
            <w:tcW w:w="392" w:type="dxa"/>
            <w:vAlign w:val="center"/>
          </w:tcPr>
          <w:p w14:paraId="0F5ADC97" w14:textId="3AEE5746"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433, 434</w:t>
            </w:r>
          </w:p>
        </w:tc>
        <w:tc>
          <w:tcPr>
            <w:tcW w:w="1168" w:type="dxa"/>
            <w:vAlign w:val="center"/>
          </w:tcPr>
          <w:p w14:paraId="2BCD43EE"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SGP2001-HV-F-0008A/B</w:t>
            </w:r>
          </w:p>
        </w:tc>
        <w:tc>
          <w:tcPr>
            <w:tcW w:w="992" w:type="dxa"/>
            <w:vAlign w:val="center"/>
          </w:tcPr>
          <w:p w14:paraId="2BCFEF1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631348AC"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75D7E51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доз</w:t>
            </w:r>
            <w:r w:rsidRPr="00FF2CEE">
              <w:rPr>
                <w:rFonts w:ascii="Arial" w:hAnsi="Arial" w:cs="Arial"/>
                <w:sz w:val="16"/>
                <w:szCs w:val="16"/>
              </w:rPr>
              <w:t>а</w:t>
            </w:r>
            <w:r w:rsidRPr="00FF2CEE">
              <w:rPr>
                <w:rFonts w:ascii="Arial" w:hAnsi="Arial" w:cs="Arial"/>
                <w:sz w:val="16"/>
                <w:szCs w:val="16"/>
              </w:rPr>
              <w:t>торной</w:t>
            </w:r>
            <w:proofErr w:type="gramEnd"/>
          </w:p>
        </w:tc>
        <w:tc>
          <w:tcPr>
            <w:tcW w:w="709" w:type="dxa"/>
            <w:vAlign w:val="center"/>
          </w:tcPr>
          <w:p w14:paraId="767CB829"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9B1F30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22830</w:t>
            </w:r>
          </w:p>
        </w:tc>
        <w:tc>
          <w:tcPr>
            <w:tcW w:w="567" w:type="dxa"/>
            <w:vAlign w:val="center"/>
          </w:tcPr>
          <w:p w14:paraId="2AC64B2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62</w:t>
            </w:r>
          </w:p>
        </w:tc>
        <w:tc>
          <w:tcPr>
            <w:tcW w:w="708" w:type="dxa"/>
            <w:vAlign w:val="center"/>
          </w:tcPr>
          <w:p w14:paraId="143E2D0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305223C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103,1</w:t>
            </w:r>
          </w:p>
        </w:tc>
        <w:tc>
          <w:tcPr>
            <w:tcW w:w="425" w:type="dxa"/>
            <w:vAlign w:val="center"/>
          </w:tcPr>
          <w:p w14:paraId="5A3493D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101</w:t>
            </w:r>
            <w:r w:rsidRPr="00FF2CEE">
              <w:rPr>
                <w:rFonts w:ascii="Arial" w:hAnsi="Arial" w:cs="Arial"/>
                <w:sz w:val="16"/>
                <w:szCs w:val="16"/>
                <w:lang w:val="en-US"/>
              </w:rPr>
              <w:t>,5</w:t>
            </w:r>
          </w:p>
        </w:tc>
        <w:tc>
          <w:tcPr>
            <w:tcW w:w="425" w:type="dxa"/>
            <w:vAlign w:val="center"/>
          </w:tcPr>
          <w:p w14:paraId="2E19730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97</w:t>
            </w:r>
            <w:r w:rsidRPr="00FF2CEE">
              <w:rPr>
                <w:rFonts w:ascii="Arial" w:hAnsi="Arial" w:cs="Arial"/>
                <w:sz w:val="16"/>
                <w:szCs w:val="16"/>
                <w:lang w:val="en-US"/>
              </w:rPr>
              <w:t>,8</w:t>
            </w:r>
          </w:p>
        </w:tc>
        <w:tc>
          <w:tcPr>
            <w:tcW w:w="425" w:type="dxa"/>
            <w:vAlign w:val="center"/>
          </w:tcPr>
          <w:p w14:paraId="215FBDE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,6</w:t>
            </w:r>
          </w:p>
        </w:tc>
        <w:tc>
          <w:tcPr>
            <w:tcW w:w="426" w:type="dxa"/>
            <w:vAlign w:val="center"/>
          </w:tcPr>
          <w:p w14:paraId="7104E3E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5" w:type="dxa"/>
            <w:vAlign w:val="center"/>
          </w:tcPr>
          <w:p w14:paraId="63A86D2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5</w:t>
            </w:r>
            <w:r w:rsidRPr="00FF2CEE">
              <w:rPr>
                <w:rFonts w:ascii="Arial" w:hAnsi="Arial" w:cs="Arial"/>
                <w:sz w:val="16"/>
                <w:szCs w:val="16"/>
                <w:lang w:val="en-US"/>
              </w:rPr>
              <w:t>,4</w:t>
            </w:r>
          </w:p>
        </w:tc>
        <w:tc>
          <w:tcPr>
            <w:tcW w:w="426" w:type="dxa"/>
            <w:vAlign w:val="center"/>
          </w:tcPr>
          <w:p w14:paraId="4F709FF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w:t>
            </w:r>
          </w:p>
        </w:tc>
        <w:tc>
          <w:tcPr>
            <w:tcW w:w="566" w:type="dxa"/>
            <w:vAlign w:val="center"/>
          </w:tcPr>
          <w:p w14:paraId="2EB60AB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8</w:t>
            </w:r>
            <w:r w:rsidRPr="00FF2CEE">
              <w:rPr>
                <w:rFonts w:ascii="Arial" w:hAnsi="Arial" w:cs="Arial"/>
                <w:sz w:val="16"/>
                <w:szCs w:val="16"/>
                <w:lang w:val="en-US"/>
              </w:rPr>
              <w:t>,9</w:t>
            </w:r>
          </w:p>
        </w:tc>
      </w:tr>
      <w:tr w:rsidR="00284919" w:rsidRPr="00FF2CEE" w14:paraId="7CCD8B16" w14:textId="77777777" w:rsidTr="00727661">
        <w:trPr>
          <w:trHeight w:val="238"/>
        </w:trPr>
        <w:tc>
          <w:tcPr>
            <w:tcW w:w="10207" w:type="dxa"/>
            <w:gridSpan w:val="16"/>
            <w:vAlign w:val="center"/>
          </w:tcPr>
          <w:p w14:paraId="1E249750" w14:textId="281EFF8F" w:rsidR="00284919" w:rsidRPr="00FF2CEE" w:rsidRDefault="00284919" w:rsidP="00FC7020">
            <w:pPr>
              <w:ind w:left="-113" w:right="-113"/>
              <w:jc w:val="center"/>
              <w:rPr>
                <w:rFonts w:ascii="Arial" w:hAnsi="Arial" w:cs="Arial"/>
                <w:sz w:val="16"/>
                <w:szCs w:val="16"/>
              </w:rPr>
            </w:pPr>
            <w:r w:rsidRPr="00FF2CEE">
              <w:rPr>
                <w:rFonts w:ascii="Arial" w:hAnsi="Arial" w:cs="Arial"/>
                <w:b/>
                <w:sz w:val="16"/>
                <w:szCs w:val="16"/>
                <w:lang w:val="en-US"/>
              </w:rPr>
              <w:t>SGT</w:t>
            </w:r>
            <w:r w:rsidRPr="00FF2CEE">
              <w:rPr>
                <w:rFonts w:ascii="Arial" w:hAnsi="Arial" w:cs="Arial"/>
                <w:b/>
                <w:sz w:val="16"/>
                <w:szCs w:val="16"/>
              </w:rPr>
              <w:t>4001 Здание установки очистки сточных вод</w:t>
            </w:r>
          </w:p>
        </w:tc>
      </w:tr>
      <w:tr w:rsidR="00727661" w:rsidRPr="00FF2CEE" w14:paraId="62500259" w14:textId="77777777" w:rsidTr="00727661">
        <w:trPr>
          <w:trHeight w:val="609"/>
        </w:trPr>
        <w:tc>
          <w:tcPr>
            <w:tcW w:w="392" w:type="dxa"/>
            <w:vAlign w:val="center"/>
          </w:tcPr>
          <w:p w14:paraId="57BBF15E" w14:textId="743C31F8"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435, 436</w:t>
            </w:r>
          </w:p>
        </w:tc>
        <w:tc>
          <w:tcPr>
            <w:tcW w:w="1168" w:type="dxa"/>
            <w:vAlign w:val="center"/>
          </w:tcPr>
          <w:p w14:paraId="60278F6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SGT4001-HV-AHU-0001A/B</w:t>
            </w:r>
          </w:p>
        </w:tc>
        <w:tc>
          <w:tcPr>
            <w:tcW w:w="992" w:type="dxa"/>
            <w:vAlign w:val="center"/>
          </w:tcPr>
          <w:p w14:paraId="1C74666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388A190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предв</w:t>
            </w:r>
            <w:r w:rsidRPr="00FF2CEE">
              <w:rPr>
                <w:rFonts w:ascii="Arial" w:hAnsi="Arial" w:cs="Arial"/>
                <w:sz w:val="16"/>
                <w:szCs w:val="16"/>
              </w:rPr>
              <w:t>а</w:t>
            </w:r>
            <w:r w:rsidRPr="00FF2CEE">
              <w:rPr>
                <w:rFonts w:ascii="Arial" w:hAnsi="Arial" w:cs="Arial"/>
                <w:sz w:val="16"/>
                <w:szCs w:val="16"/>
              </w:rPr>
              <w:t>рительной очистки, ПВК, помещение фильтров</w:t>
            </w:r>
          </w:p>
        </w:tc>
        <w:tc>
          <w:tcPr>
            <w:tcW w:w="709" w:type="dxa"/>
            <w:vAlign w:val="center"/>
          </w:tcPr>
          <w:p w14:paraId="24EEC237"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769D72F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65550</w:t>
            </w:r>
          </w:p>
        </w:tc>
        <w:tc>
          <w:tcPr>
            <w:tcW w:w="567" w:type="dxa"/>
            <w:vAlign w:val="center"/>
          </w:tcPr>
          <w:p w14:paraId="114FAC3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388FA9C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1460</w:t>
            </w:r>
          </w:p>
        </w:tc>
        <w:tc>
          <w:tcPr>
            <w:tcW w:w="426" w:type="dxa"/>
            <w:vAlign w:val="center"/>
          </w:tcPr>
          <w:p w14:paraId="7A72112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w:t>
            </w:r>
          </w:p>
        </w:tc>
        <w:tc>
          <w:tcPr>
            <w:tcW w:w="425" w:type="dxa"/>
            <w:vAlign w:val="center"/>
          </w:tcPr>
          <w:p w14:paraId="05093D1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96</w:t>
            </w:r>
          </w:p>
        </w:tc>
        <w:tc>
          <w:tcPr>
            <w:tcW w:w="425" w:type="dxa"/>
            <w:vAlign w:val="center"/>
          </w:tcPr>
          <w:p w14:paraId="4E7A7F0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80</w:t>
            </w:r>
          </w:p>
        </w:tc>
        <w:tc>
          <w:tcPr>
            <w:tcW w:w="425" w:type="dxa"/>
            <w:vAlign w:val="center"/>
          </w:tcPr>
          <w:p w14:paraId="4C6885F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426" w:type="dxa"/>
            <w:vAlign w:val="center"/>
          </w:tcPr>
          <w:p w14:paraId="60E90F3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w:t>
            </w:r>
          </w:p>
        </w:tc>
        <w:tc>
          <w:tcPr>
            <w:tcW w:w="425" w:type="dxa"/>
            <w:vAlign w:val="center"/>
          </w:tcPr>
          <w:p w14:paraId="67F924F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5C0CFBB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65</w:t>
            </w:r>
          </w:p>
        </w:tc>
        <w:tc>
          <w:tcPr>
            <w:tcW w:w="566" w:type="dxa"/>
            <w:vAlign w:val="center"/>
          </w:tcPr>
          <w:p w14:paraId="7921745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57</w:t>
            </w:r>
          </w:p>
        </w:tc>
      </w:tr>
      <w:tr w:rsidR="00727661" w:rsidRPr="00FF2CEE" w14:paraId="22AFABA6" w14:textId="77777777" w:rsidTr="00727661">
        <w:trPr>
          <w:trHeight w:val="609"/>
        </w:trPr>
        <w:tc>
          <w:tcPr>
            <w:tcW w:w="392" w:type="dxa"/>
            <w:vAlign w:val="center"/>
          </w:tcPr>
          <w:p w14:paraId="3276F064" w14:textId="3147ACFF"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437, 438</w:t>
            </w:r>
          </w:p>
        </w:tc>
        <w:tc>
          <w:tcPr>
            <w:tcW w:w="1168" w:type="dxa"/>
            <w:vAlign w:val="center"/>
          </w:tcPr>
          <w:p w14:paraId="17F100E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SGT4001-HV-AHU-0002A/B</w:t>
            </w:r>
          </w:p>
        </w:tc>
        <w:tc>
          <w:tcPr>
            <w:tcW w:w="992" w:type="dxa"/>
            <w:vAlign w:val="center"/>
          </w:tcPr>
          <w:p w14:paraId="4D47043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387AC0F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Узел дозирования реагентов, помещ</w:t>
            </w:r>
            <w:r w:rsidRPr="00FF2CEE">
              <w:rPr>
                <w:rFonts w:ascii="Arial" w:hAnsi="Arial" w:cs="Arial"/>
                <w:sz w:val="16"/>
                <w:szCs w:val="16"/>
              </w:rPr>
              <w:t>е</w:t>
            </w:r>
            <w:r w:rsidRPr="00FF2CEE">
              <w:rPr>
                <w:rFonts w:ascii="Arial" w:hAnsi="Arial" w:cs="Arial"/>
                <w:sz w:val="16"/>
                <w:szCs w:val="16"/>
              </w:rPr>
              <w:t>ние обезвоживания осадков</w:t>
            </w:r>
          </w:p>
        </w:tc>
        <w:tc>
          <w:tcPr>
            <w:tcW w:w="709" w:type="dxa"/>
            <w:vAlign w:val="center"/>
          </w:tcPr>
          <w:p w14:paraId="5849F35C"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280A07A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66840</w:t>
            </w:r>
          </w:p>
        </w:tc>
        <w:tc>
          <w:tcPr>
            <w:tcW w:w="567" w:type="dxa"/>
            <w:vAlign w:val="center"/>
          </w:tcPr>
          <w:p w14:paraId="23D3AB5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708" w:type="dxa"/>
            <w:vAlign w:val="center"/>
          </w:tcPr>
          <w:p w14:paraId="0A60179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lang w:val="en-US"/>
              </w:rPr>
              <w:t>1460</w:t>
            </w:r>
          </w:p>
        </w:tc>
        <w:tc>
          <w:tcPr>
            <w:tcW w:w="426" w:type="dxa"/>
            <w:vAlign w:val="center"/>
          </w:tcPr>
          <w:p w14:paraId="2376F66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w:t>
            </w:r>
          </w:p>
        </w:tc>
        <w:tc>
          <w:tcPr>
            <w:tcW w:w="425" w:type="dxa"/>
            <w:vAlign w:val="center"/>
          </w:tcPr>
          <w:p w14:paraId="25D74D0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96</w:t>
            </w:r>
          </w:p>
        </w:tc>
        <w:tc>
          <w:tcPr>
            <w:tcW w:w="425" w:type="dxa"/>
            <w:vAlign w:val="center"/>
          </w:tcPr>
          <w:p w14:paraId="4FB37C5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80</w:t>
            </w:r>
          </w:p>
        </w:tc>
        <w:tc>
          <w:tcPr>
            <w:tcW w:w="425" w:type="dxa"/>
            <w:vAlign w:val="center"/>
          </w:tcPr>
          <w:p w14:paraId="33B6955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426" w:type="dxa"/>
            <w:vAlign w:val="center"/>
          </w:tcPr>
          <w:p w14:paraId="7E8BDBC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w:t>
            </w:r>
          </w:p>
        </w:tc>
        <w:tc>
          <w:tcPr>
            <w:tcW w:w="425" w:type="dxa"/>
            <w:vAlign w:val="center"/>
          </w:tcPr>
          <w:p w14:paraId="567A814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72</w:t>
            </w:r>
          </w:p>
        </w:tc>
        <w:tc>
          <w:tcPr>
            <w:tcW w:w="426" w:type="dxa"/>
            <w:vAlign w:val="center"/>
          </w:tcPr>
          <w:p w14:paraId="34BF99D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65</w:t>
            </w:r>
          </w:p>
        </w:tc>
        <w:tc>
          <w:tcPr>
            <w:tcW w:w="566" w:type="dxa"/>
            <w:vAlign w:val="center"/>
          </w:tcPr>
          <w:p w14:paraId="357D239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57</w:t>
            </w:r>
          </w:p>
        </w:tc>
      </w:tr>
      <w:tr w:rsidR="00727661" w:rsidRPr="00FF2CEE" w14:paraId="11B8DA94" w14:textId="77777777" w:rsidTr="00727661">
        <w:trPr>
          <w:trHeight w:val="609"/>
        </w:trPr>
        <w:tc>
          <w:tcPr>
            <w:tcW w:w="392" w:type="dxa"/>
            <w:vAlign w:val="center"/>
          </w:tcPr>
          <w:p w14:paraId="4858D5B2" w14:textId="7CB8FF3E"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439, 440</w:t>
            </w:r>
          </w:p>
        </w:tc>
        <w:tc>
          <w:tcPr>
            <w:tcW w:w="1168" w:type="dxa"/>
            <w:vAlign w:val="center"/>
          </w:tcPr>
          <w:p w14:paraId="130AF81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SGT4001-HV-F-0001A/B</w:t>
            </w:r>
          </w:p>
        </w:tc>
        <w:tc>
          <w:tcPr>
            <w:tcW w:w="992" w:type="dxa"/>
            <w:vAlign w:val="center"/>
          </w:tcPr>
          <w:p w14:paraId="6E74C5E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10DA2291"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+13,000</w:t>
            </w:r>
          </w:p>
        </w:tc>
        <w:tc>
          <w:tcPr>
            <w:tcW w:w="1560" w:type="dxa"/>
            <w:vAlign w:val="center"/>
          </w:tcPr>
          <w:p w14:paraId="1B6CC5C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предв</w:t>
            </w:r>
            <w:r w:rsidRPr="00FF2CEE">
              <w:rPr>
                <w:rFonts w:ascii="Arial" w:hAnsi="Arial" w:cs="Arial"/>
                <w:sz w:val="16"/>
                <w:szCs w:val="16"/>
              </w:rPr>
              <w:t>а</w:t>
            </w:r>
            <w:r w:rsidRPr="00FF2CEE">
              <w:rPr>
                <w:rFonts w:ascii="Arial" w:hAnsi="Arial" w:cs="Arial"/>
                <w:sz w:val="16"/>
                <w:szCs w:val="16"/>
              </w:rPr>
              <w:t>рительной очистки</w:t>
            </w:r>
          </w:p>
        </w:tc>
        <w:tc>
          <w:tcPr>
            <w:tcW w:w="709" w:type="dxa"/>
            <w:vAlign w:val="center"/>
          </w:tcPr>
          <w:p w14:paraId="36EB55F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7D4E41F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14700</w:t>
            </w:r>
          </w:p>
        </w:tc>
        <w:tc>
          <w:tcPr>
            <w:tcW w:w="567" w:type="dxa"/>
            <w:vAlign w:val="center"/>
          </w:tcPr>
          <w:p w14:paraId="3E4695E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34F07BB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950</w:t>
            </w:r>
          </w:p>
        </w:tc>
        <w:tc>
          <w:tcPr>
            <w:tcW w:w="426" w:type="dxa"/>
            <w:vAlign w:val="center"/>
          </w:tcPr>
          <w:p w14:paraId="08C7881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99,1</w:t>
            </w:r>
          </w:p>
        </w:tc>
        <w:tc>
          <w:tcPr>
            <w:tcW w:w="425" w:type="dxa"/>
            <w:vAlign w:val="center"/>
          </w:tcPr>
          <w:p w14:paraId="69BD3F1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7</w:t>
            </w:r>
            <w:r w:rsidRPr="00FF2CEE">
              <w:rPr>
                <w:rFonts w:ascii="Arial" w:hAnsi="Arial" w:cs="Arial"/>
                <w:sz w:val="16"/>
                <w:szCs w:val="16"/>
                <w:lang w:val="en-US"/>
              </w:rPr>
              <w:t>,5</w:t>
            </w:r>
          </w:p>
        </w:tc>
        <w:tc>
          <w:tcPr>
            <w:tcW w:w="425" w:type="dxa"/>
            <w:vAlign w:val="center"/>
          </w:tcPr>
          <w:p w14:paraId="1C2B041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,8</w:t>
            </w:r>
          </w:p>
        </w:tc>
        <w:tc>
          <w:tcPr>
            <w:tcW w:w="425" w:type="dxa"/>
            <w:vAlign w:val="center"/>
          </w:tcPr>
          <w:p w14:paraId="3947D36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6" w:type="dxa"/>
            <w:vAlign w:val="center"/>
          </w:tcPr>
          <w:p w14:paraId="1386A88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85</w:t>
            </w:r>
            <w:r w:rsidRPr="00FF2CEE">
              <w:rPr>
                <w:rFonts w:ascii="Arial" w:hAnsi="Arial" w:cs="Arial"/>
                <w:sz w:val="16"/>
                <w:szCs w:val="16"/>
                <w:lang w:val="en-US"/>
              </w:rPr>
              <w:t>,6</w:t>
            </w:r>
          </w:p>
        </w:tc>
        <w:tc>
          <w:tcPr>
            <w:tcW w:w="425" w:type="dxa"/>
            <w:vAlign w:val="center"/>
          </w:tcPr>
          <w:p w14:paraId="2FFB47A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1</w:t>
            </w:r>
            <w:r w:rsidRPr="00FF2CEE">
              <w:rPr>
                <w:rFonts w:ascii="Arial" w:hAnsi="Arial" w:cs="Arial"/>
                <w:sz w:val="16"/>
                <w:szCs w:val="16"/>
                <w:lang w:val="en-US"/>
              </w:rPr>
              <w:t>,4</w:t>
            </w:r>
          </w:p>
        </w:tc>
        <w:tc>
          <w:tcPr>
            <w:tcW w:w="426" w:type="dxa"/>
            <w:vAlign w:val="center"/>
          </w:tcPr>
          <w:p w14:paraId="55F80BD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8</w:t>
            </w:r>
          </w:p>
        </w:tc>
        <w:tc>
          <w:tcPr>
            <w:tcW w:w="566" w:type="dxa"/>
            <w:vAlign w:val="center"/>
          </w:tcPr>
          <w:p w14:paraId="27EADF7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4</w:t>
            </w:r>
            <w:r w:rsidRPr="00FF2CEE">
              <w:rPr>
                <w:rFonts w:ascii="Arial" w:hAnsi="Arial" w:cs="Arial"/>
                <w:sz w:val="16"/>
                <w:szCs w:val="16"/>
                <w:lang w:val="en-US"/>
              </w:rPr>
              <w:t>,9</w:t>
            </w:r>
          </w:p>
        </w:tc>
      </w:tr>
      <w:tr w:rsidR="00727661" w:rsidRPr="00FF2CEE" w14:paraId="6400E215" w14:textId="77777777" w:rsidTr="00727661">
        <w:trPr>
          <w:trHeight w:val="609"/>
        </w:trPr>
        <w:tc>
          <w:tcPr>
            <w:tcW w:w="392" w:type="dxa"/>
            <w:vAlign w:val="center"/>
          </w:tcPr>
          <w:p w14:paraId="7BA62299" w14:textId="0539594E"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441, 442</w:t>
            </w:r>
          </w:p>
        </w:tc>
        <w:tc>
          <w:tcPr>
            <w:tcW w:w="1168" w:type="dxa"/>
            <w:vAlign w:val="center"/>
          </w:tcPr>
          <w:p w14:paraId="2F8A48A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SGT4001-HV-F-0002A/B</w:t>
            </w:r>
          </w:p>
        </w:tc>
        <w:tc>
          <w:tcPr>
            <w:tcW w:w="992" w:type="dxa"/>
            <w:vAlign w:val="center"/>
          </w:tcPr>
          <w:p w14:paraId="787AD6D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1B91316E"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+13,000</w:t>
            </w:r>
          </w:p>
        </w:tc>
        <w:tc>
          <w:tcPr>
            <w:tcW w:w="1560" w:type="dxa"/>
            <w:vAlign w:val="center"/>
          </w:tcPr>
          <w:p w14:paraId="2C22005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предв</w:t>
            </w:r>
            <w:r w:rsidRPr="00FF2CEE">
              <w:rPr>
                <w:rFonts w:ascii="Arial" w:hAnsi="Arial" w:cs="Arial"/>
                <w:sz w:val="16"/>
                <w:szCs w:val="16"/>
              </w:rPr>
              <w:t>а</w:t>
            </w:r>
            <w:r w:rsidRPr="00FF2CEE">
              <w:rPr>
                <w:rFonts w:ascii="Arial" w:hAnsi="Arial" w:cs="Arial"/>
                <w:sz w:val="16"/>
                <w:szCs w:val="16"/>
              </w:rPr>
              <w:t>рительной очистки</w:t>
            </w:r>
          </w:p>
        </w:tc>
        <w:tc>
          <w:tcPr>
            <w:tcW w:w="709" w:type="dxa"/>
            <w:vAlign w:val="center"/>
          </w:tcPr>
          <w:p w14:paraId="2F739FA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01BFF32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14700</w:t>
            </w:r>
          </w:p>
        </w:tc>
        <w:tc>
          <w:tcPr>
            <w:tcW w:w="567" w:type="dxa"/>
            <w:vAlign w:val="center"/>
          </w:tcPr>
          <w:p w14:paraId="3BDEF45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708" w:type="dxa"/>
            <w:vAlign w:val="center"/>
          </w:tcPr>
          <w:p w14:paraId="7350355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950</w:t>
            </w:r>
          </w:p>
        </w:tc>
        <w:tc>
          <w:tcPr>
            <w:tcW w:w="426" w:type="dxa"/>
            <w:vAlign w:val="center"/>
          </w:tcPr>
          <w:p w14:paraId="671A96D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99,1</w:t>
            </w:r>
          </w:p>
        </w:tc>
        <w:tc>
          <w:tcPr>
            <w:tcW w:w="425" w:type="dxa"/>
            <w:vAlign w:val="center"/>
          </w:tcPr>
          <w:p w14:paraId="02192F9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7</w:t>
            </w:r>
            <w:r w:rsidRPr="00FF2CEE">
              <w:rPr>
                <w:rFonts w:ascii="Arial" w:hAnsi="Arial" w:cs="Arial"/>
                <w:sz w:val="16"/>
                <w:szCs w:val="16"/>
                <w:lang w:val="en-US"/>
              </w:rPr>
              <w:t>,5</w:t>
            </w:r>
          </w:p>
        </w:tc>
        <w:tc>
          <w:tcPr>
            <w:tcW w:w="425" w:type="dxa"/>
            <w:vAlign w:val="center"/>
          </w:tcPr>
          <w:p w14:paraId="1B436EE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,8</w:t>
            </w:r>
          </w:p>
        </w:tc>
        <w:tc>
          <w:tcPr>
            <w:tcW w:w="425" w:type="dxa"/>
            <w:vAlign w:val="center"/>
          </w:tcPr>
          <w:p w14:paraId="05024C7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6" w:type="dxa"/>
            <w:vAlign w:val="center"/>
          </w:tcPr>
          <w:p w14:paraId="443D4D92"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85</w:t>
            </w:r>
            <w:r w:rsidRPr="00FF2CEE">
              <w:rPr>
                <w:rFonts w:ascii="Arial" w:hAnsi="Arial" w:cs="Arial"/>
                <w:sz w:val="16"/>
                <w:szCs w:val="16"/>
                <w:lang w:val="en-US"/>
              </w:rPr>
              <w:t>,6</w:t>
            </w:r>
          </w:p>
        </w:tc>
        <w:tc>
          <w:tcPr>
            <w:tcW w:w="425" w:type="dxa"/>
            <w:vAlign w:val="center"/>
          </w:tcPr>
          <w:p w14:paraId="7ED5C50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1</w:t>
            </w:r>
            <w:r w:rsidRPr="00FF2CEE">
              <w:rPr>
                <w:rFonts w:ascii="Arial" w:hAnsi="Arial" w:cs="Arial"/>
                <w:sz w:val="16"/>
                <w:szCs w:val="16"/>
                <w:lang w:val="en-US"/>
              </w:rPr>
              <w:t>,4</w:t>
            </w:r>
          </w:p>
        </w:tc>
        <w:tc>
          <w:tcPr>
            <w:tcW w:w="426" w:type="dxa"/>
            <w:vAlign w:val="center"/>
          </w:tcPr>
          <w:p w14:paraId="69F4D2C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lang w:val="en-US"/>
              </w:rPr>
              <w:t>7</w:t>
            </w:r>
            <w:r w:rsidRPr="00FF2CEE">
              <w:rPr>
                <w:rFonts w:ascii="Arial" w:hAnsi="Arial" w:cs="Arial"/>
                <w:sz w:val="16"/>
                <w:szCs w:val="16"/>
              </w:rPr>
              <w:t>8</w:t>
            </w:r>
          </w:p>
        </w:tc>
        <w:tc>
          <w:tcPr>
            <w:tcW w:w="566" w:type="dxa"/>
            <w:vAlign w:val="center"/>
          </w:tcPr>
          <w:p w14:paraId="70479E9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4</w:t>
            </w:r>
            <w:r w:rsidRPr="00FF2CEE">
              <w:rPr>
                <w:rFonts w:ascii="Arial" w:hAnsi="Arial" w:cs="Arial"/>
                <w:sz w:val="16"/>
                <w:szCs w:val="16"/>
                <w:lang w:val="en-US"/>
              </w:rPr>
              <w:t>,9</w:t>
            </w:r>
          </w:p>
        </w:tc>
      </w:tr>
      <w:tr w:rsidR="00727661" w:rsidRPr="00FF2CEE" w14:paraId="028A000B" w14:textId="77777777" w:rsidTr="00727661">
        <w:trPr>
          <w:trHeight w:val="540"/>
        </w:trPr>
        <w:tc>
          <w:tcPr>
            <w:tcW w:w="392" w:type="dxa"/>
            <w:vAlign w:val="center"/>
          </w:tcPr>
          <w:p w14:paraId="10EE23F6" w14:textId="68FA3ACB"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443, 444</w:t>
            </w:r>
          </w:p>
        </w:tc>
        <w:tc>
          <w:tcPr>
            <w:tcW w:w="1168" w:type="dxa"/>
            <w:vAlign w:val="center"/>
          </w:tcPr>
          <w:p w14:paraId="1AE6502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SGT4001-HV-F-0003A/B</w:t>
            </w:r>
          </w:p>
        </w:tc>
        <w:tc>
          <w:tcPr>
            <w:tcW w:w="992" w:type="dxa"/>
            <w:vAlign w:val="center"/>
          </w:tcPr>
          <w:p w14:paraId="09EC2954"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43FA4000"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+13,000</w:t>
            </w:r>
          </w:p>
        </w:tc>
        <w:tc>
          <w:tcPr>
            <w:tcW w:w="1560" w:type="dxa"/>
            <w:vAlign w:val="center"/>
          </w:tcPr>
          <w:p w14:paraId="72761A9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фил</w:t>
            </w:r>
            <w:r w:rsidRPr="00FF2CEE">
              <w:rPr>
                <w:rFonts w:ascii="Arial" w:hAnsi="Arial" w:cs="Arial"/>
                <w:sz w:val="16"/>
                <w:szCs w:val="16"/>
              </w:rPr>
              <w:t>ь</w:t>
            </w:r>
            <w:r w:rsidRPr="00FF2CEE">
              <w:rPr>
                <w:rFonts w:ascii="Arial" w:hAnsi="Arial" w:cs="Arial"/>
                <w:sz w:val="16"/>
                <w:szCs w:val="16"/>
              </w:rPr>
              <w:t>тров</w:t>
            </w:r>
          </w:p>
        </w:tc>
        <w:tc>
          <w:tcPr>
            <w:tcW w:w="709" w:type="dxa"/>
            <w:vAlign w:val="center"/>
          </w:tcPr>
          <w:p w14:paraId="37E6DD7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ECBB49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1800</w:t>
            </w:r>
          </w:p>
        </w:tc>
        <w:tc>
          <w:tcPr>
            <w:tcW w:w="567" w:type="dxa"/>
            <w:vAlign w:val="center"/>
          </w:tcPr>
          <w:p w14:paraId="57DBD6D3"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51</w:t>
            </w:r>
          </w:p>
        </w:tc>
        <w:tc>
          <w:tcPr>
            <w:tcW w:w="708" w:type="dxa"/>
            <w:vAlign w:val="center"/>
          </w:tcPr>
          <w:p w14:paraId="27CD51E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2835</w:t>
            </w:r>
          </w:p>
        </w:tc>
        <w:tc>
          <w:tcPr>
            <w:tcW w:w="426" w:type="dxa"/>
            <w:vAlign w:val="center"/>
          </w:tcPr>
          <w:p w14:paraId="0ACC621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90</w:t>
            </w:r>
            <w:r w:rsidRPr="00FF2CEE">
              <w:rPr>
                <w:rFonts w:ascii="Arial" w:hAnsi="Arial" w:cs="Arial"/>
                <w:sz w:val="16"/>
                <w:szCs w:val="16"/>
                <w:lang w:val="en-US"/>
              </w:rPr>
              <w:t>,1</w:t>
            </w:r>
          </w:p>
        </w:tc>
        <w:tc>
          <w:tcPr>
            <w:tcW w:w="425" w:type="dxa"/>
            <w:vAlign w:val="center"/>
          </w:tcPr>
          <w:p w14:paraId="5DDCBFC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w:t>
            </w:r>
            <w:r w:rsidRPr="00FF2CEE">
              <w:rPr>
                <w:rFonts w:ascii="Arial" w:hAnsi="Arial" w:cs="Arial"/>
                <w:sz w:val="16"/>
                <w:szCs w:val="16"/>
                <w:lang w:val="en-US"/>
              </w:rPr>
              <w:t>8,5</w:t>
            </w:r>
          </w:p>
        </w:tc>
        <w:tc>
          <w:tcPr>
            <w:tcW w:w="425" w:type="dxa"/>
            <w:vAlign w:val="center"/>
          </w:tcPr>
          <w:p w14:paraId="78B6664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w:t>
            </w:r>
            <w:r w:rsidRPr="00FF2CEE">
              <w:rPr>
                <w:rFonts w:ascii="Arial" w:hAnsi="Arial" w:cs="Arial"/>
                <w:sz w:val="16"/>
                <w:szCs w:val="16"/>
                <w:lang w:val="en-US"/>
              </w:rPr>
              <w:t>4,8</w:t>
            </w:r>
          </w:p>
        </w:tc>
        <w:tc>
          <w:tcPr>
            <w:tcW w:w="425" w:type="dxa"/>
            <w:vAlign w:val="center"/>
          </w:tcPr>
          <w:p w14:paraId="087E669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w:t>
            </w:r>
            <w:r w:rsidRPr="00FF2CEE">
              <w:rPr>
                <w:rFonts w:ascii="Arial" w:hAnsi="Arial" w:cs="Arial"/>
                <w:sz w:val="16"/>
                <w:szCs w:val="16"/>
                <w:lang w:val="en-US"/>
              </w:rPr>
              <w:t>0,6</w:t>
            </w:r>
          </w:p>
        </w:tc>
        <w:tc>
          <w:tcPr>
            <w:tcW w:w="426" w:type="dxa"/>
            <w:vAlign w:val="center"/>
          </w:tcPr>
          <w:p w14:paraId="7433977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w:t>
            </w:r>
            <w:r w:rsidRPr="00FF2CEE">
              <w:rPr>
                <w:rFonts w:ascii="Arial" w:hAnsi="Arial" w:cs="Arial"/>
                <w:sz w:val="16"/>
                <w:szCs w:val="16"/>
                <w:lang w:val="en-US"/>
              </w:rPr>
              <w:t>6,6</w:t>
            </w:r>
          </w:p>
        </w:tc>
        <w:tc>
          <w:tcPr>
            <w:tcW w:w="425" w:type="dxa"/>
            <w:vAlign w:val="center"/>
          </w:tcPr>
          <w:p w14:paraId="7A4752F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w:t>
            </w:r>
            <w:r w:rsidRPr="00FF2CEE">
              <w:rPr>
                <w:rFonts w:ascii="Arial" w:hAnsi="Arial" w:cs="Arial"/>
                <w:sz w:val="16"/>
                <w:szCs w:val="16"/>
                <w:lang w:val="en-US"/>
              </w:rPr>
              <w:t>2,4</w:t>
            </w:r>
          </w:p>
        </w:tc>
        <w:tc>
          <w:tcPr>
            <w:tcW w:w="426" w:type="dxa"/>
            <w:vAlign w:val="center"/>
          </w:tcPr>
          <w:p w14:paraId="1D462B7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w:t>
            </w:r>
            <w:r w:rsidRPr="00FF2CEE">
              <w:rPr>
                <w:rFonts w:ascii="Arial" w:hAnsi="Arial" w:cs="Arial"/>
                <w:sz w:val="16"/>
                <w:szCs w:val="16"/>
                <w:lang w:val="en-US"/>
              </w:rPr>
              <w:t>9</w:t>
            </w:r>
          </w:p>
        </w:tc>
        <w:tc>
          <w:tcPr>
            <w:tcW w:w="566" w:type="dxa"/>
            <w:vAlign w:val="center"/>
          </w:tcPr>
          <w:p w14:paraId="27FF33F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w:t>
            </w:r>
            <w:r w:rsidRPr="00FF2CEE">
              <w:rPr>
                <w:rFonts w:ascii="Arial" w:hAnsi="Arial" w:cs="Arial"/>
                <w:sz w:val="16"/>
                <w:szCs w:val="16"/>
                <w:lang w:val="en-US"/>
              </w:rPr>
              <w:t>5,9</w:t>
            </w:r>
          </w:p>
        </w:tc>
      </w:tr>
      <w:tr w:rsidR="00727661" w:rsidRPr="00FF2CEE" w14:paraId="52AAE602" w14:textId="77777777" w:rsidTr="00727661">
        <w:trPr>
          <w:trHeight w:val="609"/>
        </w:trPr>
        <w:tc>
          <w:tcPr>
            <w:tcW w:w="392" w:type="dxa"/>
            <w:vAlign w:val="center"/>
          </w:tcPr>
          <w:p w14:paraId="0330597A" w14:textId="58E0DEF1"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445, 446</w:t>
            </w:r>
          </w:p>
        </w:tc>
        <w:tc>
          <w:tcPr>
            <w:tcW w:w="1168" w:type="dxa"/>
            <w:vAlign w:val="center"/>
          </w:tcPr>
          <w:p w14:paraId="70E548A1"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SGT4001-HV-F-0004A/B</w:t>
            </w:r>
          </w:p>
        </w:tc>
        <w:tc>
          <w:tcPr>
            <w:tcW w:w="992" w:type="dxa"/>
            <w:vAlign w:val="center"/>
          </w:tcPr>
          <w:p w14:paraId="29F9155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53B3DB68"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+13,000</w:t>
            </w:r>
          </w:p>
        </w:tc>
        <w:tc>
          <w:tcPr>
            <w:tcW w:w="1560" w:type="dxa"/>
            <w:vAlign w:val="center"/>
          </w:tcPr>
          <w:p w14:paraId="35F4FED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Узел дозирования реагентов</w:t>
            </w:r>
          </w:p>
        </w:tc>
        <w:tc>
          <w:tcPr>
            <w:tcW w:w="709" w:type="dxa"/>
            <w:vAlign w:val="center"/>
          </w:tcPr>
          <w:p w14:paraId="12E18B0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71A0186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18360</w:t>
            </w:r>
          </w:p>
        </w:tc>
        <w:tc>
          <w:tcPr>
            <w:tcW w:w="567" w:type="dxa"/>
            <w:vAlign w:val="center"/>
          </w:tcPr>
          <w:p w14:paraId="25D45D5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w:t>
            </w:r>
          </w:p>
        </w:tc>
        <w:tc>
          <w:tcPr>
            <w:tcW w:w="708" w:type="dxa"/>
            <w:vAlign w:val="center"/>
          </w:tcPr>
          <w:p w14:paraId="5F0CADB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960</w:t>
            </w:r>
          </w:p>
        </w:tc>
        <w:tc>
          <w:tcPr>
            <w:tcW w:w="426" w:type="dxa"/>
            <w:vAlign w:val="center"/>
          </w:tcPr>
          <w:p w14:paraId="04701AC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5BC0C02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0C97786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29F3972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00FBB8A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53E7723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7115DE3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6EFA72F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0B8FAA0A" w14:textId="77777777" w:rsidTr="00727661">
        <w:trPr>
          <w:trHeight w:val="609"/>
        </w:trPr>
        <w:tc>
          <w:tcPr>
            <w:tcW w:w="392" w:type="dxa"/>
            <w:vAlign w:val="center"/>
          </w:tcPr>
          <w:p w14:paraId="0146BD69" w14:textId="3259909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447, 448</w:t>
            </w:r>
          </w:p>
        </w:tc>
        <w:tc>
          <w:tcPr>
            <w:tcW w:w="1168" w:type="dxa"/>
            <w:vAlign w:val="center"/>
          </w:tcPr>
          <w:p w14:paraId="11DD2117"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SGT4001-HV-F-0005A/B</w:t>
            </w:r>
          </w:p>
        </w:tc>
        <w:tc>
          <w:tcPr>
            <w:tcW w:w="992" w:type="dxa"/>
            <w:vAlign w:val="center"/>
          </w:tcPr>
          <w:p w14:paraId="203091C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0256605C"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+13,000</w:t>
            </w:r>
          </w:p>
        </w:tc>
        <w:tc>
          <w:tcPr>
            <w:tcW w:w="1560" w:type="dxa"/>
            <w:vAlign w:val="center"/>
          </w:tcPr>
          <w:p w14:paraId="46BB58B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Узел дозирования реагентов</w:t>
            </w:r>
          </w:p>
        </w:tc>
        <w:tc>
          <w:tcPr>
            <w:tcW w:w="709" w:type="dxa"/>
            <w:vAlign w:val="center"/>
          </w:tcPr>
          <w:p w14:paraId="1C46BC7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60B9389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18360</w:t>
            </w:r>
          </w:p>
        </w:tc>
        <w:tc>
          <w:tcPr>
            <w:tcW w:w="567" w:type="dxa"/>
            <w:vAlign w:val="center"/>
          </w:tcPr>
          <w:p w14:paraId="3CBCA909"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71</w:t>
            </w:r>
          </w:p>
        </w:tc>
        <w:tc>
          <w:tcPr>
            <w:tcW w:w="708" w:type="dxa"/>
            <w:vAlign w:val="center"/>
          </w:tcPr>
          <w:p w14:paraId="2CAD903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960</w:t>
            </w:r>
          </w:p>
        </w:tc>
        <w:tc>
          <w:tcPr>
            <w:tcW w:w="426" w:type="dxa"/>
            <w:vAlign w:val="center"/>
          </w:tcPr>
          <w:p w14:paraId="1983696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6170385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292E2ED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6BC86BC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02DCE5C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6F66D2D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56B33EA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35774E1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634D55EB" w14:textId="77777777" w:rsidTr="00727661">
        <w:trPr>
          <w:trHeight w:val="609"/>
        </w:trPr>
        <w:tc>
          <w:tcPr>
            <w:tcW w:w="392" w:type="dxa"/>
            <w:vAlign w:val="center"/>
          </w:tcPr>
          <w:p w14:paraId="217B0A8A" w14:textId="53447AC6"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449, 450</w:t>
            </w:r>
          </w:p>
        </w:tc>
        <w:tc>
          <w:tcPr>
            <w:tcW w:w="1168" w:type="dxa"/>
            <w:vAlign w:val="center"/>
          </w:tcPr>
          <w:p w14:paraId="08501FDC"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lang w:val="en-US"/>
              </w:rPr>
              <w:t>SGT4001-HV-F-0006A/B</w:t>
            </w:r>
          </w:p>
        </w:tc>
        <w:tc>
          <w:tcPr>
            <w:tcW w:w="992" w:type="dxa"/>
            <w:vAlign w:val="center"/>
          </w:tcPr>
          <w:p w14:paraId="27854A1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3F782F2B"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+13,000</w:t>
            </w:r>
          </w:p>
        </w:tc>
        <w:tc>
          <w:tcPr>
            <w:tcW w:w="1560" w:type="dxa"/>
            <w:vAlign w:val="center"/>
          </w:tcPr>
          <w:p w14:paraId="00B66429"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обезв</w:t>
            </w:r>
            <w:r w:rsidRPr="00FF2CEE">
              <w:rPr>
                <w:rFonts w:ascii="Arial" w:hAnsi="Arial" w:cs="Arial"/>
                <w:sz w:val="16"/>
                <w:szCs w:val="16"/>
              </w:rPr>
              <w:t>о</w:t>
            </w:r>
            <w:r w:rsidRPr="00FF2CEE">
              <w:rPr>
                <w:rFonts w:ascii="Arial" w:hAnsi="Arial" w:cs="Arial"/>
                <w:sz w:val="16"/>
                <w:szCs w:val="16"/>
              </w:rPr>
              <w:t>живания осадков</w:t>
            </w:r>
          </w:p>
        </w:tc>
        <w:tc>
          <w:tcPr>
            <w:tcW w:w="709" w:type="dxa"/>
            <w:vAlign w:val="center"/>
          </w:tcPr>
          <w:p w14:paraId="702D1CB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0DB3453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11820</w:t>
            </w:r>
          </w:p>
        </w:tc>
        <w:tc>
          <w:tcPr>
            <w:tcW w:w="567" w:type="dxa"/>
            <w:vAlign w:val="center"/>
          </w:tcPr>
          <w:p w14:paraId="31731EC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61</w:t>
            </w:r>
          </w:p>
        </w:tc>
        <w:tc>
          <w:tcPr>
            <w:tcW w:w="708" w:type="dxa"/>
            <w:vAlign w:val="center"/>
          </w:tcPr>
          <w:p w14:paraId="2870A34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5</w:t>
            </w:r>
            <w:r w:rsidRPr="00FF2CEE">
              <w:rPr>
                <w:rFonts w:ascii="Arial" w:hAnsi="Arial" w:cs="Arial"/>
                <w:sz w:val="16"/>
                <w:szCs w:val="16"/>
                <w:lang w:val="en-US"/>
              </w:rPr>
              <w:t>0</w:t>
            </w:r>
          </w:p>
        </w:tc>
        <w:tc>
          <w:tcPr>
            <w:tcW w:w="426" w:type="dxa"/>
            <w:vAlign w:val="center"/>
          </w:tcPr>
          <w:p w14:paraId="0435366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94,1</w:t>
            </w:r>
          </w:p>
        </w:tc>
        <w:tc>
          <w:tcPr>
            <w:tcW w:w="425" w:type="dxa"/>
            <w:vAlign w:val="center"/>
          </w:tcPr>
          <w:p w14:paraId="08751C8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2</w:t>
            </w:r>
            <w:r w:rsidRPr="00FF2CEE">
              <w:rPr>
                <w:rFonts w:ascii="Arial" w:hAnsi="Arial" w:cs="Arial"/>
                <w:sz w:val="16"/>
                <w:szCs w:val="16"/>
                <w:lang w:val="en-US"/>
              </w:rPr>
              <w:t>,5</w:t>
            </w:r>
          </w:p>
        </w:tc>
        <w:tc>
          <w:tcPr>
            <w:tcW w:w="425" w:type="dxa"/>
            <w:vAlign w:val="center"/>
          </w:tcPr>
          <w:p w14:paraId="0FD464B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88</w:t>
            </w:r>
            <w:r w:rsidRPr="00FF2CEE">
              <w:rPr>
                <w:rFonts w:ascii="Arial" w:hAnsi="Arial" w:cs="Arial"/>
                <w:sz w:val="16"/>
                <w:szCs w:val="16"/>
                <w:lang w:val="en-US"/>
              </w:rPr>
              <w:t>,8</w:t>
            </w:r>
          </w:p>
        </w:tc>
        <w:tc>
          <w:tcPr>
            <w:tcW w:w="425" w:type="dxa"/>
            <w:vAlign w:val="center"/>
          </w:tcPr>
          <w:p w14:paraId="6227F1F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84</w:t>
            </w:r>
            <w:r w:rsidRPr="00FF2CEE">
              <w:rPr>
                <w:rFonts w:ascii="Arial" w:hAnsi="Arial" w:cs="Arial"/>
                <w:sz w:val="16"/>
                <w:szCs w:val="16"/>
                <w:lang w:val="en-US"/>
              </w:rPr>
              <w:t>,6</w:t>
            </w:r>
          </w:p>
        </w:tc>
        <w:tc>
          <w:tcPr>
            <w:tcW w:w="426" w:type="dxa"/>
            <w:vAlign w:val="center"/>
          </w:tcPr>
          <w:p w14:paraId="317A100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0</w:t>
            </w:r>
            <w:r w:rsidRPr="00FF2CEE">
              <w:rPr>
                <w:rFonts w:ascii="Arial" w:hAnsi="Arial" w:cs="Arial"/>
                <w:sz w:val="16"/>
                <w:szCs w:val="16"/>
                <w:lang w:val="en-US"/>
              </w:rPr>
              <w:t>,6</w:t>
            </w:r>
          </w:p>
        </w:tc>
        <w:tc>
          <w:tcPr>
            <w:tcW w:w="425" w:type="dxa"/>
            <w:vAlign w:val="center"/>
          </w:tcPr>
          <w:p w14:paraId="32C6D0F0"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76</w:t>
            </w:r>
            <w:r w:rsidRPr="00FF2CEE">
              <w:rPr>
                <w:rFonts w:ascii="Arial" w:hAnsi="Arial" w:cs="Arial"/>
                <w:sz w:val="16"/>
                <w:szCs w:val="16"/>
                <w:lang w:val="en-US"/>
              </w:rPr>
              <w:t>,4</w:t>
            </w:r>
          </w:p>
        </w:tc>
        <w:tc>
          <w:tcPr>
            <w:tcW w:w="426" w:type="dxa"/>
            <w:vAlign w:val="center"/>
          </w:tcPr>
          <w:p w14:paraId="104A579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566" w:type="dxa"/>
            <w:vAlign w:val="center"/>
          </w:tcPr>
          <w:p w14:paraId="0F0EEB8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69</w:t>
            </w:r>
            <w:r w:rsidRPr="00FF2CEE">
              <w:rPr>
                <w:rFonts w:ascii="Arial" w:hAnsi="Arial" w:cs="Arial"/>
                <w:sz w:val="16"/>
                <w:szCs w:val="16"/>
                <w:lang w:val="en-US"/>
              </w:rPr>
              <w:t>,9</w:t>
            </w:r>
          </w:p>
        </w:tc>
      </w:tr>
      <w:tr w:rsidR="00284919" w:rsidRPr="00FF2CEE" w14:paraId="1FF22A2E" w14:textId="77777777" w:rsidTr="00727661">
        <w:trPr>
          <w:trHeight w:val="146"/>
        </w:trPr>
        <w:tc>
          <w:tcPr>
            <w:tcW w:w="10207" w:type="dxa"/>
            <w:gridSpan w:val="16"/>
            <w:vAlign w:val="center"/>
          </w:tcPr>
          <w:p w14:paraId="5CFAE363" w14:textId="498853D8" w:rsidR="00284919" w:rsidRPr="00FF2CEE" w:rsidRDefault="00284919" w:rsidP="00FC7020">
            <w:pPr>
              <w:ind w:left="-113" w:right="-113"/>
              <w:jc w:val="center"/>
              <w:rPr>
                <w:rFonts w:ascii="Arial" w:hAnsi="Arial" w:cs="Arial"/>
                <w:sz w:val="16"/>
                <w:szCs w:val="16"/>
              </w:rPr>
            </w:pPr>
            <w:r w:rsidRPr="00FF2CEE">
              <w:rPr>
                <w:rFonts w:ascii="Arial" w:hAnsi="Arial" w:cs="Arial"/>
                <w:b/>
                <w:sz w:val="16"/>
                <w:szCs w:val="16"/>
                <w:lang w:val="en-US"/>
              </w:rPr>
              <w:t>SGT</w:t>
            </w:r>
            <w:r w:rsidRPr="00FF2CEE">
              <w:rPr>
                <w:rFonts w:ascii="Arial" w:hAnsi="Arial" w:cs="Arial"/>
                <w:b/>
                <w:sz w:val="16"/>
                <w:szCs w:val="16"/>
              </w:rPr>
              <w:t>4002 Здание установки очистки сточных вод</w:t>
            </w:r>
          </w:p>
        </w:tc>
      </w:tr>
      <w:tr w:rsidR="00727661" w:rsidRPr="00FF2CEE" w14:paraId="01B72920" w14:textId="77777777" w:rsidTr="00727661">
        <w:trPr>
          <w:trHeight w:val="609"/>
        </w:trPr>
        <w:tc>
          <w:tcPr>
            <w:tcW w:w="392" w:type="dxa"/>
            <w:vAlign w:val="center"/>
          </w:tcPr>
          <w:p w14:paraId="430A998F" w14:textId="04314AD9"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451, 452</w:t>
            </w:r>
          </w:p>
        </w:tc>
        <w:tc>
          <w:tcPr>
            <w:tcW w:w="1168" w:type="dxa"/>
            <w:vAlign w:val="center"/>
          </w:tcPr>
          <w:p w14:paraId="08B1E78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SGT4002-HV-AHU-0001A/B</w:t>
            </w:r>
          </w:p>
        </w:tc>
        <w:tc>
          <w:tcPr>
            <w:tcW w:w="992" w:type="dxa"/>
            <w:vAlign w:val="center"/>
          </w:tcPr>
          <w:p w14:paraId="4043288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6B77236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ме</w:t>
            </w:r>
            <w:r w:rsidRPr="00FF2CEE">
              <w:rPr>
                <w:rFonts w:ascii="Arial" w:hAnsi="Arial" w:cs="Arial"/>
                <w:sz w:val="16"/>
                <w:szCs w:val="16"/>
              </w:rPr>
              <w:t>м</w:t>
            </w:r>
            <w:r w:rsidRPr="00FF2CEE">
              <w:rPr>
                <w:rFonts w:ascii="Arial" w:hAnsi="Arial" w:cs="Arial"/>
                <w:sz w:val="16"/>
                <w:szCs w:val="16"/>
              </w:rPr>
              <w:t xml:space="preserve">бранного </w:t>
            </w:r>
            <w:proofErr w:type="spellStart"/>
            <w:r w:rsidRPr="00FF2CEE">
              <w:rPr>
                <w:rFonts w:ascii="Arial" w:hAnsi="Arial" w:cs="Arial"/>
                <w:sz w:val="16"/>
                <w:szCs w:val="16"/>
              </w:rPr>
              <w:t>биореа</w:t>
            </w:r>
            <w:r w:rsidRPr="00FF2CEE">
              <w:rPr>
                <w:rFonts w:ascii="Arial" w:hAnsi="Arial" w:cs="Arial"/>
                <w:sz w:val="16"/>
                <w:szCs w:val="16"/>
              </w:rPr>
              <w:t>к</w:t>
            </w:r>
            <w:r w:rsidRPr="00FF2CEE">
              <w:rPr>
                <w:rFonts w:ascii="Arial" w:hAnsi="Arial" w:cs="Arial"/>
                <w:sz w:val="16"/>
                <w:szCs w:val="16"/>
              </w:rPr>
              <w:t>тора</w:t>
            </w:r>
            <w:proofErr w:type="spellEnd"/>
            <w:r w:rsidRPr="00FF2CEE">
              <w:rPr>
                <w:rFonts w:ascii="Arial" w:hAnsi="Arial" w:cs="Arial"/>
                <w:sz w:val="16"/>
                <w:szCs w:val="16"/>
              </w:rPr>
              <w:t xml:space="preserve"> и обратного осмоса</w:t>
            </w:r>
          </w:p>
        </w:tc>
        <w:tc>
          <w:tcPr>
            <w:tcW w:w="709" w:type="dxa"/>
            <w:vAlign w:val="center"/>
          </w:tcPr>
          <w:p w14:paraId="549513A2"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761F0E2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44820</w:t>
            </w:r>
          </w:p>
        </w:tc>
        <w:tc>
          <w:tcPr>
            <w:tcW w:w="567" w:type="dxa"/>
            <w:vAlign w:val="center"/>
          </w:tcPr>
          <w:p w14:paraId="206E17D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71</w:t>
            </w:r>
          </w:p>
        </w:tc>
        <w:tc>
          <w:tcPr>
            <w:tcW w:w="708" w:type="dxa"/>
            <w:vAlign w:val="center"/>
          </w:tcPr>
          <w:p w14:paraId="3A95D672"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1460</w:t>
            </w:r>
          </w:p>
        </w:tc>
        <w:tc>
          <w:tcPr>
            <w:tcW w:w="426" w:type="dxa"/>
            <w:vAlign w:val="center"/>
          </w:tcPr>
          <w:p w14:paraId="21509B7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w:t>
            </w:r>
          </w:p>
        </w:tc>
        <w:tc>
          <w:tcPr>
            <w:tcW w:w="425" w:type="dxa"/>
            <w:vAlign w:val="center"/>
          </w:tcPr>
          <w:p w14:paraId="2C6A26F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w:t>
            </w:r>
          </w:p>
        </w:tc>
        <w:tc>
          <w:tcPr>
            <w:tcW w:w="425" w:type="dxa"/>
            <w:vAlign w:val="center"/>
          </w:tcPr>
          <w:p w14:paraId="7F6489D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73</w:t>
            </w:r>
          </w:p>
        </w:tc>
        <w:tc>
          <w:tcPr>
            <w:tcW w:w="425" w:type="dxa"/>
            <w:vAlign w:val="center"/>
          </w:tcPr>
          <w:p w14:paraId="4F0825D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w:t>
            </w:r>
          </w:p>
        </w:tc>
        <w:tc>
          <w:tcPr>
            <w:tcW w:w="426" w:type="dxa"/>
            <w:vAlign w:val="center"/>
          </w:tcPr>
          <w:p w14:paraId="069F856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70</w:t>
            </w:r>
          </w:p>
        </w:tc>
        <w:tc>
          <w:tcPr>
            <w:tcW w:w="425" w:type="dxa"/>
            <w:vAlign w:val="center"/>
          </w:tcPr>
          <w:p w14:paraId="30CD053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426" w:type="dxa"/>
            <w:vAlign w:val="center"/>
          </w:tcPr>
          <w:p w14:paraId="444E48E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60</w:t>
            </w:r>
          </w:p>
        </w:tc>
        <w:tc>
          <w:tcPr>
            <w:tcW w:w="566" w:type="dxa"/>
            <w:vAlign w:val="center"/>
          </w:tcPr>
          <w:p w14:paraId="0A4EAC2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r>
      <w:tr w:rsidR="00727661" w:rsidRPr="00FF2CEE" w14:paraId="3CD7D845" w14:textId="77777777" w:rsidTr="00727661">
        <w:trPr>
          <w:trHeight w:val="609"/>
        </w:trPr>
        <w:tc>
          <w:tcPr>
            <w:tcW w:w="392" w:type="dxa"/>
            <w:vAlign w:val="center"/>
          </w:tcPr>
          <w:p w14:paraId="6AB15FAD" w14:textId="12B2B6D3"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453, 454</w:t>
            </w:r>
          </w:p>
        </w:tc>
        <w:tc>
          <w:tcPr>
            <w:tcW w:w="1168" w:type="dxa"/>
            <w:vAlign w:val="center"/>
          </w:tcPr>
          <w:p w14:paraId="31B072C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SGT4002-HV-AHU-0002A/B</w:t>
            </w:r>
          </w:p>
        </w:tc>
        <w:tc>
          <w:tcPr>
            <w:tcW w:w="992" w:type="dxa"/>
            <w:vAlign w:val="center"/>
          </w:tcPr>
          <w:p w14:paraId="520CD79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51B77BE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дозир</w:t>
            </w:r>
            <w:r w:rsidRPr="00FF2CEE">
              <w:rPr>
                <w:rFonts w:ascii="Arial" w:hAnsi="Arial" w:cs="Arial"/>
                <w:sz w:val="16"/>
                <w:szCs w:val="16"/>
              </w:rPr>
              <w:t>о</w:t>
            </w:r>
            <w:r w:rsidRPr="00FF2CEE">
              <w:rPr>
                <w:rFonts w:ascii="Arial" w:hAnsi="Arial" w:cs="Arial"/>
                <w:sz w:val="16"/>
                <w:szCs w:val="16"/>
              </w:rPr>
              <w:t xml:space="preserve">вания </w:t>
            </w:r>
            <w:proofErr w:type="spellStart"/>
            <w:r w:rsidRPr="00FF2CEE">
              <w:rPr>
                <w:rFonts w:ascii="Arial" w:hAnsi="Arial" w:cs="Arial"/>
                <w:sz w:val="16"/>
                <w:szCs w:val="16"/>
              </w:rPr>
              <w:t>химреагентов</w:t>
            </w:r>
            <w:proofErr w:type="spellEnd"/>
          </w:p>
        </w:tc>
        <w:tc>
          <w:tcPr>
            <w:tcW w:w="709" w:type="dxa"/>
            <w:vAlign w:val="center"/>
          </w:tcPr>
          <w:p w14:paraId="0719CBD4"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03AD353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39000</w:t>
            </w:r>
          </w:p>
        </w:tc>
        <w:tc>
          <w:tcPr>
            <w:tcW w:w="567" w:type="dxa"/>
            <w:vAlign w:val="center"/>
          </w:tcPr>
          <w:p w14:paraId="26E0725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71</w:t>
            </w:r>
          </w:p>
        </w:tc>
        <w:tc>
          <w:tcPr>
            <w:tcW w:w="708" w:type="dxa"/>
            <w:vAlign w:val="center"/>
          </w:tcPr>
          <w:p w14:paraId="0B8EBC16"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1460</w:t>
            </w:r>
          </w:p>
        </w:tc>
        <w:tc>
          <w:tcPr>
            <w:tcW w:w="426" w:type="dxa"/>
            <w:vAlign w:val="center"/>
          </w:tcPr>
          <w:p w14:paraId="7DD25AF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86</w:t>
            </w:r>
          </w:p>
        </w:tc>
        <w:tc>
          <w:tcPr>
            <w:tcW w:w="425" w:type="dxa"/>
            <w:vAlign w:val="center"/>
          </w:tcPr>
          <w:p w14:paraId="09F9118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89</w:t>
            </w:r>
          </w:p>
        </w:tc>
        <w:tc>
          <w:tcPr>
            <w:tcW w:w="425" w:type="dxa"/>
            <w:vAlign w:val="center"/>
          </w:tcPr>
          <w:p w14:paraId="33210589"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73</w:t>
            </w:r>
          </w:p>
        </w:tc>
        <w:tc>
          <w:tcPr>
            <w:tcW w:w="425" w:type="dxa"/>
            <w:vAlign w:val="center"/>
          </w:tcPr>
          <w:p w14:paraId="14DE2EC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76</w:t>
            </w:r>
          </w:p>
        </w:tc>
        <w:tc>
          <w:tcPr>
            <w:tcW w:w="426" w:type="dxa"/>
            <w:vAlign w:val="center"/>
          </w:tcPr>
          <w:p w14:paraId="2AB5C2F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70</w:t>
            </w:r>
          </w:p>
        </w:tc>
        <w:tc>
          <w:tcPr>
            <w:tcW w:w="425" w:type="dxa"/>
            <w:vAlign w:val="center"/>
          </w:tcPr>
          <w:p w14:paraId="1A045CF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426" w:type="dxa"/>
            <w:vAlign w:val="center"/>
          </w:tcPr>
          <w:p w14:paraId="346E1E4F"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60</w:t>
            </w:r>
          </w:p>
        </w:tc>
        <w:tc>
          <w:tcPr>
            <w:tcW w:w="566" w:type="dxa"/>
            <w:vAlign w:val="center"/>
          </w:tcPr>
          <w:p w14:paraId="7F8D7C3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r>
      <w:tr w:rsidR="00727661" w:rsidRPr="00FF2CEE" w14:paraId="1DC206AB" w14:textId="77777777" w:rsidTr="00727661">
        <w:trPr>
          <w:trHeight w:val="609"/>
        </w:trPr>
        <w:tc>
          <w:tcPr>
            <w:tcW w:w="392" w:type="dxa"/>
            <w:vAlign w:val="center"/>
          </w:tcPr>
          <w:p w14:paraId="3F909101" w14:textId="7A988A88"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455, 456</w:t>
            </w:r>
          </w:p>
        </w:tc>
        <w:tc>
          <w:tcPr>
            <w:tcW w:w="1168" w:type="dxa"/>
            <w:vAlign w:val="center"/>
          </w:tcPr>
          <w:p w14:paraId="2817A73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SGT4002-HV-AHU-0003A/B</w:t>
            </w:r>
          </w:p>
        </w:tc>
        <w:tc>
          <w:tcPr>
            <w:tcW w:w="992" w:type="dxa"/>
            <w:vAlign w:val="center"/>
          </w:tcPr>
          <w:p w14:paraId="47F72D6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709554A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пожар</w:t>
            </w:r>
            <w:r w:rsidRPr="00FF2CEE">
              <w:rPr>
                <w:rFonts w:ascii="Arial" w:hAnsi="Arial" w:cs="Arial"/>
                <w:sz w:val="16"/>
                <w:szCs w:val="16"/>
              </w:rPr>
              <w:t>о</w:t>
            </w:r>
            <w:r w:rsidRPr="00FF2CEE">
              <w:rPr>
                <w:rFonts w:ascii="Arial" w:hAnsi="Arial" w:cs="Arial"/>
                <w:sz w:val="16"/>
                <w:szCs w:val="16"/>
              </w:rPr>
              <w:t>тушения, помещ</w:t>
            </w:r>
            <w:r w:rsidRPr="00FF2CEE">
              <w:rPr>
                <w:rFonts w:ascii="Arial" w:hAnsi="Arial" w:cs="Arial"/>
                <w:sz w:val="16"/>
                <w:szCs w:val="16"/>
              </w:rPr>
              <w:t>е</w:t>
            </w:r>
            <w:r w:rsidRPr="00FF2CEE">
              <w:rPr>
                <w:rFonts w:ascii="Arial" w:hAnsi="Arial" w:cs="Arial"/>
                <w:sz w:val="16"/>
                <w:szCs w:val="16"/>
              </w:rPr>
              <w:t>ние воздуходувок, комната обогрева оператора, комната обогрева, ПВК</w:t>
            </w:r>
          </w:p>
        </w:tc>
        <w:tc>
          <w:tcPr>
            <w:tcW w:w="709" w:type="dxa"/>
            <w:vAlign w:val="center"/>
          </w:tcPr>
          <w:p w14:paraId="2BDC95A2" w14:textId="77777777" w:rsidR="00727661" w:rsidRPr="00FF2CEE" w:rsidRDefault="00727661" w:rsidP="00B07F8F">
            <w:pPr>
              <w:ind w:left="-113" w:right="-113"/>
              <w:jc w:val="center"/>
              <w:rPr>
                <w:rFonts w:ascii="Arial" w:hAnsi="Arial" w:cs="Arial"/>
                <w:b/>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486525F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27190</w:t>
            </w:r>
          </w:p>
        </w:tc>
        <w:tc>
          <w:tcPr>
            <w:tcW w:w="567" w:type="dxa"/>
            <w:vAlign w:val="center"/>
          </w:tcPr>
          <w:p w14:paraId="6B6E64D2"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71</w:t>
            </w:r>
          </w:p>
        </w:tc>
        <w:tc>
          <w:tcPr>
            <w:tcW w:w="708" w:type="dxa"/>
            <w:vAlign w:val="center"/>
          </w:tcPr>
          <w:p w14:paraId="051EC24E"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970</w:t>
            </w:r>
          </w:p>
        </w:tc>
        <w:tc>
          <w:tcPr>
            <w:tcW w:w="426" w:type="dxa"/>
            <w:vAlign w:val="center"/>
          </w:tcPr>
          <w:p w14:paraId="0810E11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91</w:t>
            </w:r>
          </w:p>
        </w:tc>
        <w:tc>
          <w:tcPr>
            <w:tcW w:w="425" w:type="dxa"/>
            <w:vAlign w:val="center"/>
          </w:tcPr>
          <w:p w14:paraId="0A98C08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w:t>
            </w:r>
          </w:p>
        </w:tc>
        <w:tc>
          <w:tcPr>
            <w:tcW w:w="425" w:type="dxa"/>
            <w:vAlign w:val="center"/>
          </w:tcPr>
          <w:p w14:paraId="211F786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84</w:t>
            </w:r>
          </w:p>
        </w:tc>
        <w:tc>
          <w:tcPr>
            <w:tcW w:w="425" w:type="dxa"/>
            <w:vAlign w:val="center"/>
          </w:tcPr>
          <w:p w14:paraId="4F59D99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w:t>
            </w:r>
          </w:p>
        </w:tc>
        <w:tc>
          <w:tcPr>
            <w:tcW w:w="426" w:type="dxa"/>
            <w:vAlign w:val="center"/>
          </w:tcPr>
          <w:p w14:paraId="44FD19B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84</w:t>
            </w:r>
          </w:p>
        </w:tc>
        <w:tc>
          <w:tcPr>
            <w:tcW w:w="425" w:type="dxa"/>
            <w:vAlign w:val="center"/>
          </w:tcPr>
          <w:p w14:paraId="3CD18E7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426" w:type="dxa"/>
            <w:vAlign w:val="center"/>
          </w:tcPr>
          <w:p w14:paraId="4E52B85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w:t>
            </w:r>
          </w:p>
        </w:tc>
        <w:tc>
          <w:tcPr>
            <w:tcW w:w="566" w:type="dxa"/>
            <w:vAlign w:val="center"/>
          </w:tcPr>
          <w:p w14:paraId="5677481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w:t>
            </w:r>
          </w:p>
        </w:tc>
      </w:tr>
      <w:tr w:rsidR="00727661" w:rsidRPr="00FF2CEE" w14:paraId="6F3A5F28" w14:textId="77777777" w:rsidTr="00727661">
        <w:trPr>
          <w:trHeight w:val="609"/>
        </w:trPr>
        <w:tc>
          <w:tcPr>
            <w:tcW w:w="392" w:type="dxa"/>
            <w:vAlign w:val="center"/>
          </w:tcPr>
          <w:p w14:paraId="37869B26" w14:textId="3F53D4CD"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457, 458</w:t>
            </w:r>
          </w:p>
        </w:tc>
        <w:tc>
          <w:tcPr>
            <w:tcW w:w="1168" w:type="dxa"/>
            <w:vAlign w:val="center"/>
          </w:tcPr>
          <w:p w14:paraId="41FAD02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SGT4002-HV-F-0001A/B</w:t>
            </w:r>
          </w:p>
        </w:tc>
        <w:tc>
          <w:tcPr>
            <w:tcW w:w="992" w:type="dxa"/>
            <w:vAlign w:val="center"/>
          </w:tcPr>
          <w:p w14:paraId="3F278C7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6B436ABE"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+9,800</w:t>
            </w:r>
          </w:p>
        </w:tc>
        <w:tc>
          <w:tcPr>
            <w:tcW w:w="1560" w:type="dxa"/>
            <w:vAlign w:val="center"/>
          </w:tcPr>
          <w:p w14:paraId="1462F4D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ме</w:t>
            </w:r>
            <w:r w:rsidRPr="00FF2CEE">
              <w:rPr>
                <w:rFonts w:ascii="Arial" w:hAnsi="Arial" w:cs="Arial"/>
                <w:sz w:val="16"/>
                <w:szCs w:val="16"/>
              </w:rPr>
              <w:t>м</w:t>
            </w:r>
            <w:r w:rsidRPr="00FF2CEE">
              <w:rPr>
                <w:rFonts w:ascii="Arial" w:hAnsi="Arial" w:cs="Arial"/>
                <w:sz w:val="16"/>
                <w:szCs w:val="16"/>
              </w:rPr>
              <w:t xml:space="preserve">бранного </w:t>
            </w:r>
            <w:proofErr w:type="spellStart"/>
            <w:r w:rsidRPr="00FF2CEE">
              <w:rPr>
                <w:rFonts w:ascii="Arial" w:hAnsi="Arial" w:cs="Arial"/>
                <w:sz w:val="16"/>
                <w:szCs w:val="16"/>
              </w:rPr>
              <w:t>биореа</w:t>
            </w:r>
            <w:r w:rsidRPr="00FF2CEE">
              <w:rPr>
                <w:rFonts w:ascii="Arial" w:hAnsi="Arial" w:cs="Arial"/>
                <w:sz w:val="16"/>
                <w:szCs w:val="16"/>
              </w:rPr>
              <w:t>к</w:t>
            </w:r>
            <w:r w:rsidRPr="00FF2CEE">
              <w:rPr>
                <w:rFonts w:ascii="Arial" w:hAnsi="Arial" w:cs="Arial"/>
                <w:sz w:val="16"/>
                <w:szCs w:val="16"/>
              </w:rPr>
              <w:t>тора</w:t>
            </w:r>
            <w:proofErr w:type="spellEnd"/>
            <w:r w:rsidRPr="00FF2CEE">
              <w:rPr>
                <w:rFonts w:ascii="Arial" w:hAnsi="Arial" w:cs="Arial"/>
                <w:sz w:val="16"/>
                <w:szCs w:val="16"/>
              </w:rPr>
              <w:t xml:space="preserve"> и обратного осмоса</w:t>
            </w:r>
          </w:p>
        </w:tc>
        <w:tc>
          <w:tcPr>
            <w:tcW w:w="709" w:type="dxa"/>
            <w:vAlign w:val="center"/>
          </w:tcPr>
          <w:p w14:paraId="33585CB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5FEA76B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22410</w:t>
            </w:r>
          </w:p>
        </w:tc>
        <w:tc>
          <w:tcPr>
            <w:tcW w:w="567" w:type="dxa"/>
            <w:vAlign w:val="center"/>
          </w:tcPr>
          <w:p w14:paraId="40D8D28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708" w:type="dxa"/>
            <w:vAlign w:val="center"/>
          </w:tcPr>
          <w:p w14:paraId="59103CA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970</w:t>
            </w:r>
          </w:p>
        </w:tc>
        <w:tc>
          <w:tcPr>
            <w:tcW w:w="426" w:type="dxa"/>
            <w:vAlign w:val="center"/>
          </w:tcPr>
          <w:p w14:paraId="5EF4EAA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103,1</w:t>
            </w:r>
          </w:p>
        </w:tc>
        <w:tc>
          <w:tcPr>
            <w:tcW w:w="425" w:type="dxa"/>
            <w:vAlign w:val="center"/>
          </w:tcPr>
          <w:p w14:paraId="74DAE3C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101</w:t>
            </w:r>
            <w:r w:rsidRPr="00FF2CEE">
              <w:rPr>
                <w:rFonts w:ascii="Arial" w:hAnsi="Arial" w:cs="Arial"/>
                <w:sz w:val="16"/>
                <w:szCs w:val="16"/>
                <w:lang w:val="en-US"/>
              </w:rPr>
              <w:t>,5</w:t>
            </w:r>
          </w:p>
        </w:tc>
        <w:tc>
          <w:tcPr>
            <w:tcW w:w="425" w:type="dxa"/>
            <w:vAlign w:val="center"/>
          </w:tcPr>
          <w:p w14:paraId="0C6144B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97</w:t>
            </w:r>
            <w:r w:rsidRPr="00FF2CEE">
              <w:rPr>
                <w:rFonts w:ascii="Arial" w:hAnsi="Arial" w:cs="Arial"/>
                <w:sz w:val="16"/>
                <w:szCs w:val="16"/>
                <w:lang w:val="en-US"/>
              </w:rPr>
              <w:t>,8</w:t>
            </w:r>
          </w:p>
        </w:tc>
        <w:tc>
          <w:tcPr>
            <w:tcW w:w="425" w:type="dxa"/>
            <w:vAlign w:val="center"/>
          </w:tcPr>
          <w:p w14:paraId="0A95672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3</w:t>
            </w:r>
            <w:r w:rsidRPr="00FF2CEE">
              <w:rPr>
                <w:rFonts w:ascii="Arial" w:hAnsi="Arial" w:cs="Arial"/>
                <w:sz w:val="16"/>
                <w:szCs w:val="16"/>
                <w:lang w:val="en-US"/>
              </w:rPr>
              <w:t>,6</w:t>
            </w:r>
          </w:p>
        </w:tc>
        <w:tc>
          <w:tcPr>
            <w:tcW w:w="426" w:type="dxa"/>
            <w:vAlign w:val="center"/>
          </w:tcPr>
          <w:p w14:paraId="20A36B76"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89</w:t>
            </w:r>
            <w:r w:rsidRPr="00FF2CEE">
              <w:rPr>
                <w:rFonts w:ascii="Arial" w:hAnsi="Arial" w:cs="Arial"/>
                <w:sz w:val="16"/>
                <w:szCs w:val="16"/>
                <w:lang w:val="en-US"/>
              </w:rPr>
              <w:t>,6</w:t>
            </w:r>
          </w:p>
        </w:tc>
        <w:tc>
          <w:tcPr>
            <w:tcW w:w="425" w:type="dxa"/>
            <w:vAlign w:val="center"/>
          </w:tcPr>
          <w:p w14:paraId="385E3FF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5</w:t>
            </w:r>
            <w:r w:rsidRPr="00FF2CEE">
              <w:rPr>
                <w:rFonts w:ascii="Arial" w:hAnsi="Arial" w:cs="Arial"/>
                <w:sz w:val="16"/>
                <w:szCs w:val="16"/>
                <w:lang w:val="en-US"/>
              </w:rPr>
              <w:t>,4</w:t>
            </w:r>
          </w:p>
        </w:tc>
        <w:tc>
          <w:tcPr>
            <w:tcW w:w="426" w:type="dxa"/>
            <w:vAlign w:val="center"/>
          </w:tcPr>
          <w:p w14:paraId="12C9E0F9"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82</w:t>
            </w:r>
          </w:p>
        </w:tc>
        <w:tc>
          <w:tcPr>
            <w:tcW w:w="566" w:type="dxa"/>
            <w:vAlign w:val="center"/>
          </w:tcPr>
          <w:p w14:paraId="65C860E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w:t>
            </w:r>
            <w:r w:rsidRPr="00FF2CEE">
              <w:rPr>
                <w:rFonts w:ascii="Arial" w:hAnsi="Arial" w:cs="Arial"/>
                <w:sz w:val="16"/>
                <w:szCs w:val="16"/>
              </w:rPr>
              <w:t>8</w:t>
            </w:r>
            <w:r w:rsidRPr="00FF2CEE">
              <w:rPr>
                <w:rFonts w:ascii="Arial" w:hAnsi="Arial" w:cs="Arial"/>
                <w:sz w:val="16"/>
                <w:szCs w:val="16"/>
                <w:lang w:val="en-US"/>
              </w:rPr>
              <w:t>,9</w:t>
            </w:r>
          </w:p>
        </w:tc>
      </w:tr>
      <w:tr w:rsidR="00727661" w:rsidRPr="00FF2CEE" w14:paraId="52E4AF19" w14:textId="77777777" w:rsidTr="00727661">
        <w:trPr>
          <w:trHeight w:val="609"/>
        </w:trPr>
        <w:tc>
          <w:tcPr>
            <w:tcW w:w="392" w:type="dxa"/>
            <w:vAlign w:val="center"/>
          </w:tcPr>
          <w:p w14:paraId="2D616710" w14:textId="37C385B2"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lastRenderedPageBreak/>
              <w:t>459, 460</w:t>
            </w:r>
          </w:p>
        </w:tc>
        <w:tc>
          <w:tcPr>
            <w:tcW w:w="1168" w:type="dxa"/>
            <w:vAlign w:val="center"/>
          </w:tcPr>
          <w:p w14:paraId="0CBB891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SGT4002-HV-F-0002A/B</w:t>
            </w:r>
          </w:p>
        </w:tc>
        <w:tc>
          <w:tcPr>
            <w:tcW w:w="992" w:type="dxa"/>
            <w:vAlign w:val="center"/>
          </w:tcPr>
          <w:p w14:paraId="6942AE0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3E1AECBA"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+13,000</w:t>
            </w:r>
          </w:p>
        </w:tc>
        <w:tc>
          <w:tcPr>
            <w:tcW w:w="1560" w:type="dxa"/>
            <w:vAlign w:val="center"/>
          </w:tcPr>
          <w:p w14:paraId="29F87F8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дозир</w:t>
            </w:r>
            <w:r w:rsidRPr="00FF2CEE">
              <w:rPr>
                <w:rFonts w:ascii="Arial" w:hAnsi="Arial" w:cs="Arial"/>
                <w:sz w:val="16"/>
                <w:szCs w:val="16"/>
              </w:rPr>
              <w:t>о</w:t>
            </w:r>
            <w:r w:rsidRPr="00FF2CEE">
              <w:rPr>
                <w:rFonts w:ascii="Arial" w:hAnsi="Arial" w:cs="Arial"/>
                <w:sz w:val="16"/>
                <w:szCs w:val="16"/>
              </w:rPr>
              <w:t xml:space="preserve">вания </w:t>
            </w:r>
            <w:proofErr w:type="spellStart"/>
            <w:r w:rsidRPr="00FF2CEE">
              <w:rPr>
                <w:rFonts w:ascii="Arial" w:hAnsi="Arial" w:cs="Arial"/>
                <w:sz w:val="16"/>
                <w:szCs w:val="16"/>
              </w:rPr>
              <w:t>химреагентов</w:t>
            </w:r>
            <w:proofErr w:type="spellEnd"/>
          </w:p>
        </w:tc>
        <w:tc>
          <w:tcPr>
            <w:tcW w:w="709" w:type="dxa"/>
            <w:vAlign w:val="center"/>
          </w:tcPr>
          <w:p w14:paraId="3D411D5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0610188F"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16575</w:t>
            </w:r>
          </w:p>
        </w:tc>
        <w:tc>
          <w:tcPr>
            <w:tcW w:w="567" w:type="dxa"/>
            <w:vAlign w:val="center"/>
          </w:tcPr>
          <w:p w14:paraId="328ADA0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708" w:type="dxa"/>
            <w:vAlign w:val="center"/>
          </w:tcPr>
          <w:p w14:paraId="13DAFB3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960</w:t>
            </w:r>
          </w:p>
        </w:tc>
        <w:tc>
          <w:tcPr>
            <w:tcW w:w="426" w:type="dxa"/>
            <w:vAlign w:val="center"/>
          </w:tcPr>
          <w:p w14:paraId="52E50B95"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37FA245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125166A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57DB622A"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1651D52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5C6A0DB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6B9DA85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1A509AB4"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01FAA4D3" w14:textId="77777777" w:rsidTr="00727661">
        <w:trPr>
          <w:trHeight w:val="609"/>
        </w:trPr>
        <w:tc>
          <w:tcPr>
            <w:tcW w:w="392" w:type="dxa"/>
            <w:vAlign w:val="center"/>
          </w:tcPr>
          <w:p w14:paraId="2A1E28ED" w14:textId="31793408"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461, 462</w:t>
            </w:r>
          </w:p>
        </w:tc>
        <w:tc>
          <w:tcPr>
            <w:tcW w:w="1168" w:type="dxa"/>
            <w:vAlign w:val="center"/>
          </w:tcPr>
          <w:p w14:paraId="6214D394"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SGT4002-HV-F-0003A/B</w:t>
            </w:r>
          </w:p>
        </w:tc>
        <w:tc>
          <w:tcPr>
            <w:tcW w:w="992" w:type="dxa"/>
            <w:vAlign w:val="center"/>
          </w:tcPr>
          <w:p w14:paraId="3100779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79F97A4E"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+13,000</w:t>
            </w:r>
          </w:p>
        </w:tc>
        <w:tc>
          <w:tcPr>
            <w:tcW w:w="1560" w:type="dxa"/>
            <w:vAlign w:val="center"/>
          </w:tcPr>
          <w:p w14:paraId="72D5EBF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 дозир</w:t>
            </w:r>
            <w:r w:rsidRPr="00FF2CEE">
              <w:rPr>
                <w:rFonts w:ascii="Arial" w:hAnsi="Arial" w:cs="Arial"/>
                <w:sz w:val="16"/>
                <w:szCs w:val="16"/>
              </w:rPr>
              <w:t>о</w:t>
            </w:r>
            <w:r w:rsidRPr="00FF2CEE">
              <w:rPr>
                <w:rFonts w:ascii="Arial" w:hAnsi="Arial" w:cs="Arial"/>
                <w:sz w:val="16"/>
                <w:szCs w:val="16"/>
              </w:rPr>
              <w:t xml:space="preserve">вания </w:t>
            </w:r>
            <w:proofErr w:type="spellStart"/>
            <w:r w:rsidRPr="00FF2CEE">
              <w:rPr>
                <w:rFonts w:ascii="Arial" w:hAnsi="Arial" w:cs="Arial"/>
                <w:sz w:val="16"/>
                <w:szCs w:val="16"/>
              </w:rPr>
              <w:t>химреагентов</w:t>
            </w:r>
            <w:proofErr w:type="spellEnd"/>
          </w:p>
        </w:tc>
        <w:tc>
          <w:tcPr>
            <w:tcW w:w="709" w:type="dxa"/>
            <w:vAlign w:val="center"/>
          </w:tcPr>
          <w:p w14:paraId="13CB00B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6DE7EC3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16575</w:t>
            </w:r>
          </w:p>
        </w:tc>
        <w:tc>
          <w:tcPr>
            <w:tcW w:w="567" w:type="dxa"/>
            <w:vAlign w:val="center"/>
          </w:tcPr>
          <w:p w14:paraId="755DAB2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81</w:t>
            </w:r>
          </w:p>
        </w:tc>
        <w:tc>
          <w:tcPr>
            <w:tcW w:w="708" w:type="dxa"/>
            <w:vAlign w:val="center"/>
          </w:tcPr>
          <w:p w14:paraId="257B173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960</w:t>
            </w:r>
          </w:p>
        </w:tc>
        <w:tc>
          <w:tcPr>
            <w:tcW w:w="426" w:type="dxa"/>
            <w:vAlign w:val="center"/>
          </w:tcPr>
          <w:p w14:paraId="7E354C33"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100,1</w:t>
            </w:r>
          </w:p>
        </w:tc>
        <w:tc>
          <w:tcPr>
            <w:tcW w:w="425" w:type="dxa"/>
            <w:vAlign w:val="center"/>
          </w:tcPr>
          <w:p w14:paraId="5DB9307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98,5</w:t>
            </w:r>
          </w:p>
        </w:tc>
        <w:tc>
          <w:tcPr>
            <w:tcW w:w="425" w:type="dxa"/>
            <w:vAlign w:val="center"/>
          </w:tcPr>
          <w:p w14:paraId="248553A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94,8</w:t>
            </w:r>
          </w:p>
        </w:tc>
        <w:tc>
          <w:tcPr>
            <w:tcW w:w="425" w:type="dxa"/>
            <w:vAlign w:val="center"/>
          </w:tcPr>
          <w:p w14:paraId="29E7AC6D"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90,6</w:t>
            </w:r>
          </w:p>
        </w:tc>
        <w:tc>
          <w:tcPr>
            <w:tcW w:w="426" w:type="dxa"/>
            <w:vAlign w:val="center"/>
          </w:tcPr>
          <w:p w14:paraId="37CE9B41"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86,6</w:t>
            </w:r>
          </w:p>
        </w:tc>
        <w:tc>
          <w:tcPr>
            <w:tcW w:w="425" w:type="dxa"/>
            <w:vAlign w:val="center"/>
          </w:tcPr>
          <w:p w14:paraId="0C26D54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82,4</w:t>
            </w:r>
          </w:p>
        </w:tc>
        <w:tc>
          <w:tcPr>
            <w:tcW w:w="426" w:type="dxa"/>
            <w:vAlign w:val="center"/>
          </w:tcPr>
          <w:p w14:paraId="48D17F6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79</w:t>
            </w:r>
          </w:p>
        </w:tc>
        <w:tc>
          <w:tcPr>
            <w:tcW w:w="566" w:type="dxa"/>
            <w:vAlign w:val="center"/>
          </w:tcPr>
          <w:p w14:paraId="281268F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75,9</w:t>
            </w:r>
          </w:p>
        </w:tc>
      </w:tr>
      <w:tr w:rsidR="00727661" w:rsidRPr="00FF2CEE" w14:paraId="093EC2C3" w14:textId="77777777" w:rsidTr="00727661">
        <w:trPr>
          <w:trHeight w:val="609"/>
        </w:trPr>
        <w:tc>
          <w:tcPr>
            <w:tcW w:w="392" w:type="dxa"/>
            <w:vAlign w:val="center"/>
          </w:tcPr>
          <w:p w14:paraId="0791E635" w14:textId="20DC6C20"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463</w:t>
            </w:r>
          </w:p>
        </w:tc>
        <w:tc>
          <w:tcPr>
            <w:tcW w:w="1168" w:type="dxa"/>
            <w:vAlign w:val="center"/>
          </w:tcPr>
          <w:p w14:paraId="0339318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SGT4002-HV-F-0004</w:t>
            </w:r>
          </w:p>
        </w:tc>
        <w:tc>
          <w:tcPr>
            <w:tcW w:w="992" w:type="dxa"/>
            <w:vAlign w:val="center"/>
          </w:tcPr>
          <w:p w14:paraId="25F1943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Помещение</w:t>
            </w:r>
            <w:r w:rsidRPr="00FF2CEE">
              <w:rPr>
                <w:rFonts w:ascii="Arial" w:hAnsi="Arial" w:cs="Arial"/>
                <w:sz w:val="16"/>
                <w:szCs w:val="16"/>
                <w:lang w:val="en-US"/>
              </w:rPr>
              <w:t xml:space="preserve"> </w:t>
            </w:r>
            <w:r w:rsidRPr="00FF2CEE">
              <w:rPr>
                <w:rFonts w:ascii="Arial" w:hAnsi="Arial" w:cs="Arial"/>
                <w:sz w:val="16"/>
                <w:szCs w:val="16"/>
              </w:rPr>
              <w:t>пожарот</w:t>
            </w:r>
            <w:r w:rsidRPr="00FF2CEE">
              <w:rPr>
                <w:rFonts w:ascii="Arial" w:hAnsi="Arial" w:cs="Arial"/>
                <w:sz w:val="16"/>
                <w:szCs w:val="16"/>
              </w:rPr>
              <w:t>у</w:t>
            </w:r>
            <w:r w:rsidRPr="00FF2CEE">
              <w:rPr>
                <w:rFonts w:ascii="Arial" w:hAnsi="Arial" w:cs="Arial"/>
                <w:sz w:val="16"/>
                <w:szCs w:val="16"/>
              </w:rPr>
              <w:t>шения</w:t>
            </w:r>
          </w:p>
          <w:p w14:paraId="3FCFF8F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 xml:space="preserve">на </w:t>
            </w:r>
            <w:proofErr w:type="spellStart"/>
            <w:r w:rsidRPr="00FF2CEE">
              <w:rPr>
                <w:rFonts w:ascii="Arial" w:hAnsi="Arial" w:cs="Arial"/>
                <w:sz w:val="16"/>
                <w:szCs w:val="16"/>
              </w:rPr>
              <w:t>отм</w:t>
            </w:r>
            <w:proofErr w:type="spellEnd"/>
            <w:r w:rsidRPr="00FF2CEE">
              <w:rPr>
                <w:rFonts w:ascii="Arial" w:hAnsi="Arial" w:cs="Arial"/>
                <w:sz w:val="16"/>
                <w:szCs w:val="16"/>
              </w:rPr>
              <w:t>. +7,000</w:t>
            </w:r>
          </w:p>
        </w:tc>
        <w:tc>
          <w:tcPr>
            <w:tcW w:w="1560" w:type="dxa"/>
            <w:vAlign w:val="center"/>
          </w:tcPr>
          <w:p w14:paraId="288F06A8"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пожар</w:t>
            </w:r>
            <w:r w:rsidRPr="00FF2CEE">
              <w:rPr>
                <w:rFonts w:ascii="Arial" w:hAnsi="Arial" w:cs="Arial"/>
                <w:sz w:val="16"/>
                <w:szCs w:val="16"/>
              </w:rPr>
              <w:t>о</w:t>
            </w:r>
            <w:r w:rsidRPr="00FF2CEE">
              <w:rPr>
                <w:rFonts w:ascii="Arial" w:hAnsi="Arial" w:cs="Arial"/>
                <w:sz w:val="16"/>
                <w:szCs w:val="16"/>
              </w:rPr>
              <w:t>тушения</w:t>
            </w:r>
          </w:p>
        </w:tc>
        <w:tc>
          <w:tcPr>
            <w:tcW w:w="709" w:type="dxa"/>
            <w:vAlign w:val="center"/>
          </w:tcPr>
          <w:p w14:paraId="11FF163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02047595"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810</w:t>
            </w:r>
          </w:p>
        </w:tc>
        <w:tc>
          <w:tcPr>
            <w:tcW w:w="567" w:type="dxa"/>
            <w:vAlign w:val="center"/>
          </w:tcPr>
          <w:p w14:paraId="001F85B0"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25,5</w:t>
            </w:r>
          </w:p>
        </w:tc>
        <w:tc>
          <w:tcPr>
            <w:tcW w:w="708" w:type="dxa"/>
            <w:vAlign w:val="center"/>
          </w:tcPr>
          <w:p w14:paraId="54585907"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5C5C32D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5817086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06A9DD9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3DA5B31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18D4EBD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3B67CF6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188C5C6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5BC2189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727661" w:rsidRPr="00FF2CEE" w14:paraId="57A1B73C" w14:textId="77777777" w:rsidTr="00727661">
        <w:trPr>
          <w:trHeight w:val="609"/>
        </w:trPr>
        <w:tc>
          <w:tcPr>
            <w:tcW w:w="392" w:type="dxa"/>
            <w:vAlign w:val="center"/>
          </w:tcPr>
          <w:p w14:paraId="47C262DE" w14:textId="2A70D3D0"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464, 465 </w:t>
            </w:r>
          </w:p>
        </w:tc>
        <w:tc>
          <w:tcPr>
            <w:tcW w:w="1168" w:type="dxa"/>
            <w:vAlign w:val="center"/>
          </w:tcPr>
          <w:p w14:paraId="0757C90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SGT4002-HV-F-0005A/B</w:t>
            </w:r>
          </w:p>
        </w:tc>
        <w:tc>
          <w:tcPr>
            <w:tcW w:w="992" w:type="dxa"/>
            <w:vAlign w:val="center"/>
          </w:tcPr>
          <w:p w14:paraId="46EDBADA"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На кровле</w:t>
            </w:r>
          </w:p>
          <w:p w14:paraId="2926244C" w14:textId="77777777" w:rsidR="00727661" w:rsidRPr="00FF2CEE" w:rsidRDefault="00727661" w:rsidP="00B07F8F">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+9,800</w:t>
            </w:r>
          </w:p>
        </w:tc>
        <w:tc>
          <w:tcPr>
            <w:tcW w:w="1560" w:type="dxa"/>
            <w:vAlign w:val="center"/>
          </w:tcPr>
          <w:p w14:paraId="374B4F0D"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Помещение возд</w:t>
            </w:r>
            <w:r w:rsidRPr="00FF2CEE">
              <w:rPr>
                <w:rFonts w:ascii="Arial" w:hAnsi="Arial" w:cs="Arial"/>
                <w:sz w:val="16"/>
                <w:szCs w:val="16"/>
              </w:rPr>
              <w:t>у</w:t>
            </w:r>
            <w:r w:rsidRPr="00FF2CEE">
              <w:rPr>
                <w:rFonts w:ascii="Arial" w:hAnsi="Arial" w:cs="Arial"/>
                <w:sz w:val="16"/>
                <w:szCs w:val="16"/>
              </w:rPr>
              <w:t>ходувок</w:t>
            </w:r>
          </w:p>
        </w:tc>
        <w:tc>
          <w:tcPr>
            <w:tcW w:w="709" w:type="dxa"/>
            <w:vAlign w:val="center"/>
          </w:tcPr>
          <w:p w14:paraId="5F247E9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16192AAB"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10800</w:t>
            </w:r>
          </w:p>
        </w:tc>
        <w:tc>
          <w:tcPr>
            <w:tcW w:w="567" w:type="dxa"/>
            <w:vAlign w:val="center"/>
          </w:tcPr>
          <w:p w14:paraId="5E86A45B"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6</w:t>
            </w:r>
            <w:r w:rsidRPr="00FF2CEE">
              <w:rPr>
                <w:rFonts w:ascii="Arial" w:hAnsi="Arial" w:cs="Arial"/>
                <w:sz w:val="16"/>
                <w:szCs w:val="16"/>
                <w:lang w:val="en-US"/>
              </w:rPr>
              <w:t>1</w:t>
            </w:r>
          </w:p>
        </w:tc>
        <w:tc>
          <w:tcPr>
            <w:tcW w:w="708" w:type="dxa"/>
            <w:vAlign w:val="center"/>
          </w:tcPr>
          <w:p w14:paraId="6E5C26C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5</w:t>
            </w:r>
            <w:r w:rsidRPr="00FF2CEE">
              <w:rPr>
                <w:rFonts w:ascii="Arial" w:hAnsi="Arial" w:cs="Arial"/>
                <w:sz w:val="16"/>
                <w:szCs w:val="16"/>
                <w:lang w:val="en-US"/>
              </w:rPr>
              <w:t>0</w:t>
            </w:r>
          </w:p>
        </w:tc>
        <w:tc>
          <w:tcPr>
            <w:tcW w:w="426" w:type="dxa"/>
            <w:vAlign w:val="center"/>
          </w:tcPr>
          <w:p w14:paraId="60487376"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94,1</w:t>
            </w:r>
          </w:p>
        </w:tc>
        <w:tc>
          <w:tcPr>
            <w:tcW w:w="425" w:type="dxa"/>
            <w:vAlign w:val="center"/>
          </w:tcPr>
          <w:p w14:paraId="56826788"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9</w:t>
            </w:r>
            <w:r w:rsidRPr="00FF2CEE">
              <w:rPr>
                <w:rFonts w:ascii="Arial" w:hAnsi="Arial" w:cs="Arial"/>
                <w:sz w:val="16"/>
                <w:szCs w:val="16"/>
              </w:rPr>
              <w:t>2</w:t>
            </w:r>
            <w:r w:rsidRPr="00FF2CEE">
              <w:rPr>
                <w:rFonts w:ascii="Arial" w:hAnsi="Arial" w:cs="Arial"/>
                <w:sz w:val="16"/>
                <w:szCs w:val="16"/>
                <w:lang w:val="en-US"/>
              </w:rPr>
              <w:t>,5</w:t>
            </w:r>
          </w:p>
        </w:tc>
        <w:tc>
          <w:tcPr>
            <w:tcW w:w="425" w:type="dxa"/>
            <w:vAlign w:val="center"/>
          </w:tcPr>
          <w:p w14:paraId="63CABB4C"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88</w:t>
            </w:r>
            <w:r w:rsidRPr="00FF2CEE">
              <w:rPr>
                <w:rFonts w:ascii="Arial" w:hAnsi="Arial" w:cs="Arial"/>
                <w:sz w:val="16"/>
                <w:szCs w:val="16"/>
                <w:lang w:val="en-US"/>
              </w:rPr>
              <w:t>,8</w:t>
            </w:r>
          </w:p>
        </w:tc>
        <w:tc>
          <w:tcPr>
            <w:tcW w:w="425" w:type="dxa"/>
            <w:vAlign w:val="center"/>
          </w:tcPr>
          <w:p w14:paraId="73804C37"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84</w:t>
            </w:r>
            <w:r w:rsidRPr="00FF2CEE">
              <w:rPr>
                <w:rFonts w:ascii="Arial" w:hAnsi="Arial" w:cs="Arial"/>
                <w:sz w:val="16"/>
                <w:szCs w:val="16"/>
                <w:lang w:val="en-US"/>
              </w:rPr>
              <w:t>,6</w:t>
            </w:r>
          </w:p>
        </w:tc>
        <w:tc>
          <w:tcPr>
            <w:tcW w:w="426" w:type="dxa"/>
            <w:vAlign w:val="center"/>
          </w:tcPr>
          <w:p w14:paraId="1BF8D29E"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lang w:val="en-US"/>
              </w:rPr>
              <w:t>8</w:t>
            </w:r>
            <w:r w:rsidRPr="00FF2CEE">
              <w:rPr>
                <w:rFonts w:ascii="Arial" w:hAnsi="Arial" w:cs="Arial"/>
                <w:sz w:val="16"/>
                <w:szCs w:val="16"/>
              </w:rPr>
              <w:t>0</w:t>
            </w:r>
            <w:r w:rsidRPr="00FF2CEE">
              <w:rPr>
                <w:rFonts w:ascii="Arial" w:hAnsi="Arial" w:cs="Arial"/>
                <w:sz w:val="16"/>
                <w:szCs w:val="16"/>
                <w:lang w:val="en-US"/>
              </w:rPr>
              <w:t>,6</w:t>
            </w:r>
          </w:p>
        </w:tc>
        <w:tc>
          <w:tcPr>
            <w:tcW w:w="425" w:type="dxa"/>
            <w:vAlign w:val="center"/>
          </w:tcPr>
          <w:p w14:paraId="33B4BBCF"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76</w:t>
            </w:r>
            <w:r w:rsidRPr="00FF2CEE">
              <w:rPr>
                <w:rFonts w:ascii="Arial" w:hAnsi="Arial" w:cs="Arial"/>
                <w:sz w:val="16"/>
                <w:szCs w:val="16"/>
                <w:lang w:val="en-US"/>
              </w:rPr>
              <w:t>,4</w:t>
            </w:r>
          </w:p>
        </w:tc>
        <w:tc>
          <w:tcPr>
            <w:tcW w:w="426" w:type="dxa"/>
            <w:vAlign w:val="center"/>
          </w:tcPr>
          <w:p w14:paraId="3795C7D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566" w:type="dxa"/>
            <w:vAlign w:val="center"/>
          </w:tcPr>
          <w:p w14:paraId="081F920B" w14:textId="77777777" w:rsidR="00727661" w:rsidRPr="00FF2CEE" w:rsidRDefault="00727661" w:rsidP="00FC7020">
            <w:pPr>
              <w:ind w:left="-113" w:right="-113"/>
              <w:jc w:val="center"/>
              <w:rPr>
                <w:rFonts w:ascii="Arial" w:hAnsi="Arial" w:cs="Arial"/>
                <w:sz w:val="16"/>
                <w:szCs w:val="16"/>
                <w:lang w:val="en-US"/>
              </w:rPr>
            </w:pPr>
            <w:r w:rsidRPr="00FF2CEE">
              <w:rPr>
                <w:rFonts w:ascii="Arial" w:hAnsi="Arial" w:cs="Arial"/>
                <w:sz w:val="16"/>
                <w:szCs w:val="16"/>
              </w:rPr>
              <w:t>69</w:t>
            </w:r>
            <w:r w:rsidRPr="00FF2CEE">
              <w:rPr>
                <w:rFonts w:ascii="Arial" w:hAnsi="Arial" w:cs="Arial"/>
                <w:sz w:val="16"/>
                <w:szCs w:val="16"/>
                <w:lang w:val="en-US"/>
              </w:rPr>
              <w:t>,9</w:t>
            </w:r>
          </w:p>
        </w:tc>
      </w:tr>
      <w:tr w:rsidR="00727661" w:rsidRPr="00FF2CEE" w14:paraId="03D2D5DC" w14:textId="77777777" w:rsidTr="00727661">
        <w:trPr>
          <w:trHeight w:val="609"/>
        </w:trPr>
        <w:tc>
          <w:tcPr>
            <w:tcW w:w="392" w:type="dxa"/>
            <w:vAlign w:val="center"/>
          </w:tcPr>
          <w:p w14:paraId="71FF5B06" w14:textId="099D11FD"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466</w:t>
            </w:r>
          </w:p>
        </w:tc>
        <w:tc>
          <w:tcPr>
            <w:tcW w:w="1168" w:type="dxa"/>
            <w:vAlign w:val="center"/>
          </w:tcPr>
          <w:p w14:paraId="6C53FA66"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SGT4002-HV-F-0006</w:t>
            </w:r>
          </w:p>
        </w:tc>
        <w:tc>
          <w:tcPr>
            <w:tcW w:w="992" w:type="dxa"/>
          </w:tcPr>
          <w:p w14:paraId="4047740C"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Комната обогрева оператора на </w:t>
            </w:r>
            <w:proofErr w:type="spellStart"/>
            <w:r w:rsidRPr="00FF2CEE">
              <w:rPr>
                <w:rFonts w:ascii="Arial" w:hAnsi="Arial" w:cs="Arial"/>
                <w:sz w:val="16"/>
                <w:szCs w:val="16"/>
              </w:rPr>
              <w:t>отм</w:t>
            </w:r>
            <w:proofErr w:type="spellEnd"/>
            <w:r w:rsidRPr="00FF2CEE">
              <w:rPr>
                <w:rFonts w:ascii="Arial" w:hAnsi="Arial" w:cs="Arial"/>
                <w:sz w:val="16"/>
                <w:szCs w:val="16"/>
              </w:rPr>
              <w:t>. +7,000</w:t>
            </w:r>
          </w:p>
        </w:tc>
        <w:tc>
          <w:tcPr>
            <w:tcW w:w="1560" w:type="dxa"/>
            <w:vAlign w:val="center"/>
          </w:tcPr>
          <w:p w14:paraId="103BB931"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Комната обогрева оператора</w:t>
            </w:r>
          </w:p>
        </w:tc>
        <w:tc>
          <w:tcPr>
            <w:tcW w:w="709" w:type="dxa"/>
            <w:vAlign w:val="center"/>
          </w:tcPr>
          <w:p w14:paraId="5E3C558E"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4BAB10BC"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70</w:t>
            </w:r>
          </w:p>
        </w:tc>
        <w:tc>
          <w:tcPr>
            <w:tcW w:w="567" w:type="dxa"/>
            <w:vAlign w:val="center"/>
          </w:tcPr>
          <w:p w14:paraId="7CADE891"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15,5</w:t>
            </w:r>
          </w:p>
        </w:tc>
        <w:tc>
          <w:tcPr>
            <w:tcW w:w="708" w:type="dxa"/>
            <w:vAlign w:val="center"/>
          </w:tcPr>
          <w:p w14:paraId="36BFEE93"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2400</w:t>
            </w:r>
          </w:p>
        </w:tc>
        <w:tc>
          <w:tcPr>
            <w:tcW w:w="426" w:type="dxa"/>
            <w:vAlign w:val="center"/>
          </w:tcPr>
          <w:p w14:paraId="7C30467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73,1</w:t>
            </w:r>
          </w:p>
        </w:tc>
        <w:tc>
          <w:tcPr>
            <w:tcW w:w="425" w:type="dxa"/>
            <w:vAlign w:val="center"/>
          </w:tcPr>
          <w:p w14:paraId="630BD42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71,5</w:t>
            </w:r>
          </w:p>
        </w:tc>
        <w:tc>
          <w:tcPr>
            <w:tcW w:w="425" w:type="dxa"/>
            <w:vAlign w:val="center"/>
          </w:tcPr>
          <w:p w14:paraId="57D72B0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67,8</w:t>
            </w:r>
          </w:p>
        </w:tc>
        <w:tc>
          <w:tcPr>
            <w:tcW w:w="425" w:type="dxa"/>
            <w:vAlign w:val="center"/>
          </w:tcPr>
          <w:p w14:paraId="749B3263"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63,6</w:t>
            </w:r>
          </w:p>
        </w:tc>
        <w:tc>
          <w:tcPr>
            <w:tcW w:w="426" w:type="dxa"/>
            <w:vAlign w:val="center"/>
          </w:tcPr>
          <w:p w14:paraId="00E907AA"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59,6</w:t>
            </w:r>
          </w:p>
        </w:tc>
        <w:tc>
          <w:tcPr>
            <w:tcW w:w="425" w:type="dxa"/>
            <w:vAlign w:val="center"/>
          </w:tcPr>
          <w:p w14:paraId="06D7B670"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55,4</w:t>
            </w:r>
          </w:p>
        </w:tc>
        <w:tc>
          <w:tcPr>
            <w:tcW w:w="426" w:type="dxa"/>
            <w:vAlign w:val="center"/>
          </w:tcPr>
          <w:p w14:paraId="1C7EAA94"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52</w:t>
            </w:r>
          </w:p>
        </w:tc>
        <w:tc>
          <w:tcPr>
            <w:tcW w:w="566" w:type="dxa"/>
            <w:vAlign w:val="center"/>
          </w:tcPr>
          <w:p w14:paraId="42629E1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48,9</w:t>
            </w:r>
          </w:p>
        </w:tc>
      </w:tr>
      <w:tr w:rsidR="00727661" w:rsidRPr="00FF2CEE" w14:paraId="64DE777C" w14:textId="77777777" w:rsidTr="00727661">
        <w:trPr>
          <w:trHeight w:val="609"/>
        </w:trPr>
        <w:tc>
          <w:tcPr>
            <w:tcW w:w="392" w:type="dxa"/>
            <w:vAlign w:val="center"/>
          </w:tcPr>
          <w:p w14:paraId="4A631A7C" w14:textId="303BEEAF"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467</w:t>
            </w:r>
          </w:p>
        </w:tc>
        <w:tc>
          <w:tcPr>
            <w:tcW w:w="1168" w:type="dxa"/>
            <w:vAlign w:val="center"/>
          </w:tcPr>
          <w:p w14:paraId="56FBDE6A"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lang w:val="en-US"/>
              </w:rPr>
              <w:t>SGT4002-HV-F-0007</w:t>
            </w:r>
          </w:p>
        </w:tc>
        <w:tc>
          <w:tcPr>
            <w:tcW w:w="992" w:type="dxa"/>
            <w:vAlign w:val="center"/>
          </w:tcPr>
          <w:p w14:paraId="630CA157" w14:textId="77777777" w:rsidR="00727661" w:rsidRPr="00FF2CEE" w:rsidRDefault="00727661" w:rsidP="00B07F8F">
            <w:pPr>
              <w:ind w:left="-113" w:right="-113"/>
              <w:jc w:val="center"/>
              <w:rPr>
                <w:rFonts w:ascii="Arial" w:hAnsi="Arial" w:cs="Arial"/>
                <w:sz w:val="16"/>
                <w:szCs w:val="16"/>
                <w:lang w:val="en-US"/>
              </w:rPr>
            </w:pPr>
            <w:r w:rsidRPr="00FF2CEE">
              <w:rPr>
                <w:rFonts w:ascii="Arial" w:hAnsi="Arial" w:cs="Arial"/>
                <w:sz w:val="16"/>
                <w:szCs w:val="16"/>
              </w:rPr>
              <w:t xml:space="preserve">Санузел на </w:t>
            </w:r>
            <w:proofErr w:type="spellStart"/>
            <w:r w:rsidRPr="00FF2CEE">
              <w:rPr>
                <w:rFonts w:ascii="Arial" w:hAnsi="Arial" w:cs="Arial"/>
                <w:sz w:val="16"/>
                <w:szCs w:val="16"/>
              </w:rPr>
              <w:t>отм</w:t>
            </w:r>
            <w:proofErr w:type="spellEnd"/>
            <w:r w:rsidRPr="00FF2CEE">
              <w:rPr>
                <w:rFonts w:ascii="Arial" w:hAnsi="Arial" w:cs="Arial"/>
                <w:sz w:val="16"/>
                <w:szCs w:val="16"/>
              </w:rPr>
              <w:t>. +7,000</w:t>
            </w:r>
          </w:p>
        </w:tc>
        <w:tc>
          <w:tcPr>
            <w:tcW w:w="1560" w:type="dxa"/>
          </w:tcPr>
          <w:p w14:paraId="769679D8"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Санузел, складское помещение, комната обогрева</w:t>
            </w:r>
          </w:p>
        </w:tc>
        <w:tc>
          <w:tcPr>
            <w:tcW w:w="709" w:type="dxa"/>
            <w:vAlign w:val="center"/>
          </w:tcPr>
          <w:p w14:paraId="05CD3B4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2D66A965"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270</w:t>
            </w:r>
          </w:p>
        </w:tc>
        <w:tc>
          <w:tcPr>
            <w:tcW w:w="567" w:type="dxa"/>
            <w:vAlign w:val="center"/>
          </w:tcPr>
          <w:p w14:paraId="567D426F"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21</w:t>
            </w:r>
          </w:p>
        </w:tc>
        <w:tc>
          <w:tcPr>
            <w:tcW w:w="708" w:type="dxa"/>
            <w:vAlign w:val="center"/>
          </w:tcPr>
          <w:p w14:paraId="1E6A85C0" w14:textId="77777777" w:rsidR="00727661" w:rsidRPr="00FF2CEE" w:rsidRDefault="00727661" w:rsidP="00B07F8F">
            <w:pPr>
              <w:ind w:left="-113" w:right="-113"/>
              <w:jc w:val="center"/>
              <w:rPr>
                <w:rFonts w:ascii="Arial" w:hAnsi="Arial" w:cs="Arial"/>
                <w:sz w:val="16"/>
                <w:szCs w:val="16"/>
              </w:rPr>
            </w:pPr>
            <w:r w:rsidRPr="00FF2CEE">
              <w:rPr>
                <w:rFonts w:ascii="Arial" w:hAnsi="Arial" w:cs="Arial"/>
                <w:sz w:val="16"/>
                <w:szCs w:val="16"/>
              </w:rPr>
              <w:t>1430</w:t>
            </w:r>
          </w:p>
        </w:tc>
        <w:tc>
          <w:tcPr>
            <w:tcW w:w="426" w:type="dxa"/>
            <w:vAlign w:val="center"/>
          </w:tcPr>
          <w:p w14:paraId="7799E007"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73</w:t>
            </w:r>
          </w:p>
        </w:tc>
        <w:tc>
          <w:tcPr>
            <w:tcW w:w="425" w:type="dxa"/>
            <w:vAlign w:val="center"/>
          </w:tcPr>
          <w:p w14:paraId="65345F1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51</w:t>
            </w:r>
          </w:p>
        </w:tc>
        <w:tc>
          <w:tcPr>
            <w:tcW w:w="425" w:type="dxa"/>
            <w:vAlign w:val="center"/>
          </w:tcPr>
          <w:p w14:paraId="253184AC"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59</w:t>
            </w:r>
          </w:p>
        </w:tc>
        <w:tc>
          <w:tcPr>
            <w:tcW w:w="425" w:type="dxa"/>
            <w:vAlign w:val="center"/>
          </w:tcPr>
          <w:p w14:paraId="77BB899B"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64</w:t>
            </w:r>
          </w:p>
        </w:tc>
        <w:tc>
          <w:tcPr>
            <w:tcW w:w="426" w:type="dxa"/>
            <w:vAlign w:val="center"/>
          </w:tcPr>
          <w:p w14:paraId="709AF851"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69</w:t>
            </w:r>
          </w:p>
        </w:tc>
        <w:tc>
          <w:tcPr>
            <w:tcW w:w="425" w:type="dxa"/>
            <w:vAlign w:val="center"/>
          </w:tcPr>
          <w:p w14:paraId="043522C2"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67</w:t>
            </w:r>
          </w:p>
        </w:tc>
        <w:tc>
          <w:tcPr>
            <w:tcW w:w="426" w:type="dxa"/>
            <w:vAlign w:val="center"/>
          </w:tcPr>
          <w:p w14:paraId="05830C2D"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65</w:t>
            </w:r>
          </w:p>
        </w:tc>
        <w:tc>
          <w:tcPr>
            <w:tcW w:w="566" w:type="dxa"/>
            <w:vAlign w:val="center"/>
          </w:tcPr>
          <w:p w14:paraId="0F76C775" w14:textId="77777777" w:rsidR="00727661" w:rsidRPr="00FF2CEE" w:rsidRDefault="00727661" w:rsidP="00FC7020">
            <w:pPr>
              <w:ind w:left="-113" w:right="-113"/>
              <w:jc w:val="center"/>
              <w:rPr>
                <w:rFonts w:ascii="Arial" w:hAnsi="Arial" w:cs="Arial"/>
                <w:sz w:val="16"/>
                <w:szCs w:val="16"/>
              </w:rPr>
            </w:pPr>
            <w:r w:rsidRPr="00FF2CEE">
              <w:rPr>
                <w:rFonts w:ascii="Arial" w:hAnsi="Arial" w:cs="Arial"/>
                <w:sz w:val="16"/>
                <w:szCs w:val="16"/>
              </w:rPr>
              <w:t>56</w:t>
            </w:r>
          </w:p>
        </w:tc>
      </w:tr>
      <w:tr w:rsidR="00284919" w:rsidRPr="00FF2CEE" w14:paraId="7C379244" w14:textId="77777777" w:rsidTr="00727661">
        <w:trPr>
          <w:trHeight w:val="200"/>
        </w:trPr>
        <w:tc>
          <w:tcPr>
            <w:tcW w:w="10207" w:type="dxa"/>
            <w:gridSpan w:val="16"/>
            <w:vAlign w:val="center"/>
          </w:tcPr>
          <w:p w14:paraId="77791C17" w14:textId="0AEA9FFA" w:rsidR="00284919" w:rsidRPr="00FF2CEE" w:rsidRDefault="00284919" w:rsidP="00FC7020">
            <w:pPr>
              <w:ind w:left="-113" w:right="-113"/>
              <w:jc w:val="center"/>
              <w:rPr>
                <w:rFonts w:ascii="Arial" w:hAnsi="Arial" w:cs="Arial"/>
                <w:b/>
                <w:sz w:val="16"/>
                <w:szCs w:val="16"/>
              </w:rPr>
            </w:pPr>
            <w:r w:rsidRPr="00FF2CEE">
              <w:rPr>
                <w:rFonts w:ascii="Arial" w:hAnsi="Arial" w:cs="Arial"/>
                <w:b/>
                <w:sz w:val="16"/>
                <w:szCs w:val="16"/>
              </w:rPr>
              <w:t>ГРП</w:t>
            </w:r>
          </w:p>
        </w:tc>
      </w:tr>
      <w:tr w:rsidR="00284919" w:rsidRPr="00FF2CEE" w14:paraId="1BC846E0" w14:textId="77777777" w:rsidTr="00727661">
        <w:trPr>
          <w:trHeight w:val="609"/>
        </w:trPr>
        <w:tc>
          <w:tcPr>
            <w:tcW w:w="392" w:type="dxa"/>
            <w:vAlign w:val="center"/>
          </w:tcPr>
          <w:p w14:paraId="49D24DEB" w14:textId="223D8F22" w:rsidR="00284919" w:rsidRPr="00FF2CEE" w:rsidRDefault="00727661" w:rsidP="00284919">
            <w:pPr>
              <w:ind w:left="-113" w:right="-113"/>
              <w:jc w:val="center"/>
              <w:rPr>
                <w:rFonts w:ascii="Arial" w:hAnsi="Arial" w:cs="Arial"/>
                <w:sz w:val="16"/>
                <w:szCs w:val="16"/>
                <w:lang w:val="en-US"/>
              </w:rPr>
            </w:pPr>
            <w:r w:rsidRPr="00FF2CEE">
              <w:rPr>
                <w:rFonts w:ascii="Arial" w:hAnsi="Arial" w:cs="Arial"/>
                <w:sz w:val="16"/>
                <w:szCs w:val="16"/>
              </w:rPr>
              <w:t>468, 469</w:t>
            </w:r>
          </w:p>
        </w:tc>
        <w:tc>
          <w:tcPr>
            <w:tcW w:w="1168" w:type="dxa"/>
            <w:vAlign w:val="center"/>
          </w:tcPr>
          <w:p w14:paraId="2403FDB3" w14:textId="788942FA"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lang w:val="en-US"/>
              </w:rPr>
              <w:t>GRP-HV-AHU-0001A, GRP-HV-AHU-0001B</w:t>
            </w:r>
          </w:p>
        </w:tc>
        <w:tc>
          <w:tcPr>
            <w:tcW w:w="992" w:type="dxa"/>
            <w:vAlign w:val="center"/>
          </w:tcPr>
          <w:p w14:paraId="482880E3" w14:textId="78C6FAE9"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Блок-модуль ГРП техн</w:t>
            </w:r>
            <w:r w:rsidRPr="00FF2CEE">
              <w:rPr>
                <w:rFonts w:ascii="Arial" w:hAnsi="Arial" w:cs="Arial"/>
                <w:sz w:val="16"/>
                <w:szCs w:val="16"/>
              </w:rPr>
              <w:t>о</w:t>
            </w:r>
            <w:r w:rsidRPr="00FF2CEE">
              <w:rPr>
                <w:rFonts w:ascii="Arial" w:hAnsi="Arial" w:cs="Arial"/>
                <w:sz w:val="16"/>
                <w:szCs w:val="16"/>
              </w:rPr>
              <w:t xml:space="preserve">логическая часть </w:t>
            </w:r>
          </w:p>
        </w:tc>
        <w:tc>
          <w:tcPr>
            <w:tcW w:w="1560" w:type="dxa"/>
            <w:vAlign w:val="center"/>
          </w:tcPr>
          <w:p w14:paraId="54E55B88" w14:textId="0494C3E5"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ГРП технологич</w:t>
            </w:r>
            <w:r w:rsidRPr="00FF2CEE">
              <w:rPr>
                <w:rFonts w:ascii="Arial" w:hAnsi="Arial" w:cs="Arial"/>
                <w:sz w:val="16"/>
                <w:szCs w:val="16"/>
              </w:rPr>
              <w:t>е</w:t>
            </w:r>
            <w:r w:rsidRPr="00FF2CEE">
              <w:rPr>
                <w:rFonts w:ascii="Arial" w:hAnsi="Arial" w:cs="Arial"/>
                <w:sz w:val="16"/>
                <w:szCs w:val="16"/>
              </w:rPr>
              <w:t>ская часть</w:t>
            </w:r>
          </w:p>
        </w:tc>
        <w:tc>
          <w:tcPr>
            <w:tcW w:w="709" w:type="dxa"/>
            <w:vAlign w:val="center"/>
          </w:tcPr>
          <w:p w14:paraId="7DF54CCA" w14:textId="5A2BD66C"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468FE029" w14:textId="5ECDC9D8"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1260</w:t>
            </w:r>
          </w:p>
        </w:tc>
        <w:tc>
          <w:tcPr>
            <w:tcW w:w="567" w:type="dxa"/>
            <w:vAlign w:val="center"/>
          </w:tcPr>
          <w:p w14:paraId="18976BA0" w14:textId="17C550CB"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50</w:t>
            </w:r>
          </w:p>
        </w:tc>
        <w:tc>
          <w:tcPr>
            <w:tcW w:w="708" w:type="dxa"/>
            <w:vAlign w:val="center"/>
          </w:tcPr>
          <w:p w14:paraId="04088DBB" w14:textId="07B92FC0"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1320</w:t>
            </w:r>
          </w:p>
        </w:tc>
        <w:tc>
          <w:tcPr>
            <w:tcW w:w="426" w:type="dxa"/>
            <w:vAlign w:val="center"/>
          </w:tcPr>
          <w:p w14:paraId="5731DFAD" w14:textId="66698E79"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66</w:t>
            </w:r>
          </w:p>
        </w:tc>
        <w:tc>
          <w:tcPr>
            <w:tcW w:w="425" w:type="dxa"/>
            <w:vAlign w:val="center"/>
          </w:tcPr>
          <w:p w14:paraId="2F5ED826" w14:textId="7A8B9ADC"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71</w:t>
            </w:r>
          </w:p>
        </w:tc>
        <w:tc>
          <w:tcPr>
            <w:tcW w:w="425" w:type="dxa"/>
            <w:vAlign w:val="center"/>
          </w:tcPr>
          <w:p w14:paraId="6496FDA6" w14:textId="58C0E12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59</w:t>
            </w:r>
          </w:p>
        </w:tc>
        <w:tc>
          <w:tcPr>
            <w:tcW w:w="425" w:type="dxa"/>
            <w:vAlign w:val="center"/>
          </w:tcPr>
          <w:p w14:paraId="0F8DACF6" w14:textId="7A89AEE3"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57</w:t>
            </w:r>
          </w:p>
        </w:tc>
        <w:tc>
          <w:tcPr>
            <w:tcW w:w="426" w:type="dxa"/>
            <w:vAlign w:val="center"/>
          </w:tcPr>
          <w:p w14:paraId="4931232C" w14:textId="0F073CFE"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54</w:t>
            </w:r>
          </w:p>
        </w:tc>
        <w:tc>
          <w:tcPr>
            <w:tcW w:w="425" w:type="dxa"/>
            <w:vAlign w:val="center"/>
          </w:tcPr>
          <w:p w14:paraId="7D1F2599" w14:textId="23BB9FC9"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53</w:t>
            </w:r>
          </w:p>
        </w:tc>
        <w:tc>
          <w:tcPr>
            <w:tcW w:w="426" w:type="dxa"/>
            <w:vAlign w:val="center"/>
          </w:tcPr>
          <w:p w14:paraId="2EF25DE3" w14:textId="6FEDAEBE"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47</w:t>
            </w:r>
          </w:p>
        </w:tc>
        <w:tc>
          <w:tcPr>
            <w:tcW w:w="566" w:type="dxa"/>
            <w:vAlign w:val="center"/>
          </w:tcPr>
          <w:p w14:paraId="23089852" w14:textId="0C55AF3B"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45</w:t>
            </w:r>
          </w:p>
        </w:tc>
      </w:tr>
      <w:tr w:rsidR="00284919" w:rsidRPr="00FF2CEE" w14:paraId="44B76EEC" w14:textId="77777777" w:rsidTr="00727661">
        <w:trPr>
          <w:trHeight w:val="609"/>
        </w:trPr>
        <w:tc>
          <w:tcPr>
            <w:tcW w:w="392" w:type="dxa"/>
            <w:vAlign w:val="center"/>
          </w:tcPr>
          <w:p w14:paraId="7992554B" w14:textId="4BE4FC87" w:rsidR="00284919" w:rsidRPr="00FF2CEE" w:rsidRDefault="00727661" w:rsidP="00284919">
            <w:pPr>
              <w:ind w:left="-113" w:right="-113"/>
              <w:jc w:val="center"/>
              <w:rPr>
                <w:rFonts w:ascii="Arial" w:hAnsi="Arial" w:cs="Arial"/>
                <w:sz w:val="16"/>
                <w:szCs w:val="16"/>
                <w:lang w:val="en-US"/>
              </w:rPr>
            </w:pPr>
            <w:r w:rsidRPr="00FF2CEE">
              <w:rPr>
                <w:rFonts w:ascii="Arial" w:hAnsi="Arial" w:cs="Arial"/>
                <w:sz w:val="16"/>
                <w:szCs w:val="16"/>
              </w:rPr>
              <w:t>470, 471</w:t>
            </w:r>
          </w:p>
        </w:tc>
        <w:tc>
          <w:tcPr>
            <w:tcW w:w="1168" w:type="dxa"/>
            <w:vAlign w:val="center"/>
          </w:tcPr>
          <w:p w14:paraId="7DDF1381" w14:textId="31A5A3B0"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lang w:val="en-US"/>
              </w:rPr>
              <w:t>GRP-HV-AHU-0002A, GRP-HV-AHU-0002B</w:t>
            </w:r>
          </w:p>
        </w:tc>
        <w:tc>
          <w:tcPr>
            <w:tcW w:w="992" w:type="dxa"/>
            <w:vAlign w:val="center"/>
          </w:tcPr>
          <w:p w14:paraId="71FC4667" w14:textId="4E3015D1"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Блок-модуль ГРП пом</w:t>
            </w:r>
            <w:r w:rsidRPr="00FF2CEE">
              <w:rPr>
                <w:rFonts w:ascii="Arial" w:hAnsi="Arial" w:cs="Arial"/>
                <w:sz w:val="16"/>
                <w:szCs w:val="16"/>
              </w:rPr>
              <w:t>е</w:t>
            </w:r>
            <w:r w:rsidRPr="00FF2CEE">
              <w:rPr>
                <w:rFonts w:ascii="Arial" w:hAnsi="Arial" w:cs="Arial"/>
                <w:sz w:val="16"/>
                <w:szCs w:val="16"/>
              </w:rPr>
              <w:t>щение управления</w:t>
            </w:r>
          </w:p>
        </w:tc>
        <w:tc>
          <w:tcPr>
            <w:tcW w:w="1560" w:type="dxa"/>
            <w:vAlign w:val="center"/>
          </w:tcPr>
          <w:p w14:paraId="7625D813" w14:textId="25C1D349"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ГРП помещение управления</w:t>
            </w:r>
          </w:p>
        </w:tc>
        <w:tc>
          <w:tcPr>
            <w:tcW w:w="709" w:type="dxa"/>
            <w:vAlign w:val="center"/>
          </w:tcPr>
          <w:p w14:paraId="24DF3815" w14:textId="17D361A0"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227735C1" w14:textId="23550341"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400</w:t>
            </w:r>
          </w:p>
        </w:tc>
        <w:tc>
          <w:tcPr>
            <w:tcW w:w="567" w:type="dxa"/>
            <w:vAlign w:val="center"/>
          </w:tcPr>
          <w:p w14:paraId="5255E276" w14:textId="0F6A9D1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40</w:t>
            </w:r>
          </w:p>
        </w:tc>
        <w:tc>
          <w:tcPr>
            <w:tcW w:w="708" w:type="dxa"/>
            <w:vAlign w:val="center"/>
          </w:tcPr>
          <w:p w14:paraId="43DDAF4B" w14:textId="081887D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400</w:t>
            </w:r>
          </w:p>
        </w:tc>
        <w:tc>
          <w:tcPr>
            <w:tcW w:w="426" w:type="dxa"/>
            <w:vAlign w:val="center"/>
          </w:tcPr>
          <w:p w14:paraId="2A9AB5B3" w14:textId="301F335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59</w:t>
            </w:r>
          </w:p>
        </w:tc>
        <w:tc>
          <w:tcPr>
            <w:tcW w:w="425" w:type="dxa"/>
            <w:vAlign w:val="center"/>
          </w:tcPr>
          <w:p w14:paraId="0C396B9F" w14:textId="380094D3"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56</w:t>
            </w:r>
          </w:p>
        </w:tc>
        <w:tc>
          <w:tcPr>
            <w:tcW w:w="425" w:type="dxa"/>
            <w:vAlign w:val="center"/>
          </w:tcPr>
          <w:p w14:paraId="11E27334" w14:textId="095A39CC"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65</w:t>
            </w:r>
          </w:p>
        </w:tc>
        <w:tc>
          <w:tcPr>
            <w:tcW w:w="425" w:type="dxa"/>
            <w:vAlign w:val="center"/>
          </w:tcPr>
          <w:p w14:paraId="376A4D76" w14:textId="65680419"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59</w:t>
            </w:r>
          </w:p>
        </w:tc>
        <w:tc>
          <w:tcPr>
            <w:tcW w:w="426" w:type="dxa"/>
            <w:vAlign w:val="center"/>
          </w:tcPr>
          <w:p w14:paraId="042A6ADB" w14:textId="62722DBD"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53</w:t>
            </w:r>
          </w:p>
        </w:tc>
        <w:tc>
          <w:tcPr>
            <w:tcW w:w="425" w:type="dxa"/>
            <w:vAlign w:val="center"/>
          </w:tcPr>
          <w:p w14:paraId="6A5215DE" w14:textId="515192C3"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53</w:t>
            </w:r>
          </w:p>
        </w:tc>
        <w:tc>
          <w:tcPr>
            <w:tcW w:w="426" w:type="dxa"/>
            <w:vAlign w:val="center"/>
          </w:tcPr>
          <w:p w14:paraId="6A1DDC55" w14:textId="41781A48"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51</w:t>
            </w:r>
          </w:p>
        </w:tc>
        <w:tc>
          <w:tcPr>
            <w:tcW w:w="566" w:type="dxa"/>
            <w:vAlign w:val="center"/>
          </w:tcPr>
          <w:p w14:paraId="169A9E4B" w14:textId="37951506"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45</w:t>
            </w:r>
          </w:p>
        </w:tc>
      </w:tr>
      <w:tr w:rsidR="00284919" w:rsidRPr="00FF2CEE" w14:paraId="720D993A" w14:textId="77777777" w:rsidTr="00727661">
        <w:trPr>
          <w:trHeight w:val="609"/>
        </w:trPr>
        <w:tc>
          <w:tcPr>
            <w:tcW w:w="392" w:type="dxa"/>
            <w:vAlign w:val="center"/>
          </w:tcPr>
          <w:p w14:paraId="08213D2F" w14:textId="5BA6B733" w:rsidR="00284919" w:rsidRPr="00FF2CEE" w:rsidRDefault="00727661" w:rsidP="00284919">
            <w:pPr>
              <w:ind w:left="-113" w:right="-113"/>
              <w:jc w:val="center"/>
              <w:rPr>
                <w:rFonts w:ascii="Arial" w:hAnsi="Arial" w:cs="Arial"/>
                <w:sz w:val="16"/>
                <w:szCs w:val="16"/>
                <w:lang w:val="en-US"/>
              </w:rPr>
            </w:pPr>
            <w:r w:rsidRPr="00FF2CEE">
              <w:rPr>
                <w:rFonts w:ascii="Arial" w:hAnsi="Arial" w:cs="Arial"/>
                <w:sz w:val="16"/>
                <w:szCs w:val="16"/>
              </w:rPr>
              <w:t>472, 473</w:t>
            </w:r>
          </w:p>
        </w:tc>
        <w:tc>
          <w:tcPr>
            <w:tcW w:w="1168" w:type="dxa"/>
          </w:tcPr>
          <w:p w14:paraId="7E34D7D0" w14:textId="2C63F28B"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lang w:val="en-US"/>
              </w:rPr>
              <w:t xml:space="preserve">GRP -HV-F-0001A; SS01-HV-F-0001B  </w:t>
            </w:r>
          </w:p>
        </w:tc>
        <w:tc>
          <w:tcPr>
            <w:tcW w:w="992" w:type="dxa"/>
            <w:vAlign w:val="center"/>
          </w:tcPr>
          <w:p w14:paraId="6D544AFD" w14:textId="77777777"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На кровле</w:t>
            </w:r>
          </w:p>
          <w:p w14:paraId="4C48390D" w14:textId="55CDB482" w:rsidR="00284919" w:rsidRPr="00FF2CEE" w:rsidRDefault="00284919" w:rsidP="00284919">
            <w:pPr>
              <w:ind w:left="-113" w:right="-113"/>
              <w:jc w:val="center"/>
              <w:rPr>
                <w:rFonts w:ascii="Arial" w:hAnsi="Arial" w:cs="Arial"/>
                <w:sz w:val="16"/>
                <w:szCs w:val="16"/>
                <w:lang w:val="en-US"/>
              </w:rPr>
            </w:pPr>
            <w:proofErr w:type="spellStart"/>
            <w:r w:rsidRPr="00FF2CEE">
              <w:rPr>
                <w:rFonts w:ascii="Arial" w:hAnsi="Arial" w:cs="Arial"/>
                <w:sz w:val="16"/>
                <w:szCs w:val="16"/>
              </w:rPr>
              <w:t>отм</w:t>
            </w:r>
            <w:proofErr w:type="spellEnd"/>
            <w:r w:rsidRPr="00FF2CEE">
              <w:rPr>
                <w:rFonts w:ascii="Arial" w:hAnsi="Arial" w:cs="Arial"/>
                <w:sz w:val="16"/>
                <w:szCs w:val="16"/>
              </w:rPr>
              <w:t>. +3,700</w:t>
            </w:r>
          </w:p>
        </w:tc>
        <w:tc>
          <w:tcPr>
            <w:tcW w:w="1560" w:type="dxa"/>
            <w:vAlign w:val="center"/>
          </w:tcPr>
          <w:p w14:paraId="09C1968C" w14:textId="4F92CEF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ГРП технологич</w:t>
            </w:r>
            <w:r w:rsidRPr="00FF2CEE">
              <w:rPr>
                <w:rFonts w:ascii="Arial" w:hAnsi="Arial" w:cs="Arial"/>
                <w:sz w:val="16"/>
                <w:szCs w:val="16"/>
              </w:rPr>
              <w:t>е</w:t>
            </w:r>
            <w:r w:rsidRPr="00FF2CEE">
              <w:rPr>
                <w:rFonts w:ascii="Arial" w:hAnsi="Arial" w:cs="Arial"/>
                <w:sz w:val="16"/>
                <w:szCs w:val="16"/>
              </w:rPr>
              <w:t>ская часть</w:t>
            </w:r>
          </w:p>
        </w:tc>
        <w:tc>
          <w:tcPr>
            <w:tcW w:w="709" w:type="dxa"/>
            <w:vAlign w:val="center"/>
          </w:tcPr>
          <w:p w14:paraId="62B91EC5" w14:textId="4E19ED15"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72DE6852" w14:textId="53A9304B"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1260</w:t>
            </w:r>
          </w:p>
        </w:tc>
        <w:tc>
          <w:tcPr>
            <w:tcW w:w="567" w:type="dxa"/>
            <w:vAlign w:val="center"/>
          </w:tcPr>
          <w:p w14:paraId="5954FC30" w14:textId="1CAE9C24"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49,5</w:t>
            </w:r>
          </w:p>
        </w:tc>
        <w:tc>
          <w:tcPr>
            <w:tcW w:w="708" w:type="dxa"/>
            <w:vAlign w:val="center"/>
          </w:tcPr>
          <w:p w14:paraId="2C5B9495" w14:textId="71A8E45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1400</w:t>
            </w:r>
          </w:p>
        </w:tc>
        <w:tc>
          <w:tcPr>
            <w:tcW w:w="426" w:type="dxa"/>
            <w:vAlign w:val="center"/>
          </w:tcPr>
          <w:p w14:paraId="505FD51F" w14:textId="774C166C"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64</w:t>
            </w:r>
          </w:p>
        </w:tc>
        <w:tc>
          <w:tcPr>
            <w:tcW w:w="425" w:type="dxa"/>
            <w:vAlign w:val="center"/>
          </w:tcPr>
          <w:p w14:paraId="077FDA8F" w14:textId="3D05180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65</w:t>
            </w:r>
          </w:p>
        </w:tc>
        <w:tc>
          <w:tcPr>
            <w:tcW w:w="425" w:type="dxa"/>
            <w:vAlign w:val="center"/>
          </w:tcPr>
          <w:p w14:paraId="4EF060B0" w14:textId="0776D86D"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69</w:t>
            </w:r>
          </w:p>
        </w:tc>
        <w:tc>
          <w:tcPr>
            <w:tcW w:w="425" w:type="dxa"/>
            <w:vAlign w:val="center"/>
          </w:tcPr>
          <w:p w14:paraId="76BA1760" w14:textId="75597CF3"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71</w:t>
            </w:r>
          </w:p>
        </w:tc>
        <w:tc>
          <w:tcPr>
            <w:tcW w:w="426" w:type="dxa"/>
            <w:vAlign w:val="center"/>
          </w:tcPr>
          <w:p w14:paraId="5C1FBD1A" w14:textId="051B6EB1"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67</w:t>
            </w:r>
          </w:p>
        </w:tc>
        <w:tc>
          <w:tcPr>
            <w:tcW w:w="425" w:type="dxa"/>
            <w:vAlign w:val="center"/>
          </w:tcPr>
          <w:p w14:paraId="48A6789E" w14:textId="08722BE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63</w:t>
            </w:r>
          </w:p>
        </w:tc>
        <w:tc>
          <w:tcPr>
            <w:tcW w:w="426" w:type="dxa"/>
            <w:vAlign w:val="center"/>
          </w:tcPr>
          <w:p w14:paraId="356E2E00" w14:textId="1F0A3DB1"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58</w:t>
            </w:r>
          </w:p>
        </w:tc>
        <w:tc>
          <w:tcPr>
            <w:tcW w:w="566" w:type="dxa"/>
            <w:vAlign w:val="center"/>
          </w:tcPr>
          <w:p w14:paraId="5EE77F5A" w14:textId="66ED78CE"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50</w:t>
            </w:r>
          </w:p>
        </w:tc>
      </w:tr>
      <w:tr w:rsidR="00284919" w:rsidRPr="00FF2CEE" w14:paraId="6AB3966A" w14:textId="77777777" w:rsidTr="00727661">
        <w:trPr>
          <w:trHeight w:val="609"/>
        </w:trPr>
        <w:tc>
          <w:tcPr>
            <w:tcW w:w="392" w:type="dxa"/>
            <w:vAlign w:val="center"/>
          </w:tcPr>
          <w:p w14:paraId="387E5DB5" w14:textId="25CF194A"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4</w:t>
            </w:r>
            <w:r w:rsidR="00727661" w:rsidRPr="00FF2CEE">
              <w:rPr>
                <w:rFonts w:ascii="Arial" w:hAnsi="Arial" w:cs="Arial"/>
                <w:sz w:val="16"/>
                <w:szCs w:val="16"/>
              </w:rPr>
              <w:t>74</w:t>
            </w:r>
          </w:p>
        </w:tc>
        <w:tc>
          <w:tcPr>
            <w:tcW w:w="1168" w:type="dxa"/>
          </w:tcPr>
          <w:p w14:paraId="62DDC5BD" w14:textId="273059B8"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lang w:val="en-US"/>
              </w:rPr>
              <w:t>GRP -HV-F-00</w:t>
            </w:r>
            <w:r w:rsidRPr="00FF2CEE">
              <w:rPr>
                <w:rFonts w:ascii="Arial" w:hAnsi="Arial" w:cs="Arial"/>
                <w:sz w:val="16"/>
                <w:szCs w:val="16"/>
              </w:rPr>
              <w:t>0</w:t>
            </w:r>
            <w:r w:rsidRPr="00FF2CEE">
              <w:rPr>
                <w:rFonts w:ascii="Arial" w:hAnsi="Arial" w:cs="Arial"/>
                <w:sz w:val="16"/>
                <w:szCs w:val="16"/>
                <w:lang w:val="en-US"/>
              </w:rPr>
              <w:t xml:space="preserve">2  </w:t>
            </w:r>
          </w:p>
        </w:tc>
        <w:tc>
          <w:tcPr>
            <w:tcW w:w="992" w:type="dxa"/>
            <w:vAlign w:val="center"/>
          </w:tcPr>
          <w:p w14:paraId="70F7CD75" w14:textId="3F4057F2"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Блок-модуль ГРП пом</w:t>
            </w:r>
            <w:r w:rsidRPr="00FF2CEE">
              <w:rPr>
                <w:rFonts w:ascii="Arial" w:hAnsi="Arial" w:cs="Arial"/>
                <w:sz w:val="16"/>
                <w:szCs w:val="16"/>
              </w:rPr>
              <w:t>е</w:t>
            </w:r>
            <w:r w:rsidRPr="00FF2CEE">
              <w:rPr>
                <w:rFonts w:ascii="Arial" w:hAnsi="Arial" w:cs="Arial"/>
                <w:sz w:val="16"/>
                <w:szCs w:val="16"/>
              </w:rPr>
              <w:t>щение управления</w:t>
            </w:r>
          </w:p>
        </w:tc>
        <w:tc>
          <w:tcPr>
            <w:tcW w:w="1560" w:type="dxa"/>
            <w:vAlign w:val="center"/>
          </w:tcPr>
          <w:p w14:paraId="6D91ED9F" w14:textId="227AA1FA"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ГРП помещение управления</w:t>
            </w:r>
          </w:p>
        </w:tc>
        <w:tc>
          <w:tcPr>
            <w:tcW w:w="709" w:type="dxa"/>
            <w:vAlign w:val="center"/>
          </w:tcPr>
          <w:p w14:paraId="1255F12A" w14:textId="55A4BD19"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канал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06118A3D" w14:textId="2BF75AA6"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200</w:t>
            </w:r>
          </w:p>
        </w:tc>
        <w:tc>
          <w:tcPr>
            <w:tcW w:w="567" w:type="dxa"/>
            <w:vAlign w:val="center"/>
          </w:tcPr>
          <w:p w14:paraId="69F0FF8E" w14:textId="4B5D61BA"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34</w:t>
            </w:r>
          </w:p>
        </w:tc>
        <w:tc>
          <w:tcPr>
            <w:tcW w:w="708" w:type="dxa"/>
            <w:vAlign w:val="center"/>
          </w:tcPr>
          <w:p w14:paraId="5D88C9AB" w14:textId="587B0B17"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1850</w:t>
            </w:r>
          </w:p>
        </w:tc>
        <w:tc>
          <w:tcPr>
            <w:tcW w:w="426" w:type="dxa"/>
            <w:vAlign w:val="center"/>
          </w:tcPr>
          <w:p w14:paraId="63AD9237" w14:textId="03654820"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56</w:t>
            </w:r>
          </w:p>
        </w:tc>
        <w:tc>
          <w:tcPr>
            <w:tcW w:w="425" w:type="dxa"/>
            <w:vAlign w:val="center"/>
          </w:tcPr>
          <w:p w14:paraId="14CF33CE" w14:textId="5F8CB423"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62</w:t>
            </w:r>
          </w:p>
        </w:tc>
        <w:tc>
          <w:tcPr>
            <w:tcW w:w="425" w:type="dxa"/>
            <w:vAlign w:val="center"/>
          </w:tcPr>
          <w:p w14:paraId="6C0327EC" w14:textId="33E78B9E"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63</w:t>
            </w:r>
          </w:p>
        </w:tc>
        <w:tc>
          <w:tcPr>
            <w:tcW w:w="425" w:type="dxa"/>
            <w:vAlign w:val="center"/>
          </w:tcPr>
          <w:p w14:paraId="501F6A84" w14:textId="54E3EB43"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65</w:t>
            </w:r>
          </w:p>
        </w:tc>
        <w:tc>
          <w:tcPr>
            <w:tcW w:w="426" w:type="dxa"/>
            <w:vAlign w:val="center"/>
          </w:tcPr>
          <w:p w14:paraId="60462570" w14:textId="46C55264"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64</w:t>
            </w:r>
          </w:p>
        </w:tc>
        <w:tc>
          <w:tcPr>
            <w:tcW w:w="425" w:type="dxa"/>
            <w:vAlign w:val="center"/>
          </w:tcPr>
          <w:p w14:paraId="7E173192" w14:textId="1AF69322"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62</w:t>
            </w:r>
          </w:p>
        </w:tc>
        <w:tc>
          <w:tcPr>
            <w:tcW w:w="426" w:type="dxa"/>
            <w:vAlign w:val="center"/>
          </w:tcPr>
          <w:p w14:paraId="5AD59FDB" w14:textId="007739CD"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55</w:t>
            </w:r>
          </w:p>
        </w:tc>
        <w:tc>
          <w:tcPr>
            <w:tcW w:w="566" w:type="dxa"/>
            <w:vAlign w:val="center"/>
          </w:tcPr>
          <w:p w14:paraId="50626B1A" w14:textId="78F114A8"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46</w:t>
            </w:r>
          </w:p>
        </w:tc>
      </w:tr>
      <w:tr w:rsidR="00284919" w:rsidRPr="00FF2CEE" w14:paraId="78191C80" w14:textId="77777777" w:rsidTr="00727661">
        <w:trPr>
          <w:trHeight w:val="170"/>
        </w:trPr>
        <w:tc>
          <w:tcPr>
            <w:tcW w:w="10207" w:type="dxa"/>
            <w:gridSpan w:val="16"/>
            <w:vAlign w:val="center"/>
          </w:tcPr>
          <w:p w14:paraId="4C371478" w14:textId="58AFBDF5" w:rsidR="00284919" w:rsidRPr="00FF2CEE" w:rsidRDefault="00284919" w:rsidP="00284919">
            <w:pPr>
              <w:ind w:left="-113" w:right="-113"/>
              <w:jc w:val="center"/>
              <w:rPr>
                <w:rFonts w:ascii="Arial" w:hAnsi="Arial" w:cs="Arial"/>
                <w:sz w:val="16"/>
                <w:szCs w:val="16"/>
              </w:rPr>
            </w:pPr>
            <w:r w:rsidRPr="00FF2CEE">
              <w:rPr>
                <w:rFonts w:ascii="Arial" w:hAnsi="Arial" w:cs="Arial"/>
                <w:b/>
                <w:sz w:val="16"/>
                <w:szCs w:val="16"/>
              </w:rPr>
              <w:t>Установка пожарной воды тит.2006</w:t>
            </w:r>
          </w:p>
        </w:tc>
      </w:tr>
      <w:tr w:rsidR="00284919" w:rsidRPr="00FF2CEE" w14:paraId="662FFDB5" w14:textId="77777777" w:rsidTr="00727661">
        <w:trPr>
          <w:trHeight w:val="609"/>
        </w:trPr>
        <w:tc>
          <w:tcPr>
            <w:tcW w:w="392" w:type="dxa"/>
            <w:vAlign w:val="center"/>
          </w:tcPr>
          <w:p w14:paraId="12723EA4" w14:textId="338100D1" w:rsidR="00284919" w:rsidRPr="00FF2CEE" w:rsidRDefault="00727661" w:rsidP="00284919">
            <w:pPr>
              <w:ind w:left="-113" w:right="-113"/>
              <w:jc w:val="center"/>
              <w:rPr>
                <w:rFonts w:ascii="Arial" w:hAnsi="Arial" w:cs="Arial"/>
                <w:sz w:val="16"/>
                <w:szCs w:val="16"/>
              </w:rPr>
            </w:pPr>
            <w:r w:rsidRPr="00FF2CEE">
              <w:rPr>
                <w:rFonts w:ascii="Arial" w:hAnsi="Arial" w:cs="Arial"/>
                <w:sz w:val="16"/>
                <w:szCs w:val="16"/>
              </w:rPr>
              <w:t>475, 476</w:t>
            </w:r>
          </w:p>
        </w:tc>
        <w:tc>
          <w:tcPr>
            <w:tcW w:w="1168" w:type="dxa"/>
            <w:vAlign w:val="center"/>
          </w:tcPr>
          <w:p w14:paraId="43D9C377" w14:textId="3A593977"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lang w:val="en-US"/>
              </w:rPr>
              <w:t>SGU1001-HV-AHU-0001A/B</w:t>
            </w:r>
          </w:p>
        </w:tc>
        <w:tc>
          <w:tcPr>
            <w:tcW w:w="992" w:type="dxa"/>
            <w:vAlign w:val="center"/>
          </w:tcPr>
          <w:p w14:paraId="142C7451" w14:textId="40DD8507"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 xml:space="preserve">ПВК на </w:t>
            </w:r>
            <w:proofErr w:type="spellStart"/>
            <w:r w:rsidRPr="00FF2CEE">
              <w:rPr>
                <w:rFonts w:ascii="Arial" w:hAnsi="Arial" w:cs="Arial"/>
                <w:sz w:val="16"/>
                <w:szCs w:val="16"/>
              </w:rPr>
              <w:t>отм</w:t>
            </w:r>
            <w:proofErr w:type="spellEnd"/>
            <w:r w:rsidRPr="00FF2CEE">
              <w:rPr>
                <w:rFonts w:ascii="Arial" w:hAnsi="Arial" w:cs="Arial"/>
                <w:sz w:val="16"/>
                <w:szCs w:val="16"/>
              </w:rPr>
              <w:t>. +0,1</w:t>
            </w:r>
            <w:r w:rsidRPr="00FF2CEE">
              <w:rPr>
                <w:rFonts w:ascii="Arial" w:hAnsi="Arial" w:cs="Arial"/>
                <w:sz w:val="16"/>
                <w:szCs w:val="16"/>
                <w:lang w:val="en-US"/>
              </w:rPr>
              <w:t>5</w:t>
            </w:r>
            <w:r w:rsidRPr="00FF2CEE">
              <w:rPr>
                <w:rFonts w:ascii="Arial" w:hAnsi="Arial" w:cs="Arial"/>
                <w:sz w:val="16"/>
                <w:szCs w:val="16"/>
              </w:rPr>
              <w:t>0</w:t>
            </w:r>
          </w:p>
        </w:tc>
        <w:tc>
          <w:tcPr>
            <w:tcW w:w="1560" w:type="dxa"/>
            <w:vAlign w:val="center"/>
          </w:tcPr>
          <w:p w14:paraId="0876F0DD" w14:textId="0D45337D"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 xml:space="preserve">Помещение </w:t>
            </w:r>
            <w:proofErr w:type="gramStart"/>
            <w:r w:rsidRPr="00FF2CEE">
              <w:rPr>
                <w:rFonts w:ascii="Arial" w:hAnsi="Arial" w:cs="Arial"/>
                <w:sz w:val="16"/>
                <w:szCs w:val="16"/>
              </w:rPr>
              <w:t>насо</w:t>
            </w:r>
            <w:r w:rsidRPr="00FF2CEE">
              <w:rPr>
                <w:rFonts w:ascii="Arial" w:hAnsi="Arial" w:cs="Arial"/>
                <w:sz w:val="16"/>
                <w:szCs w:val="16"/>
              </w:rPr>
              <w:t>с</w:t>
            </w:r>
            <w:r w:rsidRPr="00FF2CEE">
              <w:rPr>
                <w:rFonts w:ascii="Arial" w:hAnsi="Arial" w:cs="Arial"/>
                <w:sz w:val="16"/>
                <w:szCs w:val="16"/>
              </w:rPr>
              <w:t>ной</w:t>
            </w:r>
            <w:proofErr w:type="gramEnd"/>
            <w:r w:rsidRPr="00FF2CEE">
              <w:rPr>
                <w:rFonts w:ascii="Arial" w:hAnsi="Arial" w:cs="Arial"/>
                <w:sz w:val="16"/>
                <w:szCs w:val="16"/>
              </w:rPr>
              <w:t xml:space="preserve">, ПВК, </w:t>
            </w:r>
          </w:p>
        </w:tc>
        <w:tc>
          <w:tcPr>
            <w:tcW w:w="709" w:type="dxa"/>
            <w:vAlign w:val="center"/>
          </w:tcPr>
          <w:p w14:paraId="560312EB" w14:textId="32D50300"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Блочная устано</w:t>
            </w:r>
            <w:r w:rsidRPr="00FF2CEE">
              <w:rPr>
                <w:rFonts w:ascii="Arial" w:hAnsi="Arial" w:cs="Arial"/>
                <w:sz w:val="16"/>
                <w:szCs w:val="16"/>
              </w:rPr>
              <w:t>в</w:t>
            </w:r>
            <w:r w:rsidRPr="00FF2CEE">
              <w:rPr>
                <w:rFonts w:ascii="Arial" w:hAnsi="Arial" w:cs="Arial"/>
                <w:sz w:val="16"/>
                <w:szCs w:val="16"/>
              </w:rPr>
              <w:t>ка</w:t>
            </w:r>
          </w:p>
        </w:tc>
        <w:tc>
          <w:tcPr>
            <w:tcW w:w="567" w:type="dxa"/>
            <w:vAlign w:val="center"/>
          </w:tcPr>
          <w:p w14:paraId="4EF9A9E5" w14:textId="30E0E08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11240</w:t>
            </w:r>
          </w:p>
        </w:tc>
        <w:tc>
          <w:tcPr>
            <w:tcW w:w="567" w:type="dxa"/>
            <w:vAlign w:val="center"/>
          </w:tcPr>
          <w:p w14:paraId="5AF79EF1" w14:textId="3E1195F9"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55</w:t>
            </w:r>
          </w:p>
        </w:tc>
        <w:tc>
          <w:tcPr>
            <w:tcW w:w="708" w:type="dxa"/>
            <w:vAlign w:val="center"/>
          </w:tcPr>
          <w:p w14:paraId="68995AD7" w14:textId="43B33485"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lang w:val="en-US"/>
              </w:rPr>
              <w:t>14</w:t>
            </w:r>
            <w:r w:rsidRPr="00FF2CEE">
              <w:rPr>
                <w:rFonts w:ascii="Arial" w:hAnsi="Arial" w:cs="Arial"/>
                <w:sz w:val="16"/>
                <w:szCs w:val="16"/>
              </w:rPr>
              <w:t>25</w:t>
            </w:r>
          </w:p>
        </w:tc>
        <w:tc>
          <w:tcPr>
            <w:tcW w:w="426" w:type="dxa"/>
            <w:vAlign w:val="center"/>
          </w:tcPr>
          <w:p w14:paraId="5E3EDB65" w14:textId="4CF29B99"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84</w:t>
            </w:r>
          </w:p>
        </w:tc>
        <w:tc>
          <w:tcPr>
            <w:tcW w:w="425" w:type="dxa"/>
            <w:vAlign w:val="center"/>
          </w:tcPr>
          <w:p w14:paraId="2C73A41C" w14:textId="124808CA"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83</w:t>
            </w:r>
          </w:p>
        </w:tc>
        <w:tc>
          <w:tcPr>
            <w:tcW w:w="425" w:type="dxa"/>
            <w:vAlign w:val="center"/>
          </w:tcPr>
          <w:p w14:paraId="6B6B87A8" w14:textId="7085D671"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74</w:t>
            </w:r>
          </w:p>
        </w:tc>
        <w:tc>
          <w:tcPr>
            <w:tcW w:w="425" w:type="dxa"/>
            <w:vAlign w:val="center"/>
          </w:tcPr>
          <w:p w14:paraId="17402ECC" w14:textId="59809B9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71</w:t>
            </w:r>
          </w:p>
        </w:tc>
        <w:tc>
          <w:tcPr>
            <w:tcW w:w="426" w:type="dxa"/>
            <w:vAlign w:val="center"/>
          </w:tcPr>
          <w:p w14:paraId="144FF7D7" w14:textId="35DD06E2"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710</w:t>
            </w:r>
          </w:p>
        </w:tc>
        <w:tc>
          <w:tcPr>
            <w:tcW w:w="425" w:type="dxa"/>
            <w:vAlign w:val="center"/>
          </w:tcPr>
          <w:p w14:paraId="5AE3C1A1" w14:textId="7B5DD394"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64</w:t>
            </w:r>
          </w:p>
        </w:tc>
        <w:tc>
          <w:tcPr>
            <w:tcW w:w="426" w:type="dxa"/>
            <w:vAlign w:val="center"/>
          </w:tcPr>
          <w:p w14:paraId="6E88251D" w14:textId="598ADFE8"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59</w:t>
            </w:r>
          </w:p>
        </w:tc>
        <w:tc>
          <w:tcPr>
            <w:tcW w:w="566" w:type="dxa"/>
            <w:vAlign w:val="center"/>
          </w:tcPr>
          <w:p w14:paraId="7804AB63" w14:textId="3FBCACF6"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rPr>
              <w:t>56</w:t>
            </w:r>
          </w:p>
        </w:tc>
      </w:tr>
      <w:tr w:rsidR="00284919" w:rsidRPr="00FF2CEE" w14:paraId="26EE4100" w14:textId="77777777" w:rsidTr="00727661">
        <w:trPr>
          <w:trHeight w:val="609"/>
        </w:trPr>
        <w:tc>
          <w:tcPr>
            <w:tcW w:w="392" w:type="dxa"/>
            <w:vAlign w:val="center"/>
          </w:tcPr>
          <w:p w14:paraId="51A3BC3B" w14:textId="4E038439" w:rsidR="00284919" w:rsidRPr="00FF2CEE" w:rsidRDefault="00727661" w:rsidP="00284919">
            <w:pPr>
              <w:ind w:left="-113" w:right="-113"/>
              <w:jc w:val="center"/>
              <w:rPr>
                <w:rFonts w:ascii="Arial" w:hAnsi="Arial" w:cs="Arial"/>
                <w:sz w:val="16"/>
                <w:szCs w:val="16"/>
              </w:rPr>
            </w:pPr>
            <w:r w:rsidRPr="00FF2CEE">
              <w:rPr>
                <w:rFonts w:ascii="Arial" w:hAnsi="Arial" w:cs="Arial"/>
                <w:sz w:val="16"/>
                <w:szCs w:val="16"/>
              </w:rPr>
              <w:t>477, 478</w:t>
            </w:r>
          </w:p>
        </w:tc>
        <w:tc>
          <w:tcPr>
            <w:tcW w:w="1168" w:type="dxa"/>
            <w:vAlign w:val="center"/>
          </w:tcPr>
          <w:p w14:paraId="1178FCD4" w14:textId="0BFE6965" w:rsidR="00284919" w:rsidRPr="00FF2CEE" w:rsidRDefault="00284919" w:rsidP="00284919">
            <w:pPr>
              <w:ind w:left="-113" w:right="-113"/>
              <w:jc w:val="center"/>
              <w:rPr>
                <w:rFonts w:ascii="Arial" w:hAnsi="Arial" w:cs="Arial"/>
                <w:sz w:val="16"/>
                <w:szCs w:val="16"/>
                <w:lang w:val="en-US"/>
              </w:rPr>
            </w:pPr>
            <w:r w:rsidRPr="00FF2CEE">
              <w:rPr>
                <w:rFonts w:ascii="Arial" w:hAnsi="Arial" w:cs="Arial"/>
                <w:sz w:val="16"/>
                <w:szCs w:val="16"/>
                <w:lang w:val="en-US"/>
              </w:rPr>
              <w:t>SGU1001-HV-F-0001A/B</w:t>
            </w:r>
          </w:p>
        </w:tc>
        <w:tc>
          <w:tcPr>
            <w:tcW w:w="992" w:type="dxa"/>
            <w:vAlign w:val="center"/>
          </w:tcPr>
          <w:p w14:paraId="44441F80" w14:textId="77777777"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На кровле</w:t>
            </w:r>
          </w:p>
          <w:p w14:paraId="6987F8E0" w14:textId="04794BF1" w:rsidR="00284919" w:rsidRPr="00FF2CEE" w:rsidRDefault="00284919" w:rsidP="00284919">
            <w:pPr>
              <w:ind w:left="-113" w:right="-113"/>
              <w:jc w:val="center"/>
              <w:rPr>
                <w:rFonts w:ascii="Arial" w:hAnsi="Arial" w:cs="Arial"/>
                <w:sz w:val="16"/>
                <w:szCs w:val="16"/>
              </w:rPr>
            </w:pPr>
            <w:proofErr w:type="spellStart"/>
            <w:r w:rsidRPr="00FF2CEE">
              <w:rPr>
                <w:rFonts w:ascii="Arial" w:hAnsi="Arial" w:cs="Arial"/>
                <w:sz w:val="16"/>
                <w:szCs w:val="16"/>
              </w:rPr>
              <w:t>отм</w:t>
            </w:r>
            <w:proofErr w:type="spellEnd"/>
            <w:r w:rsidRPr="00FF2CEE">
              <w:rPr>
                <w:rFonts w:ascii="Arial" w:hAnsi="Arial" w:cs="Arial"/>
                <w:sz w:val="16"/>
                <w:szCs w:val="16"/>
              </w:rPr>
              <w:t>. +15,600</w:t>
            </w:r>
          </w:p>
        </w:tc>
        <w:tc>
          <w:tcPr>
            <w:tcW w:w="1560" w:type="dxa"/>
            <w:vAlign w:val="center"/>
          </w:tcPr>
          <w:p w14:paraId="20639B7E" w14:textId="3C63193E"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 xml:space="preserve">Помещение </w:t>
            </w:r>
            <w:proofErr w:type="gramStart"/>
            <w:r w:rsidRPr="00FF2CEE">
              <w:rPr>
                <w:rFonts w:ascii="Arial" w:hAnsi="Arial" w:cs="Arial"/>
                <w:sz w:val="16"/>
                <w:szCs w:val="16"/>
              </w:rPr>
              <w:t>насо</w:t>
            </w:r>
            <w:r w:rsidRPr="00FF2CEE">
              <w:rPr>
                <w:rFonts w:ascii="Arial" w:hAnsi="Arial" w:cs="Arial"/>
                <w:sz w:val="16"/>
                <w:szCs w:val="16"/>
              </w:rPr>
              <w:t>с</w:t>
            </w:r>
            <w:r w:rsidRPr="00FF2CEE">
              <w:rPr>
                <w:rFonts w:ascii="Arial" w:hAnsi="Arial" w:cs="Arial"/>
                <w:sz w:val="16"/>
                <w:szCs w:val="16"/>
              </w:rPr>
              <w:t>ной</w:t>
            </w:r>
            <w:proofErr w:type="gramEnd"/>
          </w:p>
        </w:tc>
        <w:tc>
          <w:tcPr>
            <w:tcW w:w="709" w:type="dxa"/>
            <w:vAlign w:val="center"/>
          </w:tcPr>
          <w:p w14:paraId="2850FCC1" w14:textId="40CC3E4F"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радиал</w:t>
            </w:r>
            <w:r w:rsidRPr="00FF2CEE">
              <w:rPr>
                <w:rFonts w:ascii="Arial" w:hAnsi="Arial" w:cs="Arial"/>
                <w:sz w:val="16"/>
                <w:szCs w:val="16"/>
              </w:rPr>
              <w:t>ь</w:t>
            </w:r>
            <w:r w:rsidRPr="00FF2CEE">
              <w:rPr>
                <w:rFonts w:ascii="Arial" w:hAnsi="Arial" w:cs="Arial"/>
                <w:sz w:val="16"/>
                <w:szCs w:val="16"/>
              </w:rPr>
              <w:t>ный</w:t>
            </w:r>
          </w:p>
        </w:tc>
        <w:tc>
          <w:tcPr>
            <w:tcW w:w="567" w:type="dxa"/>
            <w:vAlign w:val="center"/>
          </w:tcPr>
          <w:p w14:paraId="45FD32A2" w14:textId="767F2DEB"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2160</w:t>
            </w:r>
          </w:p>
        </w:tc>
        <w:tc>
          <w:tcPr>
            <w:tcW w:w="567" w:type="dxa"/>
            <w:vAlign w:val="center"/>
          </w:tcPr>
          <w:p w14:paraId="1D8C4560" w14:textId="08118CAE"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lang w:val="en-US"/>
              </w:rPr>
              <w:t>82</w:t>
            </w:r>
          </w:p>
        </w:tc>
        <w:tc>
          <w:tcPr>
            <w:tcW w:w="708" w:type="dxa"/>
            <w:vAlign w:val="center"/>
          </w:tcPr>
          <w:p w14:paraId="294E2328" w14:textId="244EAFE0"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1420</w:t>
            </w:r>
          </w:p>
        </w:tc>
        <w:tc>
          <w:tcPr>
            <w:tcW w:w="426" w:type="dxa"/>
            <w:vAlign w:val="center"/>
          </w:tcPr>
          <w:p w14:paraId="35A7809C" w14:textId="79BDF4D8"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67</w:t>
            </w:r>
          </w:p>
        </w:tc>
        <w:tc>
          <w:tcPr>
            <w:tcW w:w="425" w:type="dxa"/>
            <w:vAlign w:val="center"/>
          </w:tcPr>
          <w:p w14:paraId="75FDBAA8" w14:textId="076705D2"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68</w:t>
            </w:r>
          </w:p>
        </w:tc>
        <w:tc>
          <w:tcPr>
            <w:tcW w:w="425" w:type="dxa"/>
            <w:vAlign w:val="center"/>
          </w:tcPr>
          <w:p w14:paraId="21EEC501" w14:textId="16570CCD"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72</w:t>
            </w:r>
          </w:p>
        </w:tc>
        <w:tc>
          <w:tcPr>
            <w:tcW w:w="425" w:type="dxa"/>
            <w:vAlign w:val="center"/>
          </w:tcPr>
          <w:p w14:paraId="60088882" w14:textId="2492E134"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74</w:t>
            </w:r>
          </w:p>
        </w:tc>
        <w:tc>
          <w:tcPr>
            <w:tcW w:w="426" w:type="dxa"/>
            <w:vAlign w:val="center"/>
          </w:tcPr>
          <w:p w14:paraId="4269D890" w14:textId="31D63B5E"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70</w:t>
            </w:r>
          </w:p>
        </w:tc>
        <w:tc>
          <w:tcPr>
            <w:tcW w:w="425" w:type="dxa"/>
            <w:vAlign w:val="center"/>
          </w:tcPr>
          <w:p w14:paraId="71A5F762" w14:textId="02B056D3"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66</w:t>
            </w:r>
          </w:p>
        </w:tc>
        <w:tc>
          <w:tcPr>
            <w:tcW w:w="426" w:type="dxa"/>
            <w:vAlign w:val="center"/>
          </w:tcPr>
          <w:p w14:paraId="07105A19" w14:textId="41FF8FAE"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61</w:t>
            </w:r>
          </w:p>
        </w:tc>
        <w:tc>
          <w:tcPr>
            <w:tcW w:w="566" w:type="dxa"/>
            <w:vAlign w:val="center"/>
          </w:tcPr>
          <w:p w14:paraId="195D2F5A" w14:textId="0437D471" w:rsidR="00284919" w:rsidRPr="00FF2CEE" w:rsidRDefault="00284919" w:rsidP="00284919">
            <w:pPr>
              <w:ind w:left="-113" w:right="-113"/>
              <w:jc w:val="center"/>
              <w:rPr>
                <w:rFonts w:ascii="Arial" w:hAnsi="Arial" w:cs="Arial"/>
                <w:sz w:val="16"/>
                <w:szCs w:val="16"/>
              </w:rPr>
            </w:pPr>
            <w:r w:rsidRPr="00FF2CEE">
              <w:rPr>
                <w:rFonts w:ascii="Arial" w:hAnsi="Arial" w:cs="Arial"/>
                <w:sz w:val="16"/>
                <w:szCs w:val="16"/>
              </w:rPr>
              <w:t>53</w:t>
            </w:r>
          </w:p>
        </w:tc>
      </w:tr>
    </w:tbl>
    <w:p w14:paraId="6D0D803F" w14:textId="77777777" w:rsidR="0095393C" w:rsidRPr="00FF2CEE" w:rsidRDefault="0095393C" w:rsidP="00F14C8C">
      <w:pPr>
        <w:tabs>
          <w:tab w:val="num" w:pos="284"/>
          <w:tab w:val="left" w:pos="945"/>
        </w:tabs>
        <w:ind w:left="170" w:right="-2" w:firstLine="709"/>
        <w:rPr>
          <w:rFonts w:ascii="Arial" w:hAnsi="Arial" w:cs="Arial"/>
          <w:sz w:val="22"/>
          <w:szCs w:val="22"/>
        </w:rPr>
      </w:pPr>
    </w:p>
    <w:p w14:paraId="7E2ED871" w14:textId="77777777" w:rsidR="00830203" w:rsidRPr="00FF2CEE" w:rsidRDefault="0092360A" w:rsidP="00830203">
      <w:pPr>
        <w:tabs>
          <w:tab w:val="left" w:pos="1482"/>
        </w:tabs>
        <w:ind w:left="170" w:right="170" w:firstLine="709"/>
        <w:rPr>
          <w:rFonts w:ascii="Arial" w:hAnsi="Arial" w:cs="Arial"/>
          <w:b/>
          <w:bCs/>
          <w:sz w:val="22"/>
        </w:rPr>
      </w:pPr>
      <w:r w:rsidRPr="00FF2CEE">
        <w:rPr>
          <w:rFonts w:ascii="Arial" w:hAnsi="Arial" w:cs="Arial"/>
          <w:b/>
          <w:bCs/>
          <w:sz w:val="22"/>
        </w:rPr>
        <w:t>3</w:t>
      </w:r>
      <w:r w:rsidR="00830203" w:rsidRPr="00FF2CEE">
        <w:rPr>
          <w:rFonts w:ascii="Arial" w:hAnsi="Arial" w:cs="Arial"/>
          <w:b/>
          <w:bCs/>
          <w:sz w:val="22"/>
        </w:rPr>
        <w:t>.5.5  Оценка шумового воздействия объекта</w:t>
      </w:r>
    </w:p>
    <w:p w14:paraId="663267C7" w14:textId="77777777" w:rsidR="0074475D" w:rsidRPr="00FF2CEE" w:rsidRDefault="0074475D" w:rsidP="00830203">
      <w:pPr>
        <w:tabs>
          <w:tab w:val="left" w:pos="1482"/>
        </w:tabs>
        <w:ind w:left="170" w:right="170" w:firstLine="709"/>
        <w:rPr>
          <w:rFonts w:ascii="Arial" w:hAnsi="Arial" w:cs="Arial"/>
          <w:b/>
          <w:sz w:val="22"/>
          <w:szCs w:val="22"/>
        </w:rPr>
      </w:pPr>
    </w:p>
    <w:p w14:paraId="36C41988" w14:textId="77777777" w:rsidR="00830203" w:rsidRPr="00FF2CEE" w:rsidRDefault="00830203" w:rsidP="00F14C8C">
      <w:pPr>
        <w:tabs>
          <w:tab w:val="left" w:pos="10065"/>
          <w:tab w:val="left" w:pos="10200"/>
        </w:tabs>
        <w:ind w:left="170" w:right="-2" w:firstLine="709"/>
        <w:rPr>
          <w:rFonts w:ascii="Arial" w:hAnsi="Arial" w:cs="Arial"/>
          <w:sz w:val="22"/>
        </w:rPr>
      </w:pPr>
      <w:r w:rsidRPr="00FF2CEE">
        <w:rPr>
          <w:rFonts w:ascii="Arial" w:hAnsi="Arial" w:cs="Arial"/>
          <w:sz w:val="22"/>
        </w:rPr>
        <w:t xml:space="preserve">Расчет уровня звукового давления, создаваемого источниками установки </w:t>
      </w:r>
      <w:r w:rsidR="00670A64" w:rsidRPr="00FF2CEE">
        <w:rPr>
          <w:rFonts w:ascii="Arial" w:hAnsi="Arial" w:cs="Arial"/>
          <w:sz w:val="22"/>
        </w:rPr>
        <w:t>ЭП-600</w:t>
      </w:r>
      <w:r w:rsidRPr="00FF2CEE">
        <w:rPr>
          <w:rFonts w:ascii="Arial" w:hAnsi="Arial" w:cs="Arial"/>
          <w:sz w:val="22"/>
          <w:szCs w:val="22"/>
        </w:rPr>
        <w:t>, в</w:t>
      </w:r>
      <w:r w:rsidRPr="00FF2CEE">
        <w:rPr>
          <w:rFonts w:ascii="Arial" w:hAnsi="Arial" w:cs="Arial"/>
          <w:sz w:val="22"/>
          <w:szCs w:val="22"/>
        </w:rPr>
        <w:t>ы</w:t>
      </w:r>
      <w:r w:rsidRPr="00FF2CEE">
        <w:rPr>
          <w:rFonts w:ascii="Arial" w:hAnsi="Arial" w:cs="Arial"/>
          <w:sz w:val="22"/>
          <w:szCs w:val="22"/>
        </w:rPr>
        <w:t>полнен с целью определения соответствия требованиям гигиен</w:t>
      </w:r>
      <w:r w:rsidRPr="00FF2CEE">
        <w:rPr>
          <w:rFonts w:ascii="Arial" w:hAnsi="Arial" w:cs="Arial"/>
          <w:sz w:val="22"/>
        </w:rPr>
        <w:t>ических нормативов на терр</w:t>
      </w:r>
      <w:r w:rsidRPr="00FF2CEE">
        <w:rPr>
          <w:rFonts w:ascii="Arial" w:hAnsi="Arial" w:cs="Arial"/>
          <w:sz w:val="22"/>
        </w:rPr>
        <w:t>и</w:t>
      </w:r>
      <w:r w:rsidRPr="00FF2CEE">
        <w:rPr>
          <w:rFonts w:ascii="Arial" w:hAnsi="Arial" w:cs="Arial"/>
          <w:sz w:val="22"/>
        </w:rPr>
        <w:t xml:space="preserve">тории, прилегающей  к </w:t>
      </w:r>
      <w:proofErr w:type="spellStart"/>
      <w:r w:rsidRPr="00FF2CEE">
        <w:rPr>
          <w:rFonts w:ascii="Arial" w:hAnsi="Arial" w:cs="Arial"/>
          <w:sz w:val="22"/>
        </w:rPr>
        <w:t>промплощадке</w:t>
      </w:r>
      <w:proofErr w:type="spellEnd"/>
      <w:r w:rsidRPr="00FF2CEE">
        <w:rPr>
          <w:rFonts w:ascii="Arial" w:hAnsi="Arial" w:cs="Arial"/>
          <w:sz w:val="22"/>
        </w:rPr>
        <w:t xml:space="preserve"> проектируемого объекта. </w:t>
      </w:r>
    </w:p>
    <w:p w14:paraId="1C1440E3" w14:textId="77777777" w:rsidR="00830203" w:rsidRPr="00FF2CEE" w:rsidRDefault="00830203" w:rsidP="00F14C8C">
      <w:pPr>
        <w:tabs>
          <w:tab w:val="left" w:pos="10065"/>
          <w:tab w:val="left" w:pos="10200"/>
        </w:tabs>
        <w:ind w:left="170" w:right="-2" w:firstLine="709"/>
        <w:rPr>
          <w:rFonts w:ascii="Arial" w:hAnsi="Arial" w:cs="Arial"/>
          <w:sz w:val="22"/>
        </w:rPr>
      </w:pPr>
      <w:r w:rsidRPr="00FF2CEE">
        <w:rPr>
          <w:rFonts w:ascii="Arial" w:hAnsi="Arial" w:cs="Arial"/>
          <w:sz w:val="22"/>
        </w:rPr>
        <w:t xml:space="preserve">Расчет выполнен без учета застройки </w:t>
      </w:r>
      <w:proofErr w:type="spellStart"/>
      <w:r w:rsidRPr="00FF2CEE">
        <w:rPr>
          <w:rFonts w:ascii="Arial" w:hAnsi="Arial" w:cs="Arial"/>
          <w:sz w:val="22"/>
        </w:rPr>
        <w:t>промплощадки</w:t>
      </w:r>
      <w:proofErr w:type="spellEnd"/>
      <w:r w:rsidRPr="00FF2CEE">
        <w:rPr>
          <w:rFonts w:ascii="Arial" w:hAnsi="Arial" w:cs="Arial"/>
          <w:sz w:val="22"/>
        </w:rPr>
        <w:t xml:space="preserve"> и естественного рельефа мес</w:t>
      </w:r>
      <w:r w:rsidRPr="00FF2CEE">
        <w:rPr>
          <w:rFonts w:ascii="Arial" w:hAnsi="Arial" w:cs="Arial"/>
          <w:sz w:val="22"/>
        </w:rPr>
        <w:t>т</w:t>
      </w:r>
      <w:r w:rsidRPr="00FF2CEE">
        <w:rPr>
          <w:rFonts w:ascii="Arial" w:hAnsi="Arial" w:cs="Arial"/>
          <w:sz w:val="22"/>
        </w:rPr>
        <w:t xml:space="preserve">ности. Данный расчет произведен с использованием программного комплекса «Эколог-Шум», ФИРМА "ИНТЕГРАЛ". </w:t>
      </w:r>
    </w:p>
    <w:p w14:paraId="500A0D12" w14:textId="77777777" w:rsidR="00830203" w:rsidRPr="00FF2CEE" w:rsidRDefault="00830203" w:rsidP="00F14C8C">
      <w:pPr>
        <w:tabs>
          <w:tab w:val="left" w:pos="10065"/>
          <w:tab w:val="left" w:pos="10200"/>
        </w:tabs>
        <w:ind w:left="170" w:right="-2" w:firstLine="709"/>
        <w:rPr>
          <w:rFonts w:ascii="Arial" w:hAnsi="Arial" w:cs="Arial"/>
          <w:sz w:val="22"/>
        </w:rPr>
      </w:pPr>
      <w:r w:rsidRPr="00FF2CEE">
        <w:rPr>
          <w:rFonts w:ascii="Arial" w:hAnsi="Arial" w:cs="Arial"/>
          <w:sz w:val="22"/>
        </w:rPr>
        <w:t xml:space="preserve">При подготовке расчетов </w:t>
      </w:r>
      <w:proofErr w:type="gramStart"/>
      <w:r w:rsidRPr="00FF2CEE">
        <w:rPr>
          <w:rFonts w:ascii="Arial" w:hAnsi="Arial" w:cs="Arial"/>
          <w:sz w:val="22"/>
        </w:rPr>
        <w:t>определены</w:t>
      </w:r>
      <w:proofErr w:type="gramEnd"/>
      <w:r w:rsidRPr="00FF2CEE">
        <w:rPr>
          <w:rFonts w:ascii="Arial" w:hAnsi="Arial" w:cs="Arial"/>
          <w:sz w:val="22"/>
        </w:rPr>
        <w:t>:</w:t>
      </w:r>
    </w:p>
    <w:p w14:paraId="2CA445C1" w14:textId="77777777" w:rsidR="00830203" w:rsidRPr="00FF2CEE" w:rsidRDefault="00830203" w:rsidP="00F14C8C">
      <w:pPr>
        <w:tabs>
          <w:tab w:val="num" w:pos="833"/>
          <w:tab w:val="left" w:pos="10065"/>
          <w:tab w:val="left" w:pos="10200"/>
        </w:tabs>
        <w:ind w:left="170" w:right="-2" w:firstLine="709"/>
        <w:rPr>
          <w:rFonts w:ascii="Arial" w:hAnsi="Arial" w:cs="Arial"/>
          <w:sz w:val="22"/>
        </w:rPr>
      </w:pPr>
      <w:r w:rsidRPr="00FF2CEE">
        <w:rPr>
          <w:rFonts w:ascii="Arial" w:hAnsi="Arial" w:cs="Arial"/>
          <w:sz w:val="22"/>
        </w:rPr>
        <w:t>- источники шума, их размещение и шумовые характеристики;</w:t>
      </w:r>
    </w:p>
    <w:p w14:paraId="3514CB44" w14:textId="77777777" w:rsidR="00830203" w:rsidRPr="00FF2CEE" w:rsidRDefault="00830203" w:rsidP="00F14C8C">
      <w:pPr>
        <w:tabs>
          <w:tab w:val="num" w:pos="833"/>
          <w:tab w:val="left" w:pos="10065"/>
          <w:tab w:val="left" w:pos="10200"/>
        </w:tabs>
        <w:ind w:left="170" w:right="-2" w:firstLine="709"/>
        <w:rPr>
          <w:rFonts w:ascii="Arial" w:hAnsi="Arial" w:cs="Arial"/>
          <w:sz w:val="22"/>
        </w:rPr>
      </w:pPr>
      <w:r w:rsidRPr="00FF2CEE">
        <w:rPr>
          <w:rFonts w:ascii="Arial" w:hAnsi="Arial" w:cs="Arial"/>
          <w:sz w:val="22"/>
        </w:rPr>
        <w:t>- места постоянного проживания населения и другие объекты нормирования (расче</w:t>
      </w:r>
      <w:r w:rsidRPr="00FF2CEE">
        <w:rPr>
          <w:rFonts w:ascii="Arial" w:hAnsi="Arial" w:cs="Arial"/>
          <w:sz w:val="22"/>
        </w:rPr>
        <w:t>т</w:t>
      </w:r>
      <w:r w:rsidRPr="00FF2CEE">
        <w:rPr>
          <w:rFonts w:ascii="Arial" w:hAnsi="Arial" w:cs="Arial"/>
          <w:sz w:val="22"/>
        </w:rPr>
        <w:t>ные (контрольные) точки);</w:t>
      </w:r>
    </w:p>
    <w:p w14:paraId="79C6B47C" w14:textId="77777777" w:rsidR="00830203" w:rsidRPr="00FF2CEE" w:rsidRDefault="00830203" w:rsidP="00F14C8C">
      <w:pPr>
        <w:tabs>
          <w:tab w:val="num" w:pos="833"/>
          <w:tab w:val="left" w:pos="10065"/>
          <w:tab w:val="left" w:pos="10200"/>
        </w:tabs>
        <w:ind w:left="170" w:right="-2" w:firstLine="709"/>
        <w:rPr>
          <w:rFonts w:ascii="Arial" w:hAnsi="Arial" w:cs="Arial"/>
          <w:sz w:val="22"/>
        </w:rPr>
      </w:pPr>
      <w:r w:rsidRPr="00FF2CEE">
        <w:rPr>
          <w:rFonts w:ascii="Arial" w:hAnsi="Arial" w:cs="Arial"/>
          <w:sz w:val="22"/>
        </w:rPr>
        <w:t>- допустимые гигиенические нормативы для расчетных точек.</w:t>
      </w:r>
    </w:p>
    <w:p w14:paraId="5706EF82" w14:textId="2F81D256" w:rsidR="00830203" w:rsidRPr="00FF2CEE" w:rsidRDefault="00830203" w:rsidP="00F14C8C">
      <w:pPr>
        <w:tabs>
          <w:tab w:val="left" w:pos="10065"/>
        </w:tabs>
        <w:ind w:left="170" w:right="-2" w:firstLine="709"/>
        <w:rPr>
          <w:rFonts w:ascii="Arial" w:hAnsi="Arial" w:cs="Arial"/>
          <w:sz w:val="22"/>
        </w:rPr>
      </w:pPr>
      <w:r w:rsidRPr="00FF2CEE">
        <w:rPr>
          <w:rFonts w:ascii="Arial" w:hAnsi="Arial" w:cs="Arial"/>
          <w:sz w:val="22"/>
        </w:rPr>
        <w:t>Для оценки шумового воздействия проектируем</w:t>
      </w:r>
      <w:r w:rsidR="0095393C" w:rsidRPr="00FF2CEE">
        <w:rPr>
          <w:rFonts w:ascii="Arial" w:hAnsi="Arial" w:cs="Arial"/>
          <w:sz w:val="22"/>
        </w:rPr>
        <w:t>ой</w:t>
      </w:r>
      <w:r w:rsidRPr="00FF2CEE">
        <w:rPr>
          <w:rFonts w:ascii="Arial" w:hAnsi="Arial" w:cs="Arial"/>
          <w:sz w:val="22"/>
        </w:rPr>
        <w:t xml:space="preserve"> установ</w:t>
      </w:r>
      <w:r w:rsidR="0095393C" w:rsidRPr="00FF2CEE">
        <w:rPr>
          <w:rFonts w:ascii="Arial" w:hAnsi="Arial" w:cs="Arial"/>
          <w:sz w:val="22"/>
        </w:rPr>
        <w:t>ки</w:t>
      </w:r>
      <w:r w:rsidRPr="00FF2CEE">
        <w:rPr>
          <w:rFonts w:ascii="Arial" w:hAnsi="Arial" w:cs="Arial"/>
          <w:sz w:val="22"/>
        </w:rPr>
        <w:t xml:space="preserve"> был выполнен сводный акустический расчет </w:t>
      </w:r>
      <w:r w:rsidRPr="00FF2CEE">
        <w:rPr>
          <w:rFonts w:ascii="Arial" w:eastAsia="MS Mincho" w:hAnsi="Arial" w:cs="Arial"/>
          <w:sz w:val="22"/>
          <w:szCs w:val="22"/>
        </w:rPr>
        <w:t>с учетом всех технологических установок</w:t>
      </w:r>
      <w:r w:rsidR="0095393C" w:rsidRPr="00FF2CEE">
        <w:rPr>
          <w:rFonts w:ascii="Arial" w:eastAsia="MS Mincho" w:hAnsi="Arial" w:cs="Arial"/>
          <w:sz w:val="22"/>
          <w:szCs w:val="22"/>
        </w:rPr>
        <w:t xml:space="preserve"> ПАО «НКНХ»</w:t>
      </w:r>
      <w:r w:rsidRPr="00FF2CEE">
        <w:rPr>
          <w:rFonts w:ascii="Arial" w:eastAsia="MS Mincho" w:hAnsi="Arial" w:cs="Arial"/>
          <w:sz w:val="22"/>
          <w:szCs w:val="22"/>
        </w:rPr>
        <w:t xml:space="preserve">. </w:t>
      </w:r>
      <w:r w:rsidRPr="00FF2CEE">
        <w:rPr>
          <w:rFonts w:ascii="Arial" w:hAnsi="Arial" w:cs="Arial"/>
          <w:sz w:val="22"/>
        </w:rPr>
        <w:t>Зона акустич</w:t>
      </w:r>
      <w:r w:rsidRPr="00FF2CEE">
        <w:rPr>
          <w:rFonts w:ascii="Arial" w:hAnsi="Arial" w:cs="Arial"/>
          <w:sz w:val="22"/>
        </w:rPr>
        <w:t>е</w:t>
      </w:r>
      <w:r w:rsidRPr="00FF2CEE">
        <w:rPr>
          <w:rFonts w:ascii="Arial" w:hAnsi="Arial" w:cs="Arial"/>
          <w:sz w:val="22"/>
        </w:rPr>
        <w:t>ского дискомфорта – участок территории вокруг источника шума, в пределах которого экв</w:t>
      </w:r>
      <w:r w:rsidRPr="00FF2CEE">
        <w:rPr>
          <w:rFonts w:ascii="Arial" w:hAnsi="Arial" w:cs="Arial"/>
          <w:sz w:val="22"/>
        </w:rPr>
        <w:t>и</w:t>
      </w:r>
      <w:r w:rsidRPr="00FF2CEE">
        <w:rPr>
          <w:rFonts w:ascii="Arial" w:hAnsi="Arial" w:cs="Arial"/>
          <w:sz w:val="22"/>
        </w:rPr>
        <w:lastRenderedPageBreak/>
        <w:t>валентный уровень звука превышает допустимый санитарными нормами уровень. Оценка акустического воздействия была выполнена путем сопоставления расчетных уровней звук</w:t>
      </w:r>
      <w:r w:rsidRPr="00FF2CEE">
        <w:rPr>
          <w:rFonts w:ascii="Arial" w:hAnsi="Arial" w:cs="Arial"/>
          <w:sz w:val="22"/>
        </w:rPr>
        <w:t>о</w:t>
      </w:r>
      <w:r w:rsidRPr="00FF2CEE">
        <w:rPr>
          <w:rFonts w:ascii="Arial" w:hAnsi="Arial" w:cs="Arial"/>
          <w:sz w:val="22"/>
        </w:rPr>
        <w:t>вого давления, которые оказывает технологическое и вентиляционное оборудование в ра</w:t>
      </w:r>
      <w:r w:rsidRPr="00FF2CEE">
        <w:rPr>
          <w:rFonts w:ascii="Arial" w:hAnsi="Arial" w:cs="Arial"/>
          <w:sz w:val="22"/>
        </w:rPr>
        <w:t>с</w:t>
      </w:r>
      <w:r w:rsidRPr="00FF2CEE">
        <w:rPr>
          <w:rFonts w:ascii="Arial" w:hAnsi="Arial" w:cs="Arial"/>
          <w:sz w:val="22"/>
        </w:rPr>
        <w:t>четных точках, с допустимыми санитарно-гигиеническими нормативами.</w:t>
      </w:r>
    </w:p>
    <w:p w14:paraId="401F2ECF" w14:textId="77777777" w:rsidR="00830203" w:rsidRPr="00FF2CEE" w:rsidRDefault="00830203" w:rsidP="00F14C8C">
      <w:pPr>
        <w:tabs>
          <w:tab w:val="left" w:pos="1482"/>
          <w:tab w:val="left" w:pos="10206"/>
        </w:tabs>
        <w:ind w:left="170" w:right="-2" w:firstLine="709"/>
        <w:rPr>
          <w:rFonts w:ascii="Arial" w:hAnsi="Arial" w:cs="Arial"/>
          <w:noProof/>
          <w:sz w:val="22"/>
        </w:rPr>
      </w:pPr>
      <w:r w:rsidRPr="00FF2CEE">
        <w:rPr>
          <w:rFonts w:ascii="Arial" w:eastAsia="MS Mincho" w:hAnsi="Arial" w:cs="Arial"/>
          <w:sz w:val="22"/>
        </w:rPr>
        <w:t>Карт</w:t>
      </w:r>
      <w:r w:rsidR="0074475D" w:rsidRPr="00FF2CEE">
        <w:rPr>
          <w:rFonts w:ascii="Arial" w:eastAsia="MS Mincho" w:hAnsi="Arial" w:cs="Arial"/>
          <w:sz w:val="22"/>
        </w:rPr>
        <w:t>а</w:t>
      </w:r>
      <w:r w:rsidRPr="00FF2CEE">
        <w:rPr>
          <w:rFonts w:ascii="Arial" w:eastAsia="MS Mincho" w:hAnsi="Arial" w:cs="Arial"/>
          <w:sz w:val="22"/>
        </w:rPr>
        <w:t>-схем</w:t>
      </w:r>
      <w:r w:rsidR="0074475D" w:rsidRPr="00FF2CEE">
        <w:rPr>
          <w:rFonts w:ascii="Arial" w:eastAsia="MS Mincho" w:hAnsi="Arial" w:cs="Arial"/>
          <w:sz w:val="22"/>
        </w:rPr>
        <w:t>а</w:t>
      </w:r>
      <w:r w:rsidRPr="00FF2CEE">
        <w:rPr>
          <w:rFonts w:ascii="Arial" w:eastAsia="MS Mincho" w:hAnsi="Arial" w:cs="Arial"/>
          <w:sz w:val="22"/>
        </w:rPr>
        <w:t xml:space="preserve"> акустического воздействия проектируемого объекта на окружающую ср</w:t>
      </w:r>
      <w:r w:rsidRPr="00FF2CEE">
        <w:rPr>
          <w:rFonts w:ascii="Arial" w:eastAsia="MS Mincho" w:hAnsi="Arial" w:cs="Arial"/>
          <w:sz w:val="22"/>
        </w:rPr>
        <w:t>е</w:t>
      </w:r>
      <w:r w:rsidRPr="00FF2CEE">
        <w:rPr>
          <w:rFonts w:ascii="Arial" w:eastAsia="MS Mincho" w:hAnsi="Arial" w:cs="Arial"/>
          <w:sz w:val="22"/>
        </w:rPr>
        <w:t>ду приводится ниже</w:t>
      </w:r>
      <w:r w:rsidRPr="00FF2CEE">
        <w:rPr>
          <w:rFonts w:ascii="Arial" w:hAnsi="Arial" w:cs="Arial"/>
          <w:noProof/>
          <w:sz w:val="22"/>
        </w:rPr>
        <w:t>.</w:t>
      </w:r>
    </w:p>
    <w:p w14:paraId="07539A36" w14:textId="4EC0DC92" w:rsidR="00830203" w:rsidRPr="00FF2CEE" w:rsidRDefault="00830203" w:rsidP="00F14C8C">
      <w:pPr>
        <w:tabs>
          <w:tab w:val="left" w:pos="1482"/>
          <w:tab w:val="left" w:pos="10065"/>
        </w:tabs>
        <w:ind w:left="170" w:right="-2" w:firstLine="709"/>
        <w:rPr>
          <w:rFonts w:ascii="Arial" w:hAnsi="Arial" w:cs="Arial"/>
          <w:noProof/>
          <w:sz w:val="22"/>
        </w:rPr>
      </w:pPr>
      <w:r w:rsidRPr="00FF2CEE">
        <w:rPr>
          <w:rFonts w:ascii="Arial" w:hAnsi="Arial" w:cs="Arial"/>
          <w:sz w:val="22"/>
          <w:szCs w:val="22"/>
        </w:rPr>
        <w:t>Результаты в расчетных точках по уровням звукового давления в октавных полосах</w:t>
      </w:r>
      <w:r w:rsidRPr="00FF2CEE">
        <w:rPr>
          <w:rFonts w:ascii="Arial" w:hAnsi="Arial" w:cs="Arial"/>
          <w:sz w:val="22"/>
        </w:rPr>
        <w:t xml:space="preserve"> представлены в таблице </w:t>
      </w:r>
      <w:r w:rsidR="0092360A" w:rsidRPr="00FF2CEE">
        <w:rPr>
          <w:rFonts w:ascii="Arial" w:hAnsi="Arial" w:cs="Arial"/>
          <w:sz w:val="22"/>
        </w:rPr>
        <w:t>3</w:t>
      </w:r>
      <w:r w:rsidR="00476056" w:rsidRPr="00FF2CEE">
        <w:rPr>
          <w:rFonts w:ascii="Arial" w:hAnsi="Arial" w:cs="Arial"/>
          <w:sz w:val="22"/>
        </w:rPr>
        <w:t>.</w:t>
      </w:r>
      <w:r w:rsidR="00230F4A" w:rsidRPr="00FF2CEE">
        <w:rPr>
          <w:rFonts w:ascii="Arial" w:hAnsi="Arial" w:cs="Arial"/>
          <w:sz w:val="22"/>
        </w:rPr>
        <w:t>4</w:t>
      </w:r>
      <w:r w:rsidR="00061AB4" w:rsidRPr="00FF2CEE">
        <w:rPr>
          <w:rFonts w:ascii="Arial" w:hAnsi="Arial" w:cs="Arial"/>
          <w:sz w:val="22"/>
        </w:rPr>
        <w:t>8</w:t>
      </w:r>
      <w:r w:rsidRPr="00FF2CEE">
        <w:rPr>
          <w:rFonts w:ascii="Arial" w:hAnsi="Arial" w:cs="Arial"/>
          <w:noProof/>
          <w:sz w:val="22"/>
        </w:rPr>
        <w:t xml:space="preserve">. </w:t>
      </w:r>
    </w:p>
    <w:p w14:paraId="2D4FC962" w14:textId="4192A669" w:rsidR="00830203" w:rsidRPr="00FF2CEE" w:rsidRDefault="00830203" w:rsidP="00F14C8C">
      <w:pPr>
        <w:tabs>
          <w:tab w:val="left" w:pos="1482"/>
          <w:tab w:val="left" w:pos="10065"/>
        </w:tabs>
        <w:ind w:left="170" w:right="-2" w:firstLine="709"/>
        <w:rPr>
          <w:rFonts w:ascii="Arial" w:hAnsi="Arial" w:cs="Arial"/>
          <w:sz w:val="22"/>
          <w:szCs w:val="22"/>
        </w:rPr>
      </w:pPr>
      <w:r w:rsidRPr="00FF2CEE">
        <w:rPr>
          <w:rFonts w:ascii="Arial" w:hAnsi="Arial" w:cs="Arial"/>
          <w:noProof/>
          <w:sz w:val="22"/>
          <w:szCs w:val="22"/>
        </w:rPr>
        <w:t xml:space="preserve">Таблица </w:t>
      </w:r>
      <w:r w:rsidR="0092360A" w:rsidRPr="00FF2CEE">
        <w:rPr>
          <w:rFonts w:ascii="Arial" w:hAnsi="Arial" w:cs="Arial"/>
          <w:noProof/>
          <w:sz w:val="22"/>
          <w:szCs w:val="22"/>
        </w:rPr>
        <w:t>3</w:t>
      </w:r>
      <w:r w:rsidR="00476056" w:rsidRPr="00FF2CEE">
        <w:rPr>
          <w:rFonts w:ascii="Arial" w:hAnsi="Arial" w:cs="Arial"/>
          <w:noProof/>
          <w:sz w:val="22"/>
          <w:szCs w:val="22"/>
        </w:rPr>
        <w:t>.</w:t>
      </w:r>
      <w:r w:rsidR="00230F4A" w:rsidRPr="00FF2CEE">
        <w:rPr>
          <w:rFonts w:ascii="Arial" w:hAnsi="Arial" w:cs="Arial"/>
          <w:noProof/>
          <w:sz w:val="22"/>
          <w:szCs w:val="22"/>
        </w:rPr>
        <w:t>4</w:t>
      </w:r>
      <w:r w:rsidR="00061AB4" w:rsidRPr="00FF2CEE">
        <w:rPr>
          <w:rFonts w:ascii="Arial" w:hAnsi="Arial" w:cs="Arial"/>
          <w:noProof/>
          <w:sz w:val="22"/>
          <w:szCs w:val="22"/>
        </w:rPr>
        <w:t>8</w:t>
      </w:r>
      <w:r w:rsidRPr="00FF2CEE">
        <w:rPr>
          <w:rFonts w:ascii="Arial" w:hAnsi="Arial" w:cs="Arial"/>
          <w:noProof/>
          <w:sz w:val="22"/>
          <w:szCs w:val="22"/>
        </w:rPr>
        <w:t xml:space="preserve"> - </w:t>
      </w:r>
      <w:r w:rsidRPr="00FF2CEE">
        <w:rPr>
          <w:rFonts w:ascii="Arial" w:hAnsi="Arial" w:cs="Arial"/>
          <w:sz w:val="22"/>
          <w:szCs w:val="22"/>
        </w:rPr>
        <w:t xml:space="preserve">Результаты расчета воздействия источников шума </w:t>
      </w:r>
      <w:r w:rsidR="006B30FA" w:rsidRPr="00FF2CEE">
        <w:rPr>
          <w:rFonts w:ascii="Arial" w:hAnsi="Arial" w:cs="Arial"/>
          <w:sz w:val="22"/>
          <w:szCs w:val="22"/>
        </w:rPr>
        <w:t xml:space="preserve">от установки </w:t>
      </w:r>
      <w:r w:rsidR="00670A64" w:rsidRPr="00FF2CEE">
        <w:rPr>
          <w:rFonts w:ascii="Arial" w:hAnsi="Arial" w:cs="Arial"/>
          <w:sz w:val="22"/>
          <w:szCs w:val="22"/>
        </w:rPr>
        <w:t>ЭП-600</w:t>
      </w:r>
    </w:p>
    <w:tbl>
      <w:tblPr>
        <w:tblW w:w="10157" w:type="dxa"/>
        <w:tblInd w:w="-127" w:type="dxa"/>
        <w:tblLayout w:type="fixed"/>
        <w:tblCellMar>
          <w:left w:w="0" w:type="dxa"/>
          <w:right w:w="0" w:type="dxa"/>
        </w:tblCellMar>
        <w:tblLook w:val="0000" w:firstRow="0" w:lastRow="0" w:firstColumn="0" w:lastColumn="0" w:noHBand="0" w:noVBand="0"/>
      </w:tblPr>
      <w:tblGrid>
        <w:gridCol w:w="453"/>
        <w:gridCol w:w="1701"/>
        <w:gridCol w:w="965"/>
        <w:gridCol w:w="941"/>
        <w:gridCol w:w="566"/>
        <w:gridCol w:w="484"/>
        <w:gridCol w:w="567"/>
        <w:gridCol w:w="521"/>
        <w:gridCol w:w="352"/>
        <w:gridCol w:w="403"/>
        <w:gridCol w:w="568"/>
        <w:gridCol w:w="472"/>
        <w:gridCol w:w="422"/>
        <w:gridCol w:w="464"/>
        <w:gridCol w:w="541"/>
        <w:gridCol w:w="737"/>
      </w:tblGrid>
      <w:tr w:rsidR="006B30FA" w:rsidRPr="00FF2CEE" w14:paraId="21F5129B" w14:textId="77777777" w:rsidTr="006B30FA">
        <w:tc>
          <w:tcPr>
            <w:tcW w:w="2154" w:type="dxa"/>
            <w:gridSpan w:val="2"/>
            <w:tcBorders>
              <w:top w:val="double" w:sz="4" w:space="0" w:color="auto"/>
              <w:left w:val="double" w:sz="4" w:space="0" w:color="auto"/>
              <w:bottom w:val="single" w:sz="4" w:space="0" w:color="auto"/>
              <w:right w:val="single" w:sz="4" w:space="0" w:color="auto"/>
            </w:tcBorders>
          </w:tcPr>
          <w:p w14:paraId="5C4E9D2E"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Расчетная точка</w:t>
            </w:r>
          </w:p>
        </w:tc>
        <w:tc>
          <w:tcPr>
            <w:tcW w:w="1906" w:type="dxa"/>
            <w:gridSpan w:val="2"/>
            <w:tcBorders>
              <w:top w:val="double" w:sz="4" w:space="0" w:color="auto"/>
              <w:left w:val="single" w:sz="4" w:space="0" w:color="auto"/>
              <w:bottom w:val="single" w:sz="4" w:space="0" w:color="auto"/>
              <w:right w:val="single" w:sz="4" w:space="0" w:color="auto"/>
            </w:tcBorders>
          </w:tcPr>
          <w:p w14:paraId="4EF0C873"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Координаты точки</w:t>
            </w:r>
          </w:p>
        </w:tc>
        <w:tc>
          <w:tcPr>
            <w:tcW w:w="566" w:type="dxa"/>
            <w:tcBorders>
              <w:top w:val="double" w:sz="4" w:space="0" w:color="auto"/>
              <w:left w:val="single" w:sz="4" w:space="0" w:color="auto"/>
              <w:bottom w:val="nil"/>
              <w:right w:val="single" w:sz="4" w:space="0" w:color="auto"/>
            </w:tcBorders>
          </w:tcPr>
          <w:p w14:paraId="0646BC59"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Высота (м)</w:t>
            </w:r>
          </w:p>
        </w:tc>
        <w:tc>
          <w:tcPr>
            <w:tcW w:w="484" w:type="dxa"/>
            <w:tcBorders>
              <w:top w:val="double" w:sz="4" w:space="0" w:color="auto"/>
              <w:left w:val="single" w:sz="4" w:space="0" w:color="auto"/>
              <w:bottom w:val="single" w:sz="4" w:space="0" w:color="auto"/>
              <w:right w:val="single" w:sz="4" w:space="0" w:color="auto"/>
            </w:tcBorders>
          </w:tcPr>
          <w:p w14:paraId="62B44A44"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31.5</w:t>
            </w:r>
          </w:p>
        </w:tc>
        <w:tc>
          <w:tcPr>
            <w:tcW w:w="567" w:type="dxa"/>
            <w:tcBorders>
              <w:top w:val="double" w:sz="4" w:space="0" w:color="auto"/>
              <w:left w:val="single" w:sz="4" w:space="0" w:color="auto"/>
              <w:bottom w:val="single" w:sz="4" w:space="0" w:color="auto"/>
              <w:right w:val="single" w:sz="4" w:space="0" w:color="auto"/>
            </w:tcBorders>
          </w:tcPr>
          <w:p w14:paraId="39920BCA"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63</w:t>
            </w:r>
          </w:p>
        </w:tc>
        <w:tc>
          <w:tcPr>
            <w:tcW w:w="521" w:type="dxa"/>
            <w:tcBorders>
              <w:top w:val="double" w:sz="4" w:space="0" w:color="auto"/>
              <w:left w:val="single" w:sz="4" w:space="0" w:color="auto"/>
              <w:bottom w:val="single" w:sz="4" w:space="0" w:color="auto"/>
              <w:right w:val="single" w:sz="4" w:space="0" w:color="auto"/>
            </w:tcBorders>
          </w:tcPr>
          <w:p w14:paraId="32DB0C3D"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125</w:t>
            </w:r>
          </w:p>
        </w:tc>
        <w:tc>
          <w:tcPr>
            <w:tcW w:w="352" w:type="dxa"/>
            <w:tcBorders>
              <w:top w:val="double" w:sz="4" w:space="0" w:color="auto"/>
              <w:left w:val="single" w:sz="4" w:space="0" w:color="auto"/>
              <w:bottom w:val="single" w:sz="4" w:space="0" w:color="auto"/>
              <w:right w:val="single" w:sz="4" w:space="0" w:color="auto"/>
            </w:tcBorders>
          </w:tcPr>
          <w:p w14:paraId="1871616B"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250</w:t>
            </w:r>
          </w:p>
        </w:tc>
        <w:tc>
          <w:tcPr>
            <w:tcW w:w="403" w:type="dxa"/>
            <w:tcBorders>
              <w:top w:val="double" w:sz="4" w:space="0" w:color="auto"/>
              <w:left w:val="single" w:sz="4" w:space="0" w:color="auto"/>
              <w:bottom w:val="single" w:sz="4" w:space="0" w:color="auto"/>
              <w:right w:val="single" w:sz="4" w:space="0" w:color="auto"/>
            </w:tcBorders>
          </w:tcPr>
          <w:p w14:paraId="50B316DE"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500</w:t>
            </w:r>
          </w:p>
        </w:tc>
        <w:tc>
          <w:tcPr>
            <w:tcW w:w="568" w:type="dxa"/>
            <w:tcBorders>
              <w:top w:val="double" w:sz="4" w:space="0" w:color="auto"/>
              <w:left w:val="single" w:sz="4" w:space="0" w:color="auto"/>
              <w:bottom w:val="single" w:sz="4" w:space="0" w:color="auto"/>
              <w:right w:val="single" w:sz="4" w:space="0" w:color="auto"/>
            </w:tcBorders>
          </w:tcPr>
          <w:p w14:paraId="01812A0E"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1000</w:t>
            </w:r>
          </w:p>
        </w:tc>
        <w:tc>
          <w:tcPr>
            <w:tcW w:w="472" w:type="dxa"/>
            <w:tcBorders>
              <w:top w:val="double" w:sz="4" w:space="0" w:color="auto"/>
              <w:left w:val="single" w:sz="4" w:space="0" w:color="auto"/>
              <w:bottom w:val="single" w:sz="4" w:space="0" w:color="auto"/>
              <w:right w:val="single" w:sz="4" w:space="0" w:color="auto"/>
            </w:tcBorders>
          </w:tcPr>
          <w:p w14:paraId="533701AC"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2000</w:t>
            </w:r>
          </w:p>
        </w:tc>
        <w:tc>
          <w:tcPr>
            <w:tcW w:w="422" w:type="dxa"/>
            <w:tcBorders>
              <w:top w:val="double" w:sz="4" w:space="0" w:color="auto"/>
              <w:left w:val="single" w:sz="4" w:space="0" w:color="auto"/>
              <w:bottom w:val="single" w:sz="4" w:space="0" w:color="auto"/>
              <w:right w:val="single" w:sz="4" w:space="0" w:color="auto"/>
            </w:tcBorders>
          </w:tcPr>
          <w:p w14:paraId="0048123C"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4000</w:t>
            </w:r>
          </w:p>
        </w:tc>
        <w:tc>
          <w:tcPr>
            <w:tcW w:w="464" w:type="dxa"/>
            <w:tcBorders>
              <w:top w:val="double" w:sz="4" w:space="0" w:color="auto"/>
              <w:left w:val="single" w:sz="4" w:space="0" w:color="auto"/>
              <w:bottom w:val="single" w:sz="4" w:space="0" w:color="auto"/>
              <w:right w:val="single" w:sz="4" w:space="0" w:color="auto"/>
            </w:tcBorders>
          </w:tcPr>
          <w:p w14:paraId="67F03234"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8000</w:t>
            </w:r>
          </w:p>
        </w:tc>
        <w:tc>
          <w:tcPr>
            <w:tcW w:w="541" w:type="dxa"/>
            <w:tcBorders>
              <w:top w:val="double" w:sz="4" w:space="0" w:color="auto"/>
              <w:left w:val="single" w:sz="4" w:space="0" w:color="auto"/>
              <w:bottom w:val="single" w:sz="4" w:space="0" w:color="auto"/>
              <w:right w:val="single" w:sz="4" w:space="0" w:color="auto"/>
            </w:tcBorders>
          </w:tcPr>
          <w:p w14:paraId="04C2EDC1"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roofErr w:type="spellStart"/>
            <w:r w:rsidRPr="00FF2CEE">
              <w:rPr>
                <w:rFonts w:ascii="Times New Roman" w:hAnsi="Times New Roman"/>
                <w:b/>
                <w:bCs/>
                <w:sz w:val="16"/>
                <w:szCs w:val="16"/>
              </w:rPr>
              <w:t>La.экв</w:t>
            </w:r>
            <w:proofErr w:type="spellEnd"/>
          </w:p>
        </w:tc>
        <w:tc>
          <w:tcPr>
            <w:tcW w:w="737" w:type="dxa"/>
            <w:tcBorders>
              <w:top w:val="double" w:sz="4" w:space="0" w:color="auto"/>
              <w:left w:val="single" w:sz="4" w:space="0" w:color="auto"/>
              <w:bottom w:val="single" w:sz="4" w:space="0" w:color="auto"/>
              <w:right w:val="double" w:sz="4" w:space="0" w:color="auto"/>
            </w:tcBorders>
          </w:tcPr>
          <w:p w14:paraId="4527C673"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roofErr w:type="spellStart"/>
            <w:r w:rsidRPr="00FF2CEE">
              <w:rPr>
                <w:rFonts w:ascii="Times New Roman" w:hAnsi="Times New Roman"/>
                <w:b/>
                <w:bCs/>
                <w:sz w:val="16"/>
                <w:szCs w:val="16"/>
              </w:rPr>
              <w:t>La.макс</w:t>
            </w:r>
            <w:proofErr w:type="spellEnd"/>
          </w:p>
        </w:tc>
      </w:tr>
      <w:tr w:rsidR="006B30FA" w:rsidRPr="00FF2CEE" w14:paraId="62CC1837" w14:textId="77777777" w:rsidTr="006B30FA">
        <w:tc>
          <w:tcPr>
            <w:tcW w:w="453" w:type="dxa"/>
            <w:tcBorders>
              <w:top w:val="single" w:sz="4" w:space="0" w:color="auto"/>
              <w:left w:val="double" w:sz="4" w:space="0" w:color="auto"/>
              <w:bottom w:val="double" w:sz="4" w:space="0" w:color="auto"/>
              <w:right w:val="single" w:sz="4" w:space="0" w:color="auto"/>
            </w:tcBorders>
          </w:tcPr>
          <w:p w14:paraId="51D77C34"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N</w:t>
            </w:r>
          </w:p>
        </w:tc>
        <w:tc>
          <w:tcPr>
            <w:tcW w:w="1701" w:type="dxa"/>
            <w:tcBorders>
              <w:top w:val="single" w:sz="4" w:space="0" w:color="auto"/>
              <w:left w:val="single" w:sz="4" w:space="0" w:color="auto"/>
              <w:bottom w:val="double" w:sz="4" w:space="0" w:color="auto"/>
              <w:right w:val="single" w:sz="4" w:space="0" w:color="auto"/>
            </w:tcBorders>
          </w:tcPr>
          <w:p w14:paraId="52C4C40F"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Название</w:t>
            </w:r>
          </w:p>
        </w:tc>
        <w:tc>
          <w:tcPr>
            <w:tcW w:w="965" w:type="dxa"/>
            <w:tcBorders>
              <w:top w:val="single" w:sz="4" w:space="0" w:color="auto"/>
              <w:left w:val="single" w:sz="4" w:space="0" w:color="auto"/>
              <w:bottom w:val="double" w:sz="4" w:space="0" w:color="auto"/>
              <w:right w:val="single" w:sz="4" w:space="0" w:color="auto"/>
            </w:tcBorders>
          </w:tcPr>
          <w:p w14:paraId="61A2663D"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X (м)</w:t>
            </w:r>
          </w:p>
        </w:tc>
        <w:tc>
          <w:tcPr>
            <w:tcW w:w="937" w:type="dxa"/>
            <w:tcBorders>
              <w:top w:val="single" w:sz="4" w:space="0" w:color="auto"/>
              <w:left w:val="single" w:sz="4" w:space="0" w:color="auto"/>
              <w:bottom w:val="double" w:sz="4" w:space="0" w:color="auto"/>
              <w:right w:val="single" w:sz="4" w:space="0" w:color="auto"/>
            </w:tcBorders>
          </w:tcPr>
          <w:p w14:paraId="2E39167E"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r w:rsidRPr="00FF2CEE">
              <w:rPr>
                <w:rFonts w:ascii="Times New Roman" w:hAnsi="Times New Roman"/>
                <w:b/>
                <w:bCs/>
                <w:sz w:val="16"/>
                <w:szCs w:val="16"/>
              </w:rPr>
              <w:t>Y (м)</w:t>
            </w:r>
          </w:p>
        </w:tc>
        <w:tc>
          <w:tcPr>
            <w:tcW w:w="566" w:type="dxa"/>
            <w:tcBorders>
              <w:top w:val="nil"/>
              <w:left w:val="single" w:sz="4" w:space="0" w:color="auto"/>
              <w:bottom w:val="double" w:sz="4" w:space="0" w:color="auto"/>
              <w:right w:val="single" w:sz="4" w:space="0" w:color="auto"/>
            </w:tcBorders>
          </w:tcPr>
          <w:p w14:paraId="5F209B91"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484" w:type="dxa"/>
            <w:tcBorders>
              <w:top w:val="single" w:sz="4" w:space="0" w:color="auto"/>
              <w:left w:val="single" w:sz="4" w:space="0" w:color="auto"/>
              <w:bottom w:val="double" w:sz="4" w:space="0" w:color="auto"/>
              <w:right w:val="single" w:sz="4" w:space="0" w:color="auto"/>
            </w:tcBorders>
          </w:tcPr>
          <w:p w14:paraId="00FCE192"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567" w:type="dxa"/>
            <w:tcBorders>
              <w:top w:val="single" w:sz="4" w:space="0" w:color="auto"/>
              <w:left w:val="single" w:sz="4" w:space="0" w:color="auto"/>
              <w:bottom w:val="double" w:sz="4" w:space="0" w:color="auto"/>
              <w:right w:val="single" w:sz="4" w:space="0" w:color="auto"/>
            </w:tcBorders>
          </w:tcPr>
          <w:p w14:paraId="006653FE"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521" w:type="dxa"/>
            <w:tcBorders>
              <w:top w:val="single" w:sz="4" w:space="0" w:color="auto"/>
              <w:left w:val="single" w:sz="4" w:space="0" w:color="auto"/>
              <w:bottom w:val="double" w:sz="4" w:space="0" w:color="auto"/>
              <w:right w:val="single" w:sz="4" w:space="0" w:color="auto"/>
            </w:tcBorders>
          </w:tcPr>
          <w:p w14:paraId="70B0E25B"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352" w:type="dxa"/>
            <w:tcBorders>
              <w:top w:val="single" w:sz="4" w:space="0" w:color="auto"/>
              <w:left w:val="single" w:sz="4" w:space="0" w:color="auto"/>
              <w:bottom w:val="double" w:sz="4" w:space="0" w:color="auto"/>
              <w:right w:val="single" w:sz="4" w:space="0" w:color="auto"/>
            </w:tcBorders>
          </w:tcPr>
          <w:p w14:paraId="4CE8B368"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403" w:type="dxa"/>
            <w:tcBorders>
              <w:top w:val="single" w:sz="4" w:space="0" w:color="auto"/>
              <w:left w:val="single" w:sz="4" w:space="0" w:color="auto"/>
              <w:bottom w:val="double" w:sz="4" w:space="0" w:color="auto"/>
              <w:right w:val="single" w:sz="4" w:space="0" w:color="auto"/>
            </w:tcBorders>
          </w:tcPr>
          <w:p w14:paraId="163771FA"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568" w:type="dxa"/>
            <w:tcBorders>
              <w:top w:val="single" w:sz="4" w:space="0" w:color="auto"/>
              <w:left w:val="single" w:sz="4" w:space="0" w:color="auto"/>
              <w:bottom w:val="double" w:sz="4" w:space="0" w:color="auto"/>
              <w:right w:val="single" w:sz="4" w:space="0" w:color="auto"/>
            </w:tcBorders>
          </w:tcPr>
          <w:p w14:paraId="681C4B73"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472" w:type="dxa"/>
            <w:tcBorders>
              <w:top w:val="single" w:sz="4" w:space="0" w:color="auto"/>
              <w:left w:val="single" w:sz="4" w:space="0" w:color="auto"/>
              <w:bottom w:val="double" w:sz="4" w:space="0" w:color="auto"/>
              <w:right w:val="single" w:sz="4" w:space="0" w:color="auto"/>
            </w:tcBorders>
          </w:tcPr>
          <w:p w14:paraId="20876D7F"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422" w:type="dxa"/>
            <w:tcBorders>
              <w:top w:val="single" w:sz="4" w:space="0" w:color="auto"/>
              <w:left w:val="single" w:sz="4" w:space="0" w:color="auto"/>
              <w:bottom w:val="double" w:sz="4" w:space="0" w:color="auto"/>
              <w:right w:val="single" w:sz="4" w:space="0" w:color="auto"/>
            </w:tcBorders>
          </w:tcPr>
          <w:p w14:paraId="06805823"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464" w:type="dxa"/>
            <w:tcBorders>
              <w:top w:val="single" w:sz="4" w:space="0" w:color="auto"/>
              <w:left w:val="single" w:sz="4" w:space="0" w:color="auto"/>
              <w:bottom w:val="double" w:sz="4" w:space="0" w:color="auto"/>
              <w:right w:val="single" w:sz="4" w:space="0" w:color="auto"/>
            </w:tcBorders>
          </w:tcPr>
          <w:p w14:paraId="04C1F6A2"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541" w:type="dxa"/>
            <w:tcBorders>
              <w:top w:val="single" w:sz="4" w:space="0" w:color="auto"/>
              <w:left w:val="single" w:sz="4" w:space="0" w:color="auto"/>
              <w:bottom w:val="double" w:sz="4" w:space="0" w:color="auto"/>
              <w:right w:val="single" w:sz="4" w:space="0" w:color="auto"/>
            </w:tcBorders>
          </w:tcPr>
          <w:p w14:paraId="201F5602"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c>
          <w:tcPr>
            <w:tcW w:w="737" w:type="dxa"/>
            <w:tcBorders>
              <w:top w:val="single" w:sz="4" w:space="0" w:color="auto"/>
              <w:left w:val="single" w:sz="4" w:space="0" w:color="auto"/>
              <w:bottom w:val="double" w:sz="4" w:space="0" w:color="auto"/>
              <w:right w:val="double" w:sz="4" w:space="0" w:color="auto"/>
            </w:tcBorders>
          </w:tcPr>
          <w:p w14:paraId="6D334432" w14:textId="77777777" w:rsidR="006B30FA" w:rsidRPr="00FF2CEE" w:rsidRDefault="006B30FA" w:rsidP="00C63109">
            <w:pPr>
              <w:widowControl w:val="0"/>
              <w:autoSpaceDE w:val="0"/>
              <w:autoSpaceDN w:val="0"/>
              <w:adjustRightInd w:val="0"/>
              <w:jc w:val="center"/>
              <w:rPr>
                <w:rFonts w:ascii="Times New Roman" w:hAnsi="Times New Roman"/>
                <w:b/>
                <w:bCs/>
                <w:sz w:val="16"/>
                <w:szCs w:val="16"/>
              </w:rPr>
            </w:pPr>
          </w:p>
        </w:tc>
      </w:tr>
      <w:tr w:rsidR="006B30FA" w:rsidRPr="00FF2CEE" w14:paraId="2BC9218B" w14:textId="77777777" w:rsidTr="006B30FA">
        <w:tc>
          <w:tcPr>
            <w:tcW w:w="453" w:type="dxa"/>
            <w:tcBorders>
              <w:top w:val="double" w:sz="4" w:space="0" w:color="auto"/>
              <w:left w:val="double" w:sz="4" w:space="0" w:color="auto"/>
              <w:bottom w:val="single" w:sz="4" w:space="0" w:color="auto"/>
              <w:right w:val="single" w:sz="4" w:space="0" w:color="auto"/>
            </w:tcBorders>
          </w:tcPr>
          <w:p w14:paraId="4AC9DF1B"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24</w:t>
            </w:r>
          </w:p>
        </w:tc>
        <w:tc>
          <w:tcPr>
            <w:tcW w:w="1701" w:type="dxa"/>
            <w:tcBorders>
              <w:top w:val="double" w:sz="4" w:space="0" w:color="auto"/>
              <w:left w:val="single" w:sz="4" w:space="0" w:color="auto"/>
              <w:bottom w:val="single" w:sz="4" w:space="0" w:color="auto"/>
              <w:right w:val="single" w:sz="4" w:space="0" w:color="auto"/>
            </w:tcBorders>
          </w:tcPr>
          <w:p w14:paraId="3D80E294"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ЕСЗЗ</w:t>
            </w:r>
          </w:p>
        </w:tc>
        <w:tc>
          <w:tcPr>
            <w:tcW w:w="965" w:type="dxa"/>
            <w:tcBorders>
              <w:top w:val="double" w:sz="4" w:space="0" w:color="auto"/>
              <w:left w:val="single" w:sz="4" w:space="0" w:color="auto"/>
              <w:bottom w:val="single" w:sz="4" w:space="0" w:color="auto"/>
              <w:right w:val="single" w:sz="4" w:space="0" w:color="auto"/>
            </w:tcBorders>
          </w:tcPr>
          <w:p w14:paraId="1481247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2293007.00</w:t>
            </w:r>
          </w:p>
        </w:tc>
        <w:tc>
          <w:tcPr>
            <w:tcW w:w="937" w:type="dxa"/>
            <w:tcBorders>
              <w:top w:val="double" w:sz="4" w:space="0" w:color="auto"/>
              <w:left w:val="single" w:sz="4" w:space="0" w:color="auto"/>
              <w:bottom w:val="single" w:sz="4" w:space="0" w:color="auto"/>
              <w:right w:val="single" w:sz="4" w:space="0" w:color="auto"/>
            </w:tcBorders>
          </w:tcPr>
          <w:p w14:paraId="3960441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461426.00</w:t>
            </w:r>
          </w:p>
        </w:tc>
        <w:tc>
          <w:tcPr>
            <w:tcW w:w="566" w:type="dxa"/>
            <w:tcBorders>
              <w:top w:val="double" w:sz="4" w:space="0" w:color="auto"/>
              <w:left w:val="single" w:sz="4" w:space="0" w:color="auto"/>
              <w:bottom w:val="single" w:sz="4" w:space="0" w:color="auto"/>
              <w:right w:val="single" w:sz="4" w:space="0" w:color="auto"/>
            </w:tcBorders>
          </w:tcPr>
          <w:p w14:paraId="3D20166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double" w:sz="4" w:space="0" w:color="auto"/>
              <w:left w:val="single" w:sz="4" w:space="0" w:color="auto"/>
              <w:bottom w:val="single" w:sz="4" w:space="0" w:color="auto"/>
              <w:right w:val="single" w:sz="4" w:space="0" w:color="auto"/>
            </w:tcBorders>
          </w:tcPr>
          <w:p w14:paraId="1308E35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50.1</w:t>
            </w:r>
          </w:p>
        </w:tc>
        <w:tc>
          <w:tcPr>
            <w:tcW w:w="567" w:type="dxa"/>
            <w:tcBorders>
              <w:top w:val="double" w:sz="4" w:space="0" w:color="auto"/>
              <w:left w:val="single" w:sz="4" w:space="0" w:color="auto"/>
              <w:bottom w:val="single" w:sz="4" w:space="0" w:color="auto"/>
              <w:right w:val="single" w:sz="4" w:space="0" w:color="auto"/>
            </w:tcBorders>
          </w:tcPr>
          <w:p w14:paraId="5706134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49.5</w:t>
            </w:r>
          </w:p>
        </w:tc>
        <w:tc>
          <w:tcPr>
            <w:tcW w:w="521" w:type="dxa"/>
            <w:tcBorders>
              <w:top w:val="double" w:sz="4" w:space="0" w:color="auto"/>
              <w:left w:val="single" w:sz="4" w:space="0" w:color="auto"/>
              <w:bottom w:val="single" w:sz="4" w:space="0" w:color="auto"/>
              <w:right w:val="single" w:sz="4" w:space="0" w:color="auto"/>
            </w:tcBorders>
          </w:tcPr>
          <w:p w14:paraId="1F1DD3F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49.9</w:t>
            </w:r>
          </w:p>
        </w:tc>
        <w:tc>
          <w:tcPr>
            <w:tcW w:w="352" w:type="dxa"/>
            <w:tcBorders>
              <w:top w:val="double" w:sz="4" w:space="0" w:color="auto"/>
              <w:left w:val="single" w:sz="4" w:space="0" w:color="auto"/>
              <w:bottom w:val="single" w:sz="4" w:space="0" w:color="auto"/>
              <w:right w:val="single" w:sz="4" w:space="0" w:color="auto"/>
            </w:tcBorders>
          </w:tcPr>
          <w:p w14:paraId="5658C640"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double" w:sz="4" w:space="0" w:color="auto"/>
              <w:left w:val="single" w:sz="4" w:space="0" w:color="auto"/>
              <w:bottom w:val="single" w:sz="4" w:space="0" w:color="auto"/>
              <w:right w:val="single" w:sz="4" w:space="0" w:color="auto"/>
            </w:tcBorders>
          </w:tcPr>
          <w:p w14:paraId="26BA6F3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41.8</w:t>
            </w:r>
          </w:p>
        </w:tc>
        <w:tc>
          <w:tcPr>
            <w:tcW w:w="568" w:type="dxa"/>
            <w:tcBorders>
              <w:top w:val="double" w:sz="4" w:space="0" w:color="auto"/>
              <w:left w:val="single" w:sz="4" w:space="0" w:color="auto"/>
              <w:bottom w:val="single" w:sz="4" w:space="0" w:color="auto"/>
              <w:right w:val="single" w:sz="4" w:space="0" w:color="auto"/>
            </w:tcBorders>
          </w:tcPr>
          <w:p w14:paraId="5948CB3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26.8</w:t>
            </w:r>
          </w:p>
        </w:tc>
        <w:tc>
          <w:tcPr>
            <w:tcW w:w="472" w:type="dxa"/>
            <w:tcBorders>
              <w:top w:val="double" w:sz="4" w:space="0" w:color="auto"/>
              <w:left w:val="single" w:sz="4" w:space="0" w:color="auto"/>
              <w:bottom w:val="single" w:sz="4" w:space="0" w:color="auto"/>
              <w:right w:val="single" w:sz="4" w:space="0" w:color="auto"/>
            </w:tcBorders>
          </w:tcPr>
          <w:p w14:paraId="58A91F6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double" w:sz="4" w:space="0" w:color="auto"/>
              <w:left w:val="single" w:sz="4" w:space="0" w:color="auto"/>
              <w:bottom w:val="single" w:sz="4" w:space="0" w:color="auto"/>
              <w:right w:val="single" w:sz="4" w:space="0" w:color="auto"/>
            </w:tcBorders>
          </w:tcPr>
          <w:p w14:paraId="6B276AA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double" w:sz="4" w:space="0" w:color="auto"/>
              <w:left w:val="single" w:sz="4" w:space="0" w:color="auto"/>
              <w:bottom w:val="single" w:sz="4" w:space="0" w:color="auto"/>
              <w:right w:val="single" w:sz="4" w:space="0" w:color="auto"/>
            </w:tcBorders>
          </w:tcPr>
          <w:p w14:paraId="623311C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double" w:sz="4" w:space="0" w:color="auto"/>
              <w:left w:val="single" w:sz="4" w:space="0" w:color="auto"/>
              <w:bottom w:val="single" w:sz="4" w:space="0" w:color="auto"/>
              <w:right w:val="single" w:sz="4" w:space="0" w:color="auto"/>
            </w:tcBorders>
          </w:tcPr>
          <w:p w14:paraId="5C3F125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42.90</w:t>
            </w:r>
          </w:p>
        </w:tc>
        <w:tc>
          <w:tcPr>
            <w:tcW w:w="737" w:type="dxa"/>
            <w:tcBorders>
              <w:top w:val="double" w:sz="4" w:space="0" w:color="auto"/>
              <w:left w:val="single" w:sz="4" w:space="0" w:color="auto"/>
              <w:bottom w:val="single" w:sz="4" w:space="0" w:color="auto"/>
              <w:right w:val="double" w:sz="4" w:space="0" w:color="auto"/>
            </w:tcBorders>
          </w:tcPr>
          <w:p w14:paraId="7AAF227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43.10</w:t>
            </w:r>
          </w:p>
        </w:tc>
      </w:tr>
      <w:tr w:rsidR="006B30FA" w:rsidRPr="00FF2CEE" w14:paraId="48AF6246" w14:textId="77777777" w:rsidTr="006B30FA">
        <w:tc>
          <w:tcPr>
            <w:tcW w:w="453" w:type="dxa"/>
            <w:tcBorders>
              <w:top w:val="single" w:sz="4" w:space="0" w:color="auto"/>
              <w:left w:val="double" w:sz="4" w:space="0" w:color="auto"/>
              <w:bottom w:val="single" w:sz="4" w:space="0" w:color="auto"/>
              <w:right w:val="single" w:sz="4" w:space="0" w:color="auto"/>
            </w:tcBorders>
          </w:tcPr>
          <w:p w14:paraId="5E1898E7"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25</w:t>
            </w:r>
          </w:p>
        </w:tc>
        <w:tc>
          <w:tcPr>
            <w:tcW w:w="1701" w:type="dxa"/>
            <w:tcBorders>
              <w:top w:val="single" w:sz="4" w:space="0" w:color="auto"/>
              <w:left w:val="single" w:sz="4" w:space="0" w:color="auto"/>
              <w:bottom w:val="single" w:sz="4" w:space="0" w:color="auto"/>
              <w:right w:val="single" w:sz="4" w:space="0" w:color="auto"/>
            </w:tcBorders>
          </w:tcPr>
          <w:p w14:paraId="70AEB3BA"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ЕСЗЗ</w:t>
            </w:r>
          </w:p>
        </w:tc>
        <w:tc>
          <w:tcPr>
            <w:tcW w:w="965" w:type="dxa"/>
            <w:tcBorders>
              <w:top w:val="single" w:sz="4" w:space="0" w:color="auto"/>
              <w:left w:val="single" w:sz="4" w:space="0" w:color="auto"/>
              <w:bottom w:val="single" w:sz="4" w:space="0" w:color="auto"/>
              <w:right w:val="single" w:sz="4" w:space="0" w:color="auto"/>
            </w:tcBorders>
          </w:tcPr>
          <w:p w14:paraId="7931D04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2302138.00</w:t>
            </w:r>
          </w:p>
        </w:tc>
        <w:tc>
          <w:tcPr>
            <w:tcW w:w="937" w:type="dxa"/>
            <w:tcBorders>
              <w:top w:val="single" w:sz="4" w:space="0" w:color="auto"/>
              <w:left w:val="single" w:sz="4" w:space="0" w:color="auto"/>
              <w:bottom w:val="single" w:sz="4" w:space="0" w:color="auto"/>
              <w:right w:val="single" w:sz="4" w:space="0" w:color="auto"/>
            </w:tcBorders>
          </w:tcPr>
          <w:p w14:paraId="0710B27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454506.50</w:t>
            </w:r>
          </w:p>
        </w:tc>
        <w:tc>
          <w:tcPr>
            <w:tcW w:w="566" w:type="dxa"/>
            <w:tcBorders>
              <w:top w:val="single" w:sz="4" w:space="0" w:color="auto"/>
              <w:left w:val="single" w:sz="4" w:space="0" w:color="auto"/>
              <w:bottom w:val="single" w:sz="4" w:space="0" w:color="auto"/>
              <w:right w:val="single" w:sz="4" w:space="0" w:color="auto"/>
            </w:tcBorders>
          </w:tcPr>
          <w:p w14:paraId="269BB51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3E7EBA6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48.3</w:t>
            </w:r>
          </w:p>
        </w:tc>
        <w:tc>
          <w:tcPr>
            <w:tcW w:w="567" w:type="dxa"/>
            <w:tcBorders>
              <w:top w:val="single" w:sz="4" w:space="0" w:color="auto"/>
              <w:left w:val="single" w:sz="4" w:space="0" w:color="auto"/>
              <w:bottom w:val="single" w:sz="4" w:space="0" w:color="auto"/>
              <w:right w:val="single" w:sz="4" w:space="0" w:color="auto"/>
            </w:tcBorders>
          </w:tcPr>
          <w:p w14:paraId="1EC1B7B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47.4</w:t>
            </w:r>
          </w:p>
        </w:tc>
        <w:tc>
          <w:tcPr>
            <w:tcW w:w="521" w:type="dxa"/>
            <w:tcBorders>
              <w:top w:val="single" w:sz="4" w:space="0" w:color="auto"/>
              <w:left w:val="single" w:sz="4" w:space="0" w:color="auto"/>
              <w:bottom w:val="single" w:sz="4" w:space="0" w:color="auto"/>
              <w:right w:val="single" w:sz="4" w:space="0" w:color="auto"/>
            </w:tcBorders>
          </w:tcPr>
          <w:p w14:paraId="08B2C1F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47.3</w:t>
            </w:r>
          </w:p>
        </w:tc>
        <w:tc>
          <w:tcPr>
            <w:tcW w:w="352" w:type="dxa"/>
            <w:tcBorders>
              <w:top w:val="single" w:sz="4" w:space="0" w:color="auto"/>
              <w:left w:val="single" w:sz="4" w:space="0" w:color="auto"/>
              <w:bottom w:val="single" w:sz="4" w:space="0" w:color="auto"/>
              <w:right w:val="single" w:sz="4" w:space="0" w:color="auto"/>
            </w:tcBorders>
          </w:tcPr>
          <w:p w14:paraId="4CC75D85"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175B93C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35.3</w:t>
            </w:r>
          </w:p>
        </w:tc>
        <w:tc>
          <w:tcPr>
            <w:tcW w:w="568" w:type="dxa"/>
            <w:tcBorders>
              <w:top w:val="single" w:sz="4" w:space="0" w:color="auto"/>
              <w:left w:val="single" w:sz="4" w:space="0" w:color="auto"/>
              <w:bottom w:val="single" w:sz="4" w:space="0" w:color="auto"/>
              <w:right w:val="single" w:sz="4" w:space="0" w:color="auto"/>
            </w:tcBorders>
          </w:tcPr>
          <w:p w14:paraId="2F4118A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12</w:t>
            </w:r>
          </w:p>
        </w:tc>
        <w:tc>
          <w:tcPr>
            <w:tcW w:w="472" w:type="dxa"/>
            <w:tcBorders>
              <w:top w:val="single" w:sz="4" w:space="0" w:color="auto"/>
              <w:left w:val="single" w:sz="4" w:space="0" w:color="auto"/>
              <w:bottom w:val="single" w:sz="4" w:space="0" w:color="auto"/>
              <w:right w:val="single" w:sz="4" w:space="0" w:color="auto"/>
            </w:tcBorders>
          </w:tcPr>
          <w:p w14:paraId="6F5C877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4BC5487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6A7A5A5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72E8BCA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37.90</w:t>
            </w:r>
          </w:p>
        </w:tc>
        <w:tc>
          <w:tcPr>
            <w:tcW w:w="737" w:type="dxa"/>
            <w:tcBorders>
              <w:top w:val="single" w:sz="4" w:space="0" w:color="auto"/>
              <w:left w:val="single" w:sz="4" w:space="0" w:color="auto"/>
              <w:bottom w:val="single" w:sz="4" w:space="0" w:color="auto"/>
              <w:right w:val="double" w:sz="4" w:space="0" w:color="auto"/>
            </w:tcBorders>
          </w:tcPr>
          <w:p w14:paraId="6599647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38.90</w:t>
            </w:r>
          </w:p>
        </w:tc>
      </w:tr>
      <w:tr w:rsidR="006B30FA" w:rsidRPr="00FF2CEE" w14:paraId="6727D3E9" w14:textId="77777777" w:rsidTr="006B30FA">
        <w:tc>
          <w:tcPr>
            <w:tcW w:w="453" w:type="dxa"/>
            <w:tcBorders>
              <w:top w:val="single" w:sz="4" w:space="0" w:color="auto"/>
              <w:left w:val="double" w:sz="4" w:space="0" w:color="auto"/>
              <w:bottom w:val="single" w:sz="4" w:space="0" w:color="auto"/>
              <w:right w:val="single" w:sz="4" w:space="0" w:color="auto"/>
            </w:tcBorders>
          </w:tcPr>
          <w:p w14:paraId="0B59F0BF"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26</w:t>
            </w:r>
          </w:p>
        </w:tc>
        <w:tc>
          <w:tcPr>
            <w:tcW w:w="1701" w:type="dxa"/>
            <w:tcBorders>
              <w:top w:val="single" w:sz="4" w:space="0" w:color="auto"/>
              <w:left w:val="single" w:sz="4" w:space="0" w:color="auto"/>
              <w:bottom w:val="single" w:sz="4" w:space="0" w:color="auto"/>
              <w:right w:val="single" w:sz="4" w:space="0" w:color="auto"/>
            </w:tcBorders>
          </w:tcPr>
          <w:p w14:paraId="147596A6"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ЕСЗЗ</w:t>
            </w:r>
          </w:p>
        </w:tc>
        <w:tc>
          <w:tcPr>
            <w:tcW w:w="965" w:type="dxa"/>
            <w:tcBorders>
              <w:top w:val="single" w:sz="4" w:space="0" w:color="auto"/>
              <w:left w:val="single" w:sz="4" w:space="0" w:color="auto"/>
              <w:bottom w:val="single" w:sz="4" w:space="0" w:color="auto"/>
              <w:right w:val="single" w:sz="4" w:space="0" w:color="auto"/>
            </w:tcBorders>
          </w:tcPr>
          <w:p w14:paraId="7E2107D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2286584.00</w:t>
            </w:r>
          </w:p>
        </w:tc>
        <w:tc>
          <w:tcPr>
            <w:tcW w:w="937" w:type="dxa"/>
            <w:tcBorders>
              <w:top w:val="single" w:sz="4" w:space="0" w:color="auto"/>
              <w:left w:val="single" w:sz="4" w:space="0" w:color="auto"/>
              <w:bottom w:val="single" w:sz="4" w:space="0" w:color="auto"/>
              <w:right w:val="single" w:sz="4" w:space="0" w:color="auto"/>
            </w:tcBorders>
          </w:tcPr>
          <w:p w14:paraId="5435A88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455565.00</w:t>
            </w:r>
          </w:p>
        </w:tc>
        <w:tc>
          <w:tcPr>
            <w:tcW w:w="566" w:type="dxa"/>
            <w:tcBorders>
              <w:top w:val="single" w:sz="4" w:space="0" w:color="auto"/>
              <w:left w:val="single" w:sz="4" w:space="0" w:color="auto"/>
              <w:bottom w:val="single" w:sz="4" w:space="0" w:color="auto"/>
              <w:right w:val="single" w:sz="4" w:space="0" w:color="auto"/>
            </w:tcBorders>
          </w:tcPr>
          <w:p w14:paraId="298F278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73EC096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w:t>
            </w:r>
          </w:p>
        </w:tc>
        <w:tc>
          <w:tcPr>
            <w:tcW w:w="567" w:type="dxa"/>
            <w:tcBorders>
              <w:top w:val="single" w:sz="4" w:space="0" w:color="auto"/>
              <w:left w:val="single" w:sz="4" w:space="0" w:color="auto"/>
              <w:bottom w:val="single" w:sz="4" w:space="0" w:color="auto"/>
              <w:right w:val="single" w:sz="4" w:space="0" w:color="auto"/>
            </w:tcBorders>
          </w:tcPr>
          <w:p w14:paraId="4131D0C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48.3</w:t>
            </w:r>
          </w:p>
        </w:tc>
        <w:tc>
          <w:tcPr>
            <w:tcW w:w="521" w:type="dxa"/>
            <w:tcBorders>
              <w:top w:val="single" w:sz="4" w:space="0" w:color="auto"/>
              <w:left w:val="single" w:sz="4" w:space="0" w:color="auto"/>
              <w:bottom w:val="single" w:sz="4" w:space="0" w:color="auto"/>
              <w:right w:val="single" w:sz="4" w:space="0" w:color="auto"/>
            </w:tcBorders>
          </w:tcPr>
          <w:p w14:paraId="2F23D8E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47.1</w:t>
            </w:r>
          </w:p>
        </w:tc>
        <w:tc>
          <w:tcPr>
            <w:tcW w:w="352" w:type="dxa"/>
            <w:tcBorders>
              <w:top w:val="single" w:sz="4" w:space="0" w:color="auto"/>
              <w:left w:val="single" w:sz="4" w:space="0" w:color="auto"/>
              <w:bottom w:val="single" w:sz="4" w:space="0" w:color="auto"/>
              <w:right w:val="single" w:sz="4" w:space="0" w:color="auto"/>
            </w:tcBorders>
          </w:tcPr>
          <w:p w14:paraId="0D44277A"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0AAB30D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39.5</w:t>
            </w:r>
          </w:p>
        </w:tc>
        <w:tc>
          <w:tcPr>
            <w:tcW w:w="568" w:type="dxa"/>
            <w:tcBorders>
              <w:top w:val="single" w:sz="4" w:space="0" w:color="auto"/>
              <w:left w:val="single" w:sz="4" w:space="0" w:color="auto"/>
              <w:bottom w:val="single" w:sz="4" w:space="0" w:color="auto"/>
              <w:right w:val="single" w:sz="4" w:space="0" w:color="auto"/>
            </w:tcBorders>
          </w:tcPr>
          <w:p w14:paraId="647D607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23.1</w:t>
            </w:r>
          </w:p>
        </w:tc>
        <w:tc>
          <w:tcPr>
            <w:tcW w:w="472" w:type="dxa"/>
            <w:tcBorders>
              <w:top w:val="single" w:sz="4" w:space="0" w:color="auto"/>
              <w:left w:val="single" w:sz="4" w:space="0" w:color="auto"/>
              <w:bottom w:val="single" w:sz="4" w:space="0" w:color="auto"/>
              <w:right w:val="single" w:sz="4" w:space="0" w:color="auto"/>
            </w:tcBorders>
          </w:tcPr>
          <w:p w14:paraId="38EA0C6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05EA58C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0A5BCAB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7E7BB55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40.40</w:t>
            </w:r>
          </w:p>
        </w:tc>
        <w:tc>
          <w:tcPr>
            <w:tcW w:w="737" w:type="dxa"/>
            <w:tcBorders>
              <w:top w:val="single" w:sz="4" w:space="0" w:color="auto"/>
              <w:left w:val="single" w:sz="4" w:space="0" w:color="auto"/>
              <w:bottom w:val="single" w:sz="4" w:space="0" w:color="auto"/>
              <w:right w:val="double" w:sz="4" w:space="0" w:color="auto"/>
            </w:tcBorders>
          </w:tcPr>
          <w:p w14:paraId="6AE826D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40.90</w:t>
            </w:r>
          </w:p>
        </w:tc>
      </w:tr>
      <w:tr w:rsidR="006B30FA" w:rsidRPr="00FF2CEE" w14:paraId="78CC678A" w14:textId="77777777" w:rsidTr="006B30FA">
        <w:tc>
          <w:tcPr>
            <w:tcW w:w="453" w:type="dxa"/>
            <w:tcBorders>
              <w:top w:val="single" w:sz="4" w:space="0" w:color="auto"/>
              <w:left w:val="double" w:sz="4" w:space="0" w:color="auto"/>
              <w:bottom w:val="single" w:sz="4" w:space="0" w:color="auto"/>
              <w:right w:val="single" w:sz="4" w:space="0" w:color="auto"/>
            </w:tcBorders>
          </w:tcPr>
          <w:p w14:paraId="7DF97393"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27</w:t>
            </w:r>
          </w:p>
        </w:tc>
        <w:tc>
          <w:tcPr>
            <w:tcW w:w="1701" w:type="dxa"/>
            <w:tcBorders>
              <w:top w:val="single" w:sz="4" w:space="0" w:color="auto"/>
              <w:left w:val="single" w:sz="4" w:space="0" w:color="auto"/>
              <w:bottom w:val="single" w:sz="4" w:space="0" w:color="auto"/>
              <w:right w:val="single" w:sz="4" w:space="0" w:color="auto"/>
            </w:tcBorders>
          </w:tcPr>
          <w:p w14:paraId="65D3B7C0"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ЕСЗЗ</w:t>
            </w:r>
          </w:p>
        </w:tc>
        <w:tc>
          <w:tcPr>
            <w:tcW w:w="965" w:type="dxa"/>
            <w:tcBorders>
              <w:top w:val="single" w:sz="4" w:space="0" w:color="auto"/>
              <w:left w:val="single" w:sz="4" w:space="0" w:color="auto"/>
              <w:bottom w:val="single" w:sz="4" w:space="0" w:color="auto"/>
              <w:right w:val="single" w:sz="4" w:space="0" w:color="auto"/>
            </w:tcBorders>
          </w:tcPr>
          <w:p w14:paraId="063D299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2293503.00</w:t>
            </w:r>
          </w:p>
        </w:tc>
        <w:tc>
          <w:tcPr>
            <w:tcW w:w="937" w:type="dxa"/>
            <w:tcBorders>
              <w:top w:val="single" w:sz="4" w:space="0" w:color="auto"/>
              <w:left w:val="single" w:sz="4" w:space="0" w:color="auto"/>
              <w:bottom w:val="single" w:sz="4" w:space="0" w:color="auto"/>
              <w:right w:val="single" w:sz="4" w:space="0" w:color="auto"/>
            </w:tcBorders>
          </w:tcPr>
          <w:p w14:paraId="7370CAA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447799.00</w:t>
            </w:r>
          </w:p>
        </w:tc>
        <w:tc>
          <w:tcPr>
            <w:tcW w:w="566" w:type="dxa"/>
            <w:tcBorders>
              <w:top w:val="single" w:sz="4" w:space="0" w:color="auto"/>
              <w:left w:val="single" w:sz="4" w:space="0" w:color="auto"/>
              <w:bottom w:val="single" w:sz="4" w:space="0" w:color="auto"/>
              <w:right w:val="single" w:sz="4" w:space="0" w:color="auto"/>
            </w:tcBorders>
          </w:tcPr>
          <w:p w14:paraId="491BA29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4438612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49.8</w:t>
            </w:r>
          </w:p>
        </w:tc>
        <w:tc>
          <w:tcPr>
            <w:tcW w:w="567" w:type="dxa"/>
            <w:tcBorders>
              <w:top w:val="single" w:sz="4" w:space="0" w:color="auto"/>
              <w:left w:val="single" w:sz="4" w:space="0" w:color="auto"/>
              <w:bottom w:val="single" w:sz="4" w:space="0" w:color="auto"/>
              <w:right w:val="single" w:sz="4" w:space="0" w:color="auto"/>
            </w:tcBorders>
          </w:tcPr>
          <w:p w14:paraId="41F4E6A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49.1</w:t>
            </w:r>
          </w:p>
        </w:tc>
        <w:tc>
          <w:tcPr>
            <w:tcW w:w="521" w:type="dxa"/>
            <w:tcBorders>
              <w:top w:val="single" w:sz="4" w:space="0" w:color="auto"/>
              <w:left w:val="single" w:sz="4" w:space="0" w:color="auto"/>
              <w:bottom w:val="single" w:sz="4" w:space="0" w:color="auto"/>
              <w:right w:val="single" w:sz="4" w:space="0" w:color="auto"/>
            </w:tcBorders>
          </w:tcPr>
          <w:p w14:paraId="6B4125F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49.6</w:t>
            </w:r>
          </w:p>
        </w:tc>
        <w:tc>
          <w:tcPr>
            <w:tcW w:w="352" w:type="dxa"/>
            <w:tcBorders>
              <w:top w:val="single" w:sz="4" w:space="0" w:color="auto"/>
              <w:left w:val="single" w:sz="4" w:space="0" w:color="auto"/>
              <w:bottom w:val="single" w:sz="4" w:space="0" w:color="auto"/>
              <w:right w:val="single" w:sz="4" w:space="0" w:color="auto"/>
            </w:tcBorders>
          </w:tcPr>
          <w:p w14:paraId="3D5AC016"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5D87E4E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39.1</w:t>
            </w:r>
          </w:p>
        </w:tc>
        <w:tc>
          <w:tcPr>
            <w:tcW w:w="568" w:type="dxa"/>
            <w:tcBorders>
              <w:top w:val="single" w:sz="4" w:space="0" w:color="auto"/>
              <w:left w:val="single" w:sz="4" w:space="0" w:color="auto"/>
              <w:bottom w:val="single" w:sz="4" w:space="0" w:color="auto"/>
              <w:right w:val="single" w:sz="4" w:space="0" w:color="auto"/>
            </w:tcBorders>
          </w:tcPr>
          <w:p w14:paraId="41666F9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21.2</w:t>
            </w:r>
          </w:p>
        </w:tc>
        <w:tc>
          <w:tcPr>
            <w:tcW w:w="472" w:type="dxa"/>
            <w:tcBorders>
              <w:top w:val="single" w:sz="4" w:space="0" w:color="auto"/>
              <w:left w:val="single" w:sz="4" w:space="0" w:color="auto"/>
              <w:bottom w:val="single" w:sz="4" w:space="0" w:color="auto"/>
              <w:right w:val="single" w:sz="4" w:space="0" w:color="auto"/>
            </w:tcBorders>
          </w:tcPr>
          <w:p w14:paraId="11D44B6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185E5E5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77558C2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27EF045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41.30</w:t>
            </w:r>
          </w:p>
        </w:tc>
        <w:tc>
          <w:tcPr>
            <w:tcW w:w="737" w:type="dxa"/>
            <w:tcBorders>
              <w:top w:val="single" w:sz="4" w:space="0" w:color="auto"/>
              <w:left w:val="single" w:sz="4" w:space="0" w:color="auto"/>
              <w:bottom w:val="single" w:sz="4" w:space="0" w:color="auto"/>
              <w:right w:val="double" w:sz="4" w:space="0" w:color="auto"/>
            </w:tcBorders>
          </w:tcPr>
          <w:p w14:paraId="1785885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41.70</w:t>
            </w:r>
          </w:p>
        </w:tc>
      </w:tr>
      <w:tr w:rsidR="006B30FA" w:rsidRPr="00FF2CEE" w14:paraId="56BBE162" w14:textId="77777777" w:rsidTr="006B30FA">
        <w:tc>
          <w:tcPr>
            <w:tcW w:w="453" w:type="dxa"/>
            <w:tcBorders>
              <w:top w:val="single" w:sz="4" w:space="0" w:color="auto"/>
              <w:left w:val="double" w:sz="4" w:space="0" w:color="auto"/>
              <w:bottom w:val="single" w:sz="4" w:space="0" w:color="auto"/>
              <w:right w:val="single" w:sz="4" w:space="0" w:color="auto"/>
            </w:tcBorders>
          </w:tcPr>
          <w:p w14:paraId="54AD1596"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22</w:t>
            </w:r>
          </w:p>
        </w:tc>
        <w:tc>
          <w:tcPr>
            <w:tcW w:w="1701" w:type="dxa"/>
            <w:tcBorders>
              <w:top w:val="single" w:sz="4" w:space="0" w:color="auto"/>
              <w:left w:val="single" w:sz="4" w:space="0" w:color="auto"/>
              <w:bottom w:val="single" w:sz="4" w:space="0" w:color="auto"/>
              <w:right w:val="single" w:sz="4" w:space="0" w:color="auto"/>
            </w:tcBorders>
          </w:tcPr>
          <w:p w14:paraId="0F221075"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65" w:type="dxa"/>
            <w:tcBorders>
              <w:top w:val="single" w:sz="4" w:space="0" w:color="auto"/>
              <w:left w:val="single" w:sz="4" w:space="0" w:color="auto"/>
              <w:bottom w:val="single" w:sz="4" w:space="0" w:color="auto"/>
              <w:right w:val="single" w:sz="4" w:space="0" w:color="auto"/>
            </w:tcBorders>
          </w:tcPr>
          <w:p w14:paraId="28DE20B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2288552.00</w:t>
            </w:r>
          </w:p>
        </w:tc>
        <w:tc>
          <w:tcPr>
            <w:tcW w:w="937" w:type="dxa"/>
            <w:tcBorders>
              <w:top w:val="single" w:sz="4" w:space="0" w:color="auto"/>
              <w:left w:val="single" w:sz="4" w:space="0" w:color="auto"/>
              <w:bottom w:val="single" w:sz="4" w:space="0" w:color="auto"/>
              <w:right w:val="single" w:sz="4" w:space="0" w:color="auto"/>
            </w:tcBorders>
          </w:tcPr>
          <w:p w14:paraId="6C9AAA0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456238.06</w:t>
            </w:r>
          </w:p>
        </w:tc>
        <w:tc>
          <w:tcPr>
            <w:tcW w:w="566" w:type="dxa"/>
            <w:tcBorders>
              <w:top w:val="single" w:sz="4" w:space="0" w:color="auto"/>
              <w:left w:val="single" w:sz="4" w:space="0" w:color="auto"/>
              <w:bottom w:val="single" w:sz="4" w:space="0" w:color="auto"/>
              <w:right w:val="single" w:sz="4" w:space="0" w:color="auto"/>
            </w:tcBorders>
          </w:tcPr>
          <w:p w14:paraId="0479D7A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515357D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52.1</w:t>
            </w:r>
          </w:p>
        </w:tc>
        <w:tc>
          <w:tcPr>
            <w:tcW w:w="567" w:type="dxa"/>
            <w:tcBorders>
              <w:top w:val="single" w:sz="4" w:space="0" w:color="auto"/>
              <w:left w:val="single" w:sz="4" w:space="0" w:color="auto"/>
              <w:bottom w:val="single" w:sz="4" w:space="0" w:color="auto"/>
              <w:right w:val="single" w:sz="4" w:space="0" w:color="auto"/>
            </w:tcBorders>
          </w:tcPr>
          <w:p w14:paraId="055CDC9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51.6</w:t>
            </w:r>
          </w:p>
        </w:tc>
        <w:tc>
          <w:tcPr>
            <w:tcW w:w="521" w:type="dxa"/>
            <w:tcBorders>
              <w:top w:val="single" w:sz="4" w:space="0" w:color="auto"/>
              <w:left w:val="single" w:sz="4" w:space="0" w:color="auto"/>
              <w:bottom w:val="single" w:sz="4" w:space="0" w:color="auto"/>
              <w:right w:val="single" w:sz="4" w:space="0" w:color="auto"/>
            </w:tcBorders>
          </w:tcPr>
          <w:p w14:paraId="5686993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50.9</w:t>
            </w:r>
          </w:p>
        </w:tc>
        <w:tc>
          <w:tcPr>
            <w:tcW w:w="352" w:type="dxa"/>
            <w:tcBorders>
              <w:top w:val="single" w:sz="4" w:space="0" w:color="auto"/>
              <w:left w:val="single" w:sz="4" w:space="0" w:color="auto"/>
              <w:bottom w:val="single" w:sz="4" w:space="0" w:color="auto"/>
              <w:right w:val="single" w:sz="4" w:space="0" w:color="auto"/>
            </w:tcBorders>
          </w:tcPr>
          <w:p w14:paraId="04B1AEF4"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2F91686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45.5</w:t>
            </w:r>
          </w:p>
        </w:tc>
        <w:tc>
          <w:tcPr>
            <w:tcW w:w="568" w:type="dxa"/>
            <w:tcBorders>
              <w:top w:val="single" w:sz="4" w:space="0" w:color="auto"/>
              <w:left w:val="single" w:sz="4" w:space="0" w:color="auto"/>
              <w:bottom w:val="single" w:sz="4" w:space="0" w:color="auto"/>
              <w:right w:val="single" w:sz="4" w:space="0" w:color="auto"/>
            </w:tcBorders>
          </w:tcPr>
          <w:p w14:paraId="7860411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34.3</w:t>
            </w:r>
          </w:p>
        </w:tc>
        <w:tc>
          <w:tcPr>
            <w:tcW w:w="472" w:type="dxa"/>
            <w:tcBorders>
              <w:top w:val="single" w:sz="4" w:space="0" w:color="auto"/>
              <w:left w:val="single" w:sz="4" w:space="0" w:color="auto"/>
              <w:bottom w:val="single" w:sz="4" w:space="0" w:color="auto"/>
              <w:right w:val="single" w:sz="4" w:space="0" w:color="auto"/>
            </w:tcBorders>
          </w:tcPr>
          <w:p w14:paraId="1FADF63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6FCC1E6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04B767F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0B1CC6C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45.70</w:t>
            </w:r>
          </w:p>
        </w:tc>
        <w:tc>
          <w:tcPr>
            <w:tcW w:w="737" w:type="dxa"/>
            <w:tcBorders>
              <w:top w:val="single" w:sz="4" w:space="0" w:color="auto"/>
              <w:left w:val="single" w:sz="4" w:space="0" w:color="auto"/>
              <w:bottom w:val="single" w:sz="4" w:space="0" w:color="auto"/>
              <w:right w:val="double" w:sz="4" w:space="0" w:color="auto"/>
            </w:tcBorders>
          </w:tcPr>
          <w:p w14:paraId="6A0180E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45.80</w:t>
            </w:r>
          </w:p>
        </w:tc>
      </w:tr>
      <w:tr w:rsidR="006B30FA" w:rsidRPr="00FF2CEE" w14:paraId="421DD532" w14:textId="77777777" w:rsidTr="006B30FA">
        <w:tc>
          <w:tcPr>
            <w:tcW w:w="453" w:type="dxa"/>
            <w:tcBorders>
              <w:top w:val="single" w:sz="4" w:space="0" w:color="auto"/>
              <w:left w:val="double" w:sz="4" w:space="0" w:color="auto"/>
              <w:bottom w:val="single" w:sz="4" w:space="0" w:color="auto"/>
              <w:right w:val="single" w:sz="4" w:space="0" w:color="auto"/>
            </w:tcBorders>
          </w:tcPr>
          <w:p w14:paraId="00C24BEA"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23</w:t>
            </w:r>
          </w:p>
        </w:tc>
        <w:tc>
          <w:tcPr>
            <w:tcW w:w="1701" w:type="dxa"/>
            <w:tcBorders>
              <w:top w:val="single" w:sz="4" w:space="0" w:color="auto"/>
              <w:left w:val="single" w:sz="4" w:space="0" w:color="auto"/>
              <w:bottom w:val="single" w:sz="4" w:space="0" w:color="auto"/>
              <w:right w:val="single" w:sz="4" w:space="0" w:color="auto"/>
            </w:tcBorders>
          </w:tcPr>
          <w:p w14:paraId="38E70548"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65" w:type="dxa"/>
            <w:tcBorders>
              <w:top w:val="single" w:sz="4" w:space="0" w:color="auto"/>
              <w:left w:val="single" w:sz="4" w:space="0" w:color="auto"/>
              <w:bottom w:val="single" w:sz="4" w:space="0" w:color="auto"/>
              <w:right w:val="single" w:sz="4" w:space="0" w:color="auto"/>
            </w:tcBorders>
          </w:tcPr>
          <w:p w14:paraId="11C27A9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2291196.50</w:t>
            </w:r>
          </w:p>
        </w:tc>
        <w:tc>
          <w:tcPr>
            <w:tcW w:w="937" w:type="dxa"/>
            <w:tcBorders>
              <w:top w:val="single" w:sz="4" w:space="0" w:color="auto"/>
              <w:left w:val="single" w:sz="4" w:space="0" w:color="auto"/>
              <w:bottom w:val="single" w:sz="4" w:space="0" w:color="auto"/>
              <w:right w:val="single" w:sz="4" w:space="0" w:color="auto"/>
            </w:tcBorders>
          </w:tcPr>
          <w:p w14:paraId="6CE6CE1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459413.59</w:t>
            </w:r>
          </w:p>
        </w:tc>
        <w:tc>
          <w:tcPr>
            <w:tcW w:w="566" w:type="dxa"/>
            <w:tcBorders>
              <w:top w:val="single" w:sz="4" w:space="0" w:color="auto"/>
              <w:left w:val="single" w:sz="4" w:space="0" w:color="auto"/>
              <w:bottom w:val="single" w:sz="4" w:space="0" w:color="auto"/>
              <w:right w:val="single" w:sz="4" w:space="0" w:color="auto"/>
            </w:tcBorders>
          </w:tcPr>
          <w:p w14:paraId="6D7C7E1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5BFE852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53.2</w:t>
            </w:r>
          </w:p>
        </w:tc>
        <w:tc>
          <w:tcPr>
            <w:tcW w:w="567" w:type="dxa"/>
            <w:tcBorders>
              <w:top w:val="single" w:sz="4" w:space="0" w:color="auto"/>
              <w:left w:val="single" w:sz="4" w:space="0" w:color="auto"/>
              <w:bottom w:val="single" w:sz="4" w:space="0" w:color="auto"/>
              <w:right w:val="single" w:sz="4" w:space="0" w:color="auto"/>
            </w:tcBorders>
          </w:tcPr>
          <w:p w14:paraId="4E46538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52.7</w:t>
            </w:r>
          </w:p>
        </w:tc>
        <w:tc>
          <w:tcPr>
            <w:tcW w:w="521" w:type="dxa"/>
            <w:tcBorders>
              <w:top w:val="single" w:sz="4" w:space="0" w:color="auto"/>
              <w:left w:val="single" w:sz="4" w:space="0" w:color="auto"/>
              <w:bottom w:val="single" w:sz="4" w:space="0" w:color="auto"/>
              <w:right w:val="single" w:sz="4" w:space="0" w:color="auto"/>
            </w:tcBorders>
          </w:tcPr>
          <w:p w14:paraId="7AFF244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53.7</w:t>
            </w:r>
          </w:p>
        </w:tc>
        <w:tc>
          <w:tcPr>
            <w:tcW w:w="352" w:type="dxa"/>
            <w:tcBorders>
              <w:top w:val="single" w:sz="4" w:space="0" w:color="auto"/>
              <w:left w:val="single" w:sz="4" w:space="0" w:color="auto"/>
              <w:bottom w:val="single" w:sz="4" w:space="0" w:color="auto"/>
              <w:right w:val="single" w:sz="4" w:space="0" w:color="auto"/>
            </w:tcBorders>
          </w:tcPr>
          <w:p w14:paraId="291FA783"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3E6A1FD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47.9</w:t>
            </w:r>
          </w:p>
        </w:tc>
        <w:tc>
          <w:tcPr>
            <w:tcW w:w="568" w:type="dxa"/>
            <w:tcBorders>
              <w:top w:val="single" w:sz="4" w:space="0" w:color="auto"/>
              <w:left w:val="single" w:sz="4" w:space="0" w:color="auto"/>
              <w:bottom w:val="single" w:sz="4" w:space="0" w:color="auto"/>
              <w:right w:val="single" w:sz="4" w:space="0" w:color="auto"/>
            </w:tcBorders>
          </w:tcPr>
          <w:p w14:paraId="0854270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36.6</w:t>
            </w:r>
          </w:p>
        </w:tc>
        <w:tc>
          <w:tcPr>
            <w:tcW w:w="472" w:type="dxa"/>
            <w:tcBorders>
              <w:top w:val="single" w:sz="4" w:space="0" w:color="auto"/>
              <w:left w:val="single" w:sz="4" w:space="0" w:color="auto"/>
              <w:bottom w:val="single" w:sz="4" w:space="0" w:color="auto"/>
              <w:right w:val="single" w:sz="4" w:space="0" w:color="auto"/>
            </w:tcBorders>
          </w:tcPr>
          <w:p w14:paraId="1F6988D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0.6</w:t>
            </w:r>
          </w:p>
        </w:tc>
        <w:tc>
          <w:tcPr>
            <w:tcW w:w="422" w:type="dxa"/>
            <w:tcBorders>
              <w:top w:val="single" w:sz="4" w:space="0" w:color="auto"/>
              <w:left w:val="single" w:sz="4" w:space="0" w:color="auto"/>
              <w:bottom w:val="single" w:sz="4" w:space="0" w:color="auto"/>
              <w:right w:val="single" w:sz="4" w:space="0" w:color="auto"/>
            </w:tcBorders>
          </w:tcPr>
          <w:p w14:paraId="2EB459E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57E9E80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4377511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48.30</w:t>
            </w:r>
          </w:p>
        </w:tc>
        <w:tc>
          <w:tcPr>
            <w:tcW w:w="737" w:type="dxa"/>
            <w:tcBorders>
              <w:top w:val="single" w:sz="4" w:space="0" w:color="auto"/>
              <w:left w:val="single" w:sz="4" w:space="0" w:color="auto"/>
              <w:bottom w:val="single" w:sz="4" w:space="0" w:color="auto"/>
              <w:right w:val="double" w:sz="4" w:space="0" w:color="auto"/>
            </w:tcBorders>
          </w:tcPr>
          <w:p w14:paraId="536E1B6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48.40</w:t>
            </w:r>
          </w:p>
        </w:tc>
      </w:tr>
      <w:tr w:rsidR="006B30FA" w:rsidRPr="00FF2CEE" w14:paraId="70BB0172" w14:textId="77777777" w:rsidTr="006B30FA">
        <w:tc>
          <w:tcPr>
            <w:tcW w:w="453" w:type="dxa"/>
            <w:tcBorders>
              <w:top w:val="double" w:sz="4" w:space="0" w:color="auto"/>
              <w:left w:val="double" w:sz="4" w:space="0" w:color="auto"/>
              <w:bottom w:val="single" w:sz="4" w:space="0" w:color="auto"/>
              <w:right w:val="single" w:sz="4" w:space="0" w:color="auto"/>
            </w:tcBorders>
          </w:tcPr>
          <w:p w14:paraId="0D88C166"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15</w:t>
            </w:r>
          </w:p>
        </w:tc>
        <w:tc>
          <w:tcPr>
            <w:tcW w:w="1701" w:type="dxa"/>
            <w:tcBorders>
              <w:top w:val="double" w:sz="4" w:space="0" w:color="auto"/>
              <w:left w:val="single" w:sz="4" w:space="0" w:color="auto"/>
              <w:bottom w:val="single" w:sz="4" w:space="0" w:color="auto"/>
              <w:right w:val="single" w:sz="4" w:space="0" w:color="auto"/>
            </w:tcBorders>
          </w:tcPr>
          <w:p w14:paraId="52701E8D"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65" w:type="dxa"/>
            <w:tcBorders>
              <w:top w:val="double" w:sz="4" w:space="0" w:color="auto"/>
              <w:left w:val="single" w:sz="4" w:space="0" w:color="auto"/>
              <w:bottom w:val="single" w:sz="4" w:space="0" w:color="auto"/>
              <w:right w:val="single" w:sz="4" w:space="0" w:color="auto"/>
            </w:tcBorders>
          </w:tcPr>
          <w:p w14:paraId="3250DF6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2295500.25</w:t>
            </w:r>
          </w:p>
        </w:tc>
        <w:tc>
          <w:tcPr>
            <w:tcW w:w="937" w:type="dxa"/>
            <w:tcBorders>
              <w:top w:val="double" w:sz="4" w:space="0" w:color="auto"/>
              <w:left w:val="single" w:sz="4" w:space="0" w:color="auto"/>
              <w:bottom w:val="single" w:sz="4" w:space="0" w:color="auto"/>
              <w:right w:val="single" w:sz="4" w:space="0" w:color="auto"/>
            </w:tcBorders>
          </w:tcPr>
          <w:p w14:paraId="6397B75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459167.91</w:t>
            </w:r>
          </w:p>
        </w:tc>
        <w:tc>
          <w:tcPr>
            <w:tcW w:w="566" w:type="dxa"/>
            <w:tcBorders>
              <w:top w:val="double" w:sz="4" w:space="0" w:color="auto"/>
              <w:left w:val="single" w:sz="4" w:space="0" w:color="auto"/>
              <w:bottom w:val="single" w:sz="4" w:space="0" w:color="auto"/>
              <w:right w:val="single" w:sz="4" w:space="0" w:color="auto"/>
            </w:tcBorders>
          </w:tcPr>
          <w:p w14:paraId="4E60F8D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double" w:sz="4" w:space="0" w:color="auto"/>
              <w:left w:val="single" w:sz="4" w:space="0" w:color="auto"/>
              <w:bottom w:val="single" w:sz="4" w:space="0" w:color="auto"/>
              <w:right w:val="single" w:sz="4" w:space="0" w:color="auto"/>
            </w:tcBorders>
          </w:tcPr>
          <w:p w14:paraId="79373C7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53.6</w:t>
            </w:r>
          </w:p>
        </w:tc>
        <w:tc>
          <w:tcPr>
            <w:tcW w:w="567" w:type="dxa"/>
            <w:tcBorders>
              <w:top w:val="double" w:sz="4" w:space="0" w:color="auto"/>
              <w:left w:val="single" w:sz="4" w:space="0" w:color="auto"/>
              <w:bottom w:val="single" w:sz="4" w:space="0" w:color="auto"/>
              <w:right w:val="single" w:sz="4" w:space="0" w:color="auto"/>
            </w:tcBorders>
          </w:tcPr>
          <w:p w14:paraId="5716FAA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53.1</w:t>
            </w:r>
          </w:p>
        </w:tc>
        <w:tc>
          <w:tcPr>
            <w:tcW w:w="521" w:type="dxa"/>
            <w:tcBorders>
              <w:top w:val="double" w:sz="4" w:space="0" w:color="auto"/>
              <w:left w:val="single" w:sz="4" w:space="0" w:color="auto"/>
              <w:bottom w:val="single" w:sz="4" w:space="0" w:color="auto"/>
              <w:right w:val="single" w:sz="4" w:space="0" w:color="auto"/>
            </w:tcBorders>
          </w:tcPr>
          <w:p w14:paraId="279A50F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54.6</w:t>
            </w:r>
          </w:p>
        </w:tc>
        <w:tc>
          <w:tcPr>
            <w:tcW w:w="352" w:type="dxa"/>
            <w:tcBorders>
              <w:top w:val="double" w:sz="4" w:space="0" w:color="auto"/>
              <w:left w:val="single" w:sz="4" w:space="0" w:color="auto"/>
              <w:bottom w:val="single" w:sz="4" w:space="0" w:color="auto"/>
              <w:right w:val="single" w:sz="4" w:space="0" w:color="auto"/>
            </w:tcBorders>
          </w:tcPr>
          <w:p w14:paraId="66205F47"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double" w:sz="4" w:space="0" w:color="auto"/>
              <w:left w:val="single" w:sz="4" w:space="0" w:color="auto"/>
              <w:bottom w:val="single" w:sz="4" w:space="0" w:color="auto"/>
              <w:right w:val="single" w:sz="4" w:space="0" w:color="auto"/>
            </w:tcBorders>
          </w:tcPr>
          <w:p w14:paraId="02F4214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w:t>
            </w:r>
          </w:p>
        </w:tc>
        <w:tc>
          <w:tcPr>
            <w:tcW w:w="568" w:type="dxa"/>
            <w:tcBorders>
              <w:top w:val="double" w:sz="4" w:space="0" w:color="auto"/>
              <w:left w:val="single" w:sz="4" w:space="0" w:color="auto"/>
              <w:bottom w:val="single" w:sz="4" w:space="0" w:color="auto"/>
              <w:right w:val="single" w:sz="4" w:space="0" w:color="auto"/>
            </w:tcBorders>
          </w:tcPr>
          <w:p w14:paraId="6AAE602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37.9</w:t>
            </w:r>
          </w:p>
        </w:tc>
        <w:tc>
          <w:tcPr>
            <w:tcW w:w="472" w:type="dxa"/>
            <w:tcBorders>
              <w:top w:val="double" w:sz="4" w:space="0" w:color="auto"/>
              <w:left w:val="single" w:sz="4" w:space="0" w:color="auto"/>
              <w:bottom w:val="single" w:sz="4" w:space="0" w:color="auto"/>
              <w:right w:val="single" w:sz="4" w:space="0" w:color="auto"/>
            </w:tcBorders>
          </w:tcPr>
          <w:p w14:paraId="3EAAFE6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double" w:sz="4" w:space="0" w:color="auto"/>
              <w:left w:val="single" w:sz="4" w:space="0" w:color="auto"/>
              <w:bottom w:val="single" w:sz="4" w:space="0" w:color="auto"/>
              <w:right w:val="single" w:sz="4" w:space="0" w:color="auto"/>
            </w:tcBorders>
          </w:tcPr>
          <w:p w14:paraId="40EE7E2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double" w:sz="4" w:space="0" w:color="auto"/>
              <w:left w:val="single" w:sz="4" w:space="0" w:color="auto"/>
              <w:bottom w:val="single" w:sz="4" w:space="0" w:color="auto"/>
              <w:right w:val="single" w:sz="4" w:space="0" w:color="auto"/>
            </w:tcBorders>
          </w:tcPr>
          <w:p w14:paraId="186B462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double" w:sz="4" w:space="0" w:color="auto"/>
              <w:left w:val="single" w:sz="4" w:space="0" w:color="auto"/>
              <w:bottom w:val="single" w:sz="4" w:space="0" w:color="auto"/>
              <w:right w:val="single" w:sz="4" w:space="0" w:color="auto"/>
            </w:tcBorders>
          </w:tcPr>
          <w:p w14:paraId="666E729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49.30</w:t>
            </w:r>
          </w:p>
        </w:tc>
        <w:tc>
          <w:tcPr>
            <w:tcW w:w="737" w:type="dxa"/>
            <w:tcBorders>
              <w:top w:val="double" w:sz="4" w:space="0" w:color="auto"/>
              <w:left w:val="single" w:sz="4" w:space="0" w:color="auto"/>
              <w:bottom w:val="single" w:sz="4" w:space="0" w:color="auto"/>
              <w:right w:val="double" w:sz="4" w:space="0" w:color="auto"/>
            </w:tcBorders>
          </w:tcPr>
          <w:p w14:paraId="363029A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49.30</w:t>
            </w:r>
          </w:p>
        </w:tc>
      </w:tr>
      <w:tr w:rsidR="006B30FA" w:rsidRPr="00FF2CEE" w14:paraId="1DA9AEC1" w14:textId="77777777" w:rsidTr="006B30FA">
        <w:tc>
          <w:tcPr>
            <w:tcW w:w="453" w:type="dxa"/>
            <w:tcBorders>
              <w:top w:val="single" w:sz="4" w:space="0" w:color="auto"/>
              <w:left w:val="double" w:sz="4" w:space="0" w:color="auto"/>
              <w:bottom w:val="single" w:sz="4" w:space="0" w:color="auto"/>
              <w:right w:val="single" w:sz="4" w:space="0" w:color="auto"/>
            </w:tcBorders>
          </w:tcPr>
          <w:p w14:paraId="51337670"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16</w:t>
            </w:r>
          </w:p>
        </w:tc>
        <w:tc>
          <w:tcPr>
            <w:tcW w:w="1701" w:type="dxa"/>
            <w:tcBorders>
              <w:top w:val="single" w:sz="4" w:space="0" w:color="auto"/>
              <w:left w:val="single" w:sz="4" w:space="0" w:color="auto"/>
              <w:bottom w:val="single" w:sz="4" w:space="0" w:color="auto"/>
              <w:right w:val="single" w:sz="4" w:space="0" w:color="auto"/>
            </w:tcBorders>
          </w:tcPr>
          <w:p w14:paraId="3E5382A0"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65" w:type="dxa"/>
            <w:tcBorders>
              <w:top w:val="single" w:sz="4" w:space="0" w:color="auto"/>
              <w:left w:val="single" w:sz="4" w:space="0" w:color="auto"/>
              <w:bottom w:val="single" w:sz="4" w:space="0" w:color="auto"/>
              <w:right w:val="single" w:sz="4" w:space="0" w:color="auto"/>
            </w:tcBorders>
          </w:tcPr>
          <w:p w14:paraId="24C7091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2298738.25</w:t>
            </w:r>
          </w:p>
        </w:tc>
        <w:tc>
          <w:tcPr>
            <w:tcW w:w="937" w:type="dxa"/>
            <w:tcBorders>
              <w:top w:val="single" w:sz="4" w:space="0" w:color="auto"/>
              <w:left w:val="single" w:sz="4" w:space="0" w:color="auto"/>
              <w:bottom w:val="single" w:sz="4" w:space="0" w:color="auto"/>
              <w:right w:val="single" w:sz="4" w:space="0" w:color="auto"/>
            </w:tcBorders>
          </w:tcPr>
          <w:p w14:paraId="02B4B6D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457400.00</w:t>
            </w:r>
          </w:p>
        </w:tc>
        <w:tc>
          <w:tcPr>
            <w:tcW w:w="566" w:type="dxa"/>
            <w:tcBorders>
              <w:top w:val="single" w:sz="4" w:space="0" w:color="auto"/>
              <w:left w:val="single" w:sz="4" w:space="0" w:color="auto"/>
              <w:bottom w:val="single" w:sz="4" w:space="0" w:color="auto"/>
              <w:right w:val="single" w:sz="4" w:space="0" w:color="auto"/>
            </w:tcBorders>
          </w:tcPr>
          <w:p w14:paraId="69D5FBE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512E1C3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50.1</w:t>
            </w:r>
          </w:p>
        </w:tc>
        <w:tc>
          <w:tcPr>
            <w:tcW w:w="567" w:type="dxa"/>
            <w:tcBorders>
              <w:top w:val="single" w:sz="4" w:space="0" w:color="auto"/>
              <w:left w:val="single" w:sz="4" w:space="0" w:color="auto"/>
              <w:bottom w:val="single" w:sz="4" w:space="0" w:color="auto"/>
              <w:right w:val="single" w:sz="4" w:space="0" w:color="auto"/>
            </w:tcBorders>
          </w:tcPr>
          <w:p w14:paraId="70FE7E5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49.4</w:t>
            </w:r>
          </w:p>
        </w:tc>
        <w:tc>
          <w:tcPr>
            <w:tcW w:w="521" w:type="dxa"/>
            <w:tcBorders>
              <w:top w:val="single" w:sz="4" w:space="0" w:color="auto"/>
              <w:left w:val="single" w:sz="4" w:space="0" w:color="auto"/>
              <w:bottom w:val="single" w:sz="4" w:space="0" w:color="auto"/>
              <w:right w:val="single" w:sz="4" w:space="0" w:color="auto"/>
            </w:tcBorders>
          </w:tcPr>
          <w:p w14:paraId="6E42C20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49.7</w:t>
            </w:r>
          </w:p>
        </w:tc>
        <w:tc>
          <w:tcPr>
            <w:tcW w:w="352" w:type="dxa"/>
            <w:tcBorders>
              <w:top w:val="single" w:sz="4" w:space="0" w:color="auto"/>
              <w:left w:val="single" w:sz="4" w:space="0" w:color="auto"/>
              <w:bottom w:val="single" w:sz="4" w:space="0" w:color="auto"/>
              <w:right w:val="single" w:sz="4" w:space="0" w:color="auto"/>
            </w:tcBorders>
          </w:tcPr>
          <w:p w14:paraId="121B47C3"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3B9CD1F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42.4</w:t>
            </w:r>
          </w:p>
        </w:tc>
        <w:tc>
          <w:tcPr>
            <w:tcW w:w="568" w:type="dxa"/>
            <w:tcBorders>
              <w:top w:val="single" w:sz="4" w:space="0" w:color="auto"/>
              <w:left w:val="single" w:sz="4" w:space="0" w:color="auto"/>
              <w:bottom w:val="single" w:sz="4" w:space="0" w:color="auto"/>
              <w:right w:val="single" w:sz="4" w:space="0" w:color="auto"/>
            </w:tcBorders>
          </w:tcPr>
          <w:p w14:paraId="0A30C21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29.1</w:t>
            </w:r>
          </w:p>
        </w:tc>
        <w:tc>
          <w:tcPr>
            <w:tcW w:w="472" w:type="dxa"/>
            <w:tcBorders>
              <w:top w:val="single" w:sz="4" w:space="0" w:color="auto"/>
              <w:left w:val="single" w:sz="4" w:space="0" w:color="auto"/>
              <w:bottom w:val="single" w:sz="4" w:space="0" w:color="auto"/>
              <w:right w:val="single" w:sz="4" w:space="0" w:color="auto"/>
            </w:tcBorders>
          </w:tcPr>
          <w:p w14:paraId="0B91898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6956A05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3B530E3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7C5431A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42.80</w:t>
            </w:r>
          </w:p>
        </w:tc>
        <w:tc>
          <w:tcPr>
            <w:tcW w:w="737" w:type="dxa"/>
            <w:tcBorders>
              <w:top w:val="single" w:sz="4" w:space="0" w:color="auto"/>
              <w:left w:val="single" w:sz="4" w:space="0" w:color="auto"/>
              <w:bottom w:val="single" w:sz="4" w:space="0" w:color="auto"/>
              <w:right w:val="double" w:sz="4" w:space="0" w:color="auto"/>
            </w:tcBorders>
          </w:tcPr>
          <w:p w14:paraId="4502F62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43.10</w:t>
            </w:r>
          </w:p>
        </w:tc>
      </w:tr>
      <w:tr w:rsidR="006B30FA" w:rsidRPr="00FF2CEE" w14:paraId="42FE656D" w14:textId="77777777" w:rsidTr="006B30FA">
        <w:tc>
          <w:tcPr>
            <w:tcW w:w="453" w:type="dxa"/>
            <w:tcBorders>
              <w:top w:val="single" w:sz="4" w:space="0" w:color="auto"/>
              <w:left w:val="double" w:sz="4" w:space="0" w:color="auto"/>
              <w:bottom w:val="single" w:sz="4" w:space="0" w:color="auto"/>
              <w:right w:val="single" w:sz="4" w:space="0" w:color="auto"/>
            </w:tcBorders>
          </w:tcPr>
          <w:p w14:paraId="11A1D644"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17</w:t>
            </w:r>
          </w:p>
        </w:tc>
        <w:tc>
          <w:tcPr>
            <w:tcW w:w="1701" w:type="dxa"/>
            <w:tcBorders>
              <w:top w:val="single" w:sz="4" w:space="0" w:color="auto"/>
              <w:left w:val="single" w:sz="4" w:space="0" w:color="auto"/>
              <w:bottom w:val="single" w:sz="4" w:space="0" w:color="auto"/>
              <w:right w:val="single" w:sz="4" w:space="0" w:color="auto"/>
            </w:tcBorders>
          </w:tcPr>
          <w:p w14:paraId="08A5B25E"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65" w:type="dxa"/>
            <w:tcBorders>
              <w:top w:val="single" w:sz="4" w:space="0" w:color="auto"/>
              <w:left w:val="single" w:sz="4" w:space="0" w:color="auto"/>
              <w:bottom w:val="single" w:sz="4" w:space="0" w:color="auto"/>
              <w:right w:val="single" w:sz="4" w:space="0" w:color="auto"/>
            </w:tcBorders>
          </w:tcPr>
          <w:p w14:paraId="57B8747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2299668.00</w:t>
            </w:r>
          </w:p>
        </w:tc>
        <w:tc>
          <w:tcPr>
            <w:tcW w:w="937" w:type="dxa"/>
            <w:tcBorders>
              <w:top w:val="single" w:sz="4" w:space="0" w:color="auto"/>
              <w:left w:val="single" w:sz="4" w:space="0" w:color="auto"/>
              <w:bottom w:val="single" w:sz="4" w:space="0" w:color="auto"/>
              <w:right w:val="single" w:sz="4" w:space="0" w:color="auto"/>
            </w:tcBorders>
          </w:tcPr>
          <w:p w14:paraId="5A58315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454299.81</w:t>
            </w:r>
          </w:p>
        </w:tc>
        <w:tc>
          <w:tcPr>
            <w:tcW w:w="566" w:type="dxa"/>
            <w:tcBorders>
              <w:top w:val="single" w:sz="4" w:space="0" w:color="auto"/>
              <w:left w:val="single" w:sz="4" w:space="0" w:color="auto"/>
              <w:bottom w:val="single" w:sz="4" w:space="0" w:color="auto"/>
              <w:right w:val="single" w:sz="4" w:space="0" w:color="auto"/>
            </w:tcBorders>
          </w:tcPr>
          <w:p w14:paraId="046B024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1843EFF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51.1</w:t>
            </w:r>
          </w:p>
        </w:tc>
        <w:tc>
          <w:tcPr>
            <w:tcW w:w="567" w:type="dxa"/>
            <w:tcBorders>
              <w:top w:val="single" w:sz="4" w:space="0" w:color="auto"/>
              <w:left w:val="single" w:sz="4" w:space="0" w:color="auto"/>
              <w:bottom w:val="single" w:sz="4" w:space="0" w:color="auto"/>
              <w:right w:val="single" w:sz="4" w:space="0" w:color="auto"/>
            </w:tcBorders>
          </w:tcPr>
          <w:p w14:paraId="0159556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50.5</w:t>
            </w:r>
          </w:p>
        </w:tc>
        <w:tc>
          <w:tcPr>
            <w:tcW w:w="521" w:type="dxa"/>
            <w:tcBorders>
              <w:top w:val="single" w:sz="4" w:space="0" w:color="auto"/>
              <w:left w:val="single" w:sz="4" w:space="0" w:color="auto"/>
              <w:bottom w:val="single" w:sz="4" w:space="0" w:color="auto"/>
              <w:right w:val="single" w:sz="4" w:space="0" w:color="auto"/>
            </w:tcBorders>
          </w:tcPr>
          <w:p w14:paraId="5B2D601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50.9</w:t>
            </w:r>
          </w:p>
        </w:tc>
        <w:tc>
          <w:tcPr>
            <w:tcW w:w="352" w:type="dxa"/>
            <w:tcBorders>
              <w:top w:val="single" w:sz="4" w:space="0" w:color="auto"/>
              <w:left w:val="single" w:sz="4" w:space="0" w:color="auto"/>
              <w:bottom w:val="single" w:sz="4" w:space="0" w:color="auto"/>
              <w:right w:val="single" w:sz="4" w:space="0" w:color="auto"/>
            </w:tcBorders>
          </w:tcPr>
          <w:p w14:paraId="76CC9491"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216C832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43.4</w:t>
            </w:r>
          </w:p>
        </w:tc>
        <w:tc>
          <w:tcPr>
            <w:tcW w:w="568" w:type="dxa"/>
            <w:tcBorders>
              <w:top w:val="single" w:sz="4" w:space="0" w:color="auto"/>
              <w:left w:val="single" w:sz="4" w:space="0" w:color="auto"/>
              <w:bottom w:val="single" w:sz="4" w:space="0" w:color="auto"/>
              <w:right w:val="single" w:sz="4" w:space="0" w:color="auto"/>
            </w:tcBorders>
          </w:tcPr>
          <w:p w14:paraId="5AF0280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29.4</w:t>
            </w:r>
          </w:p>
        </w:tc>
        <w:tc>
          <w:tcPr>
            <w:tcW w:w="472" w:type="dxa"/>
            <w:tcBorders>
              <w:top w:val="single" w:sz="4" w:space="0" w:color="auto"/>
              <w:left w:val="single" w:sz="4" w:space="0" w:color="auto"/>
              <w:bottom w:val="single" w:sz="4" w:space="0" w:color="auto"/>
              <w:right w:val="single" w:sz="4" w:space="0" w:color="auto"/>
            </w:tcBorders>
          </w:tcPr>
          <w:p w14:paraId="4A3CDC4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1BDC598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6F645F6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78AD8CF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44.00</w:t>
            </w:r>
          </w:p>
        </w:tc>
        <w:tc>
          <w:tcPr>
            <w:tcW w:w="737" w:type="dxa"/>
            <w:tcBorders>
              <w:top w:val="single" w:sz="4" w:space="0" w:color="auto"/>
              <w:left w:val="single" w:sz="4" w:space="0" w:color="auto"/>
              <w:bottom w:val="single" w:sz="4" w:space="0" w:color="auto"/>
              <w:right w:val="double" w:sz="4" w:space="0" w:color="auto"/>
            </w:tcBorders>
          </w:tcPr>
          <w:p w14:paraId="3506051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44.20</w:t>
            </w:r>
          </w:p>
        </w:tc>
      </w:tr>
      <w:tr w:rsidR="006B30FA" w:rsidRPr="00FF2CEE" w14:paraId="38696F40" w14:textId="77777777" w:rsidTr="006B30FA">
        <w:tc>
          <w:tcPr>
            <w:tcW w:w="453" w:type="dxa"/>
            <w:tcBorders>
              <w:top w:val="single" w:sz="4" w:space="0" w:color="auto"/>
              <w:left w:val="double" w:sz="4" w:space="0" w:color="auto"/>
              <w:bottom w:val="single" w:sz="4" w:space="0" w:color="auto"/>
              <w:right w:val="single" w:sz="4" w:space="0" w:color="auto"/>
            </w:tcBorders>
          </w:tcPr>
          <w:p w14:paraId="3485DC2B"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18</w:t>
            </w:r>
          </w:p>
        </w:tc>
        <w:tc>
          <w:tcPr>
            <w:tcW w:w="1701" w:type="dxa"/>
            <w:tcBorders>
              <w:top w:val="single" w:sz="4" w:space="0" w:color="auto"/>
              <w:left w:val="single" w:sz="4" w:space="0" w:color="auto"/>
              <w:bottom w:val="single" w:sz="4" w:space="0" w:color="auto"/>
              <w:right w:val="single" w:sz="4" w:space="0" w:color="auto"/>
            </w:tcBorders>
          </w:tcPr>
          <w:p w14:paraId="0E5C21BC"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65" w:type="dxa"/>
            <w:tcBorders>
              <w:top w:val="single" w:sz="4" w:space="0" w:color="auto"/>
              <w:left w:val="single" w:sz="4" w:space="0" w:color="auto"/>
              <w:bottom w:val="single" w:sz="4" w:space="0" w:color="auto"/>
              <w:right w:val="single" w:sz="4" w:space="0" w:color="auto"/>
            </w:tcBorders>
          </w:tcPr>
          <w:p w14:paraId="7F86E10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2297915.75</w:t>
            </w:r>
          </w:p>
        </w:tc>
        <w:tc>
          <w:tcPr>
            <w:tcW w:w="937" w:type="dxa"/>
            <w:tcBorders>
              <w:top w:val="single" w:sz="4" w:space="0" w:color="auto"/>
              <w:left w:val="single" w:sz="4" w:space="0" w:color="auto"/>
              <w:bottom w:val="single" w:sz="4" w:space="0" w:color="auto"/>
              <w:right w:val="single" w:sz="4" w:space="0" w:color="auto"/>
            </w:tcBorders>
          </w:tcPr>
          <w:p w14:paraId="7474423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451652.03</w:t>
            </w:r>
          </w:p>
        </w:tc>
        <w:tc>
          <w:tcPr>
            <w:tcW w:w="566" w:type="dxa"/>
            <w:tcBorders>
              <w:top w:val="single" w:sz="4" w:space="0" w:color="auto"/>
              <w:left w:val="single" w:sz="4" w:space="0" w:color="auto"/>
              <w:bottom w:val="single" w:sz="4" w:space="0" w:color="auto"/>
              <w:right w:val="single" w:sz="4" w:space="0" w:color="auto"/>
            </w:tcBorders>
          </w:tcPr>
          <w:p w14:paraId="2B1DA62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2B7CF6F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w:t>
            </w:r>
          </w:p>
        </w:tc>
        <w:tc>
          <w:tcPr>
            <w:tcW w:w="567" w:type="dxa"/>
            <w:tcBorders>
              <w:top w:val="single" w:sz="4" w:space="0" w:color="auto"/>
              <w:left w:val="single" w:sz="4" w:space="0" w:color="auto"/>
              <w:bottom w:val="single" w:sz="4" w:space="0" w:color="auto"/>
              <w:right w:val="single" w:sz="4" w:space="0" w:color="auto"/>
            </w:tcBorders>
          </w:tcPr>
          <w:p w14:paraId="741B742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49.4</w:t>
            </w:r>
          </w:p>
        </w:tc>
        <w:tc>
          <w:tcPr>
            <w:tcW w:w="521" w:type="dxa"/>
            <w:tcBorders>
              <w:top w:val="single" w:sz="4" w:space="0" w:color="auto"/>
              <w:left w:val="single" w:sz="4" w:space="0" w:color="auto"/>
              <w:bottom w:val="single" w:sz="4" w:space="0" w:color="auto"/>
              <w:right w:val="single" w:sz="4" w:space="0" w:color="auto"/>
            </w:tcBorders>
          </w:tcPr>
          <w:p w14:paraId="5C43601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48.5</w:t>
            </w:r>
          </w:p>
        </w:tc>
        <w:tc>
          <w:tcPr>
            <w:tcW w:w="352" w:type="dxa"/>
            <w:tcBorders>
              <w:top w:val="single" w:sz="4" w:space="0" w:color="auto"/>
              <w:left w:val="single" w:sz="4" w:space="0" w:color="auto"/>
              <w:bottom w:val="single" w:sz="4" w:space="0" w:color="auto"/>
              <w:right w:val="single" w:sz="4" w:space="0" w:color="auto"/>
            </w:tcBorders>
          </w:tcPr>
          <w:p w14:paraId="1FC96809"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0CA8DE6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44.6</w:t>
            </w:r>
          </w:p>
        </w:tc>
        <w:tc>
          <w:tcPr>
            <w:tcW w:w="568" w:type="dxa"/>
            <w:tcBorders>
              <w:top w:val="single" w:sz="4" w:space="0" w:color="auto"/>
              <w:left w:val="single" w:sz="4" w:space="0" w:color="auto"/>
              <w:bottom w:val="single" w:sz="4" w:space="0" w:color="auto"/>
              <w:right w:val="single" w:sz="4" w:space="0" w:color="auto"/>
            </w:tcBorders>
          </w:tcPr>
          <w:p w14:paraId="4569446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34.3</w:t>
            </w:r>
          </w:p>
        </w:tc>
        <w:tc>
          <w:tcPr>
            <w:tcW w:w="472" w:type="dxa"/>
            <w:tcBorders>
              <w:top w:val="single" w:sz="4" w:space="0" w:color="auto"/>
              <w:left w:val="single" w:sz="4" w:space="0" w:color="auto"/>
              <w:bottom w:val="single" w:sz="4" w:space="0" w:color="auto"/>
              <w:right w:val="single" w:sz="4" w:space="0" w:color="auto"/>
            </w:tcBorders>
          </w:tcPr>
          <w:p w14:paraId="7270F5B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14.3</w:t>
            </w:r>
          </w:p>
        </w:tc>
        <w:tc>
          <w:tcPr>
            <w:tcW w:w="422" w:type="dxa"/>
            <w:tcBorders>
              <w:top w:val="single" w:sz="4" w:space="0" w:color="auto"/>
              <w:left w:val="single" w:sz="4" w:space="0" w:color="auto"/>
              <w:bottom w:val="single" w:sz="4" w:space="0" w:color="auto"/>
              <w:right w:val="single" w:sz="4" w:space="0" w:color="auto"/>
            </w:tcBorders>
          </w:tcPr>
          <w:p w14:paraId="7290057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1A2F5E4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2641C4B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44.20</w:t>
            </w:r>
          </w:p>
        </w:tc>
        <w:tc>
          <w:tcPr>
            <w:tcW w:w="737" w:type="dxa"/>
            <w:tcBorders>
              <w:top w:val="single" w:sz="4" w:space="0" w:color="auto"/>
              <w:left w:val="single" w:sz="4" w:space="0" w:color="auto"/>
              <w:bottom w:val="single" w:sz="4" w:space="0" w:color="auto"/>
              <w:right w:val="double" w:sz="4" w:space="0" w:color="auto"/>
            </w:tcBorders>
          </w:tcPr>
          <w:p w14:paraId="44241C9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44.30</w:t>
            </w:r>
          </w:p>
        </w:tc>
      </w:tr>
      <w:tr w:rsidR="006B30FA" w:rsidRPr="00FF2CEE" w14:paraId="09BF7691" w14:textId="77777777" w:rsidTr="006B30FA">
        <w:tc>
          <w:tcPr>
            <w:tcW w:w="453" w:type="dxa"/>
            <w:tcBorders>
              <w:top w:val="single" w:sz="4" w:space="0" w:color="auto"/>
              <w:left w:val="double" w:sz="4" w:space="0" w:color="auto"/>
              <w:bottom w:val="single" w:sz="4" w:space="0" w:color="auto"/>
              <w:right w:val="single" w:sz="4" w:space="0" w:color="auto"/>
            </w:tcBorders>
          </w:tcPr>
          <w:p w14:paraId="3FDDAC0A"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19</w:t>
            </w:r>
          </w:p>
        </w:tc>
        <w:tc>
          <w:tcPr>
            <w:tcW w:w="1701" w:type="dxa"/>
            <w:tcBorders>
              <w:top w:val="single" w:sz="4" w:space="0" w:color="auto"/>
              <w:left w:val="single" w:sz="4" w:space="0" w:color="auto"/>
              <w:bottom w:val="single" w:sz="4" w:space="0" w:color="auto"/>
              <w:right w:val="single" w:sz="4" w:space="0" w:color="auto"/>
            </w:tcBorders>
          </w:tcPr>
          <w:p w14:paraId="361DC18B"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65" w:type="dxa"/>
            <w:tcBorders>
              <w:top w:val="single" w:sz="4" w:space="0" w:color="auto"/>
              <w:left w:val="single" w:sz="4" w:space="0" w:color="auto"/>
              <w:bottom w:val="single" w:sz="4" w:space="0" w:color="auto"/>
              <w:right w:val="single" w:sz="4" w:space="0" w:color="auto"/>
            </w:tcBorders>
          </w:tcPr>
          <w:p w14:paraId="2E96B70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2294165.25</w:t>
            </w:r>
          </w:p>
        </w:tc>
        <w:tc>
          <w:tcPr>
            <w:tcW w:w="937" w:type="dxa"/>
            <w:tcBorders>
              <w:top w:val="single" w:sz="4" w:space="0" w:color="auto"/>
              <w:left w:val="single" w:sz="4" w:space="0" w:color="auto"/>
              <w:bottom w:val="single" w:sz="4" w:space="0" w:color="auto"/>
              <w:right w:val="single" w:sz="4" w:space="0" w:color="auto"/>
            </w:tcBorders>
          </w:tcPr>
          <w:p w14:paraId="66F876F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450704.75</w:t>
            </w:r>
          </w:p>
        </w:tc>
        <w:tc>
          <w:tcPr>
            <w:tcW w:w="566" w:type="dxa"/>
            <w:tcBorders>
              <w:top w:val="single" w:sz="4" w:space="0" w:color="auto"/>
              <w:left w:val="single" w:sz="4" w:space="0" w:color="auto"/>
              <w:bottom w:val="single" w:sz="4" w:space="0" w:color="auto"/>
              <w:right w:val="single" w:sz="4" w:space="0" w:color="auto"/>
            </w:tcBorders>
          </w:tcPr>
          <w:p w14:paraId="64F8990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30137D5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52.7</w:t>
            </w:r>
          </w:p>
        </w:tc>
        <w:tc>
          <w:tcPr>
            <w:tcW w:w="567" w:type="dxa"/>
            <w:tcBorders>
              <w:top w:val="single" w:sz="4" w:space="0" w:color="auto"/>
              <w:left w:val="single" w:sz="4" w:space="0" w:color="auto"/>
              <w:bottom w:val="single" w:sz="4" w:space="0" w:color="auto"/>
              <w:right w:val="single" w:sz="4" w:space="0" w:color="auto"/>
            </w:tcBorders>
          </w:tcPr>
          <w:p w14:paraId="76BBECE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52.1</w:t>
            </w:r>
          </w:p>
        </w:tc>
        <w:tc>
          <w:tcPr>
            <w:tcW w:w="521" w:type="dxa"/>
            <w:tcBorders>
              <w:top w:val="single" w:sz="4" w:space="0" w:color="auto"/>
              <w:left w:val="single" w:sz="4" w:space="0" w:color="auto"/>
              <w:bottom w:val="single" w:sz="4" w:space="0" w:color="auto"/>
              <w:right w:val="single" w:sz="4" w:space="0" w:color="auto"/>
            </w:tcBorders>
          </w:tcPr>
          <w:p w14:paraId="227C87F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53.8</w:t>
            </w:r>
          </w:p>
        </w:tc>
        <w:tc>
          <w:tcPr>
            <w:tcW w:w="352" w:type="dxa"/>
            <w:tcBorders>
              <w:top w:val="single" w:sz="4" w:space="0" w:color="auto"/>
              <w:left w:val="single" w:sz="4" w:space="0" w:color="auto"/>
              <w:bottom w:val="single" w:sz="4" w:space="0" w:color="auto"/>
              <w:right w:val="single" w:sz="4" w:space="0" w:color="auto"/>
            </w:tcBorders>
          </w:tcPr>
          <w:p w14:paraId="1E7959DD"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3079372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48.1</w:t>
            </w:r>
          </w:p>
        </w:tc>
        <w:tc>
          <w:tcPr>
            <w:tcW w:w="568" w:type="dxa"/>
            <w:tcBorders>
              <w:top w:val="single" w:sz="4" w:space="0" w:color="auto"/>
              <w:left w:val="single" w:sz="4" w:space="0" w:color="auto"/>
              <w:bottom w:val="single" w:sz="4" w:space="0" w:color="auto"/>
              <w:right w:val="single" w:sz="4" w:space="0" w:color="auto"/>
            </w:tcBorders>
          </w:tcPr>
          <w:p w14:paraId="35465C3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37.2</w:t>
            </w:r>
          </w:p>
        </w:tc>
        <w:tc>
          <w:tcPr>
            <w:tcW w:w="472" w:type="dxa"/>
            <w:tcBorders>
              <w:top w:val="single" w:sz="4" w:space="0" w:color="auto"/>
              <w:left w:val="single" w:sz="4" w:space="0" w:color="auto"/>
              <w:bottom w:val="single" w:sz="4" w:space="0" w:color="auto"/>
              <w:right w:val="single" w:sz="4" w:space="0" w:color="auto"/>
            </w:tcBorders>
          </w:tcPr>
          <w:p w14:paraId="674B890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10.2</w:t>
            </w:r>
          </w:p>
        </w:tc>
        <w:tc>
          <w:tcPr>
            <w:tcW w:w="422" w:type="dxa"/>
            <w:tcBorders>
              <w:top w:val="single" w:sz="4" w:space="0" w:color="auto"/>
              <w:left w:val="single" w:sz="4" w:space="0" w:color="auto"/>
              <w:bottom w:val="single" w:sz="4" w:space="0" w:color="auto"/>
              <w:right w:val="single" w:sz="4" w:space="0" w:color="auto"/>
            </w:tcBorders>
          </w:tcPr>
          <w:p w14:paraId="57D4F1D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1F4DA6B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0101480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48.40</w:t>
            </w:r>
          </w:p>
        </w:tc>
        <w:tc>
          <w:tcPr>
            <w:tcW w:w="737" w:type="dxa"/>
            <w:tcBorders>
              <w:top w:val="single" w:sz="4" w:space="0" w:color="auto"/>
              <w:left w:val="single" w:sz="4" w:space="0" w:color="auto"/>
              <w:bottom w:val="single" w:sz="4" w:space="0" w:color="auto"/>
              <w:right w:val="double" w:sz="4" w:space="0" w:color="auto"/>
            </w:tcBorders>
          </w:tcPr>
          <w:p w14:paraId="2935A31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48.50</w:t>
            </w:r>
          </w:p>
        </w:tc>
      </w:tr>
      <w:tr w:rsidR="006B30FA" w:rsidRPr="00FF2CEE" w14:paraId="47C62F8F" w14:textId="77777777" w:rsidTr="006B30FA">
        <w:tc>
          <w:tcPr>
            <w:tcW w:w="453" w:type="dxa"/>
            <w:tcBorders>
              <w:top w:val="single" w:sz="4" w:space="0" w:color="auto"/>
              <w:left w:val="double" w:sz="4" w:space="0" w:color="auto"/>
              <w:bottom w:val="single" w:sz="4" w:space="0" w:color="auto"/>
              <w:right w:val="single" w:sz="4" w:space="0" w:color="auto"/>
            </w:tcBorders>
          </w:tcPr>
          <w:p w14:paraId="11344E4A"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20</w:t>
            </w:r>
          </w:p>
        </w:tc>
        <w:tc>
          <w:tcPr>
            <w:tcW w:w="1701" w:type="dxa"/>
            <w:tcBorders>
              <w:top w:val="single" w:sz="4" w:space="0" w:color="auto"/>
              <w:left w:val="single" w:sz="4" w:space="0" w:color="auto"/>
              <w:bottom w:val="single" w:sz="4" w:space="0" w:color="auto"/>
              <w:right w:val="single" w:sz="4" w:space="0" w:color="auto"/>
            </w:tcBorders>
          </w:tcPr>
          <w:p w14:paraId="1EAC3228"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65" w:type="dxa"/>
            <w:tcBorders>
              <w:top w:val="single" w:sz="4" w:space="0" w:color="auto"/>
              <w:left w:val="single" w:sz="4" w:space="0" w:color="auto"/>
              <w:bottom w:val="single" w:sz="4" w:space="0" w:color="auto"/>
              <w:right w:val="single" w:sz="4" w:space="0" w:color="auto"/>
            </w:tcBorders>
          </w:tcPr>
          <w:p w14:paraId="4F0CEC6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2290732.25</w:t>
            </w:r>
          </w:p>
        </w:tc>
        <w:tc>
          <w:tcPr>
            <w:tcW w:w="937" w:type="dxa"/>
            <w:tcBorders>
              <w:top w:val="single" w:sz="4" w:space="0" w:color="auto"/>
              <w:left w:val="single" w:sz="4" w:space="0" w:color="auto"/>
              <w:bottom w:val="single" w:sz="4" w:space="0" w:color="auto"/>
              <w:right w:val="single" w:sz="4" w:space="0" w:color="auto"/>
            </w:tcBorders>
          </w:tcPr>
          <w:p w14:paraId="3DD51E2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450900.50</w:t>
            </w:r>
          </w:p>
        </w:tc>
        <w:tc>
          <w:tcPr>
            <w:tcW w:w="566" w:type="dxa"/>
            <w:tcBorders>
              <w:top w:val="single" w:sz="4" w:space="0" w:color="auto"/>
              <w:left w:val="single" w:sz="4" w:space="0" w:color="auto"/>
              <w:bottom w:val="single" w:sz="4" w:space="0" w:color="auto"/>
              <w:right w:val="single" w:sz="4" w:space="0" w:color="auto"/>
            </w:tcBorders>
          </w:tcPr>
          <w:p w14:paraId="33F2259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6B98FBE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w:t>
            </w:r>
          </w:p>
        </w:tc>
        <w:tc>
          <w:tcPr>
            <w:tcW w:w="567" w:type="dxa"/>
            <w:tcBorders>
              <w:top w:val="single" w:sz="4" w:space="0" w:color="auto"/>
              <w:left w:val="single" w:sz="4" w:space="0" w:color="auto"/>
              <w:bottom w:val="single" w:sz="4" w:space="0" w:color="auto"/>
              <w:right w:val="single" w:sz="4" w:space="0" w:color="auto"/>
            </w:tcBorders>
          </w:tcPr>
          <w:p w14:paraId="6703C16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49.4</w:t>
            </w:r>
          </w:p>
        </w:tc>
        <w:tc>
          <w:tcPr>
            <w:tcW w:w="521" w:type="dxa"/>
            <w:tcBorders>
              <w:top w:val="single" w:sz="4" w:space="0" w:color="auto"/>
              <w:left w:val="single" w:sz="4" w:space="0" w:color="auto"/>
              <w:bottom w:val="single" w:sz="4" w:space="0" w:color="auto"/>
              <w:right w:val="single" w:sz="4" w:space="0" w:color="auto"/>
            </w:tcBorders>
          </w:tcPr>
          <w:p w14:paraId="161F5E2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48.8</w:t>
            </w:r>
          </w:p>
        </w:tc>
        <w:tc>
          <w:tcPr>
            <w:tcW w:w="352" w:type="dxa"/>
            <w:tcBorders>
              <w:top w:val="single" w:sz="4" w:space="0" w:color="auto"/>
              <w:left w:val="single" w:sz="4" w:space="0" w:color="auto"/>
              <w:bottom w:val="single" w:sz="4" w:space="0" w:color="auto"/>
              <w:right w:val="single" w:sz="4" w:space="0" w:color="auto"/>
            </w:tcBorders>
          </w:tcPr>
          <w:p w14:paraId="4C6C519D"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7283E48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42.3</w:t>
            </w:r>
          </w:p>
        </w:tc>
        <w:tc>
          <w:tcPr>
            <w:tcW w:w="568" w:type="dxa"/>
            <w:tcBorders>
              <w:top w:val="single" w:sz="4" w:space="0" w:color="auto"/>
              <w:left w:val="single" w:sz="4" w:space="0" w:color="auto"/>
              <w:bottom w:val="single" w:sz="4" w:space="0" w:color="auto"/>
              <w:right w:val="single" w:sz="4" w:space="0" w:color="auto"/>
            </w:tcBorders>
          </w:tcPr>
          <w:p w14:paraId="48E1F4F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30.7</w:t>
            </w:r>
          </w:p>
        </w:tc>
        <w:tc>
          <w:tcPr>
            <w:tcW w:w="472" w:type="dxa"/>
            <w:tcBorders>
              <w:top w:val="single" w:sz="4" w:space="0" w:color="auto"/>
              <w:left w:val="single" w:sz="4" w:space="0" w:color="auto"/>
              <w:bottom w:val="single" w:sz="4" w:space="0" w:color="auto"/>
              <w:right w:val="single" w:sz="4" w:space="0" w:color="auto"/>
            </w:tcBorders>
          </w:tcPr>
          <w:p w14:paraId="1F807CB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1F3DDE3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2382940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6374FB1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43.10</w:t>
            </w:r>
          </w:p>
        </w:tc>
        <w:tc>
          <w:tcPr>
            <w:tcW w:w="737" w:type="dxa"/>
            <w:tcBorders>
              <w:top w:val="single" w:sz="4" w:space="0" w:color="auto"/>
              <w:left w:val="single" w:sz="4" w:space="0" w:color="auto"/>
              <w:bottom w:val="single" w:sz="4" w:space="0" w:color="auto"/>
              <w:right w:val="double" w:sz="4" w:space="0" w:color="auto"/>
            </w:tcBorders>
          </w:tcPr>
          <w:p w14:paraId="19D2D1C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43.30</w:t>
            </w:r>
          </w:p>
        </w:tc>
      </w:tr>
      <w:tr w:rsidR="006B30FA" w:rsidRPr="00FF2CEE" w14:paraId="4A98785B" w14:textId="77777777" w:rsidTr="006B30FA">
        <w:tc>
          <w:tcPr>
            <w:tcW w:w="453" w:type="dxa"/>
            <w:tcBorders>
              <w:top w:val="single" w:sz="4" w:space="0" w:color="auto"/>
              <w:left w:val="double" w:sz="4" w:space="0" w:color="auto"/>
              <w:bottom w:val="single" w:sz="4" w:space="0" w:color="auto"/>
              <w:right w:val="single" w:sz="4" w:space="0" w:color="auto"/>
            </w:tcBorders>
          </w:tcPr>
          <w:p w14:paraId="191B553F"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21</w:t>
            </w:r>
          </w:p>
        </w:tc>
        <w:tc>
          <w:tcPr>
            <w:tcW w:w="1701" w:type="dxa"/>
            <w:tcBorders>
              <w:top w:val="single" w:sz="4" w:space="0" w:color="auto"/>
              <w:left w:val="single" w:sz="4" w:space="0" w:color="auto"/>
              <w:bottom w:val="single" w:sz="4" w:space="0" w:color="auto"/>
              <w:right w:val="single" w:sz="4" w:space="0" w:color="auto"/>
            </w:tcBorders>
          </w:tcPr>
          <w:p w14:paraId="48A212A0"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СЗЗ ПАО "НКНХ"</w:t>
            </w:r>
          </w:p>
        </w:tc>
        <w:tc>
          <w:tcPr>
            <w:tcW w:w="965" w:type="dxa"/>
            <w:tcBorders>
              <w:top w:val="single" w:sz="4" w:space="0" w:color="auto"/>
              <w:left w:val="single" w:sz="4" w:space="0" w:color="auto"/>
              <w:bottom w:val="single" w:sz="4" w:space="0" w:color="auto"/>
              <w:right w:val="single" w:sz="4" w:space="0" w:color="auto"/>
            </w:tcBorders>
          </w:tcPr>
          <w:p w14:paraId="0CB15B9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2289458.50</w:t>
            </w:r>
          </w:p>
        </w:tc>
        <w:tc>
          <w:tcPr>
            <w:tcW w:w="937" w:type="dxa"/>
            <w:tcBorders>
              <w:top w:val="single" w:sz="4" w:space="0" w:color="auto"/>
              <w:left w:val="single" w:sz="4" w:space="0" w:color="auto"/>
              <w:bottom w:val="single" w:sz="4" w:space="0" w:color="auto"/>
              <w:right w:val="single" w:sz="4" w:space="0" w:color="auto"/>
            </w:tcBorders>
          </w:tcPr>
          <w:p w14:paraId="0B12A28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452409.47</w:t>
            </w:r>
          </w:p>
        </w:tc>
        <w:tc>
          <w:tcPr>
            <w:tcW w:w="566" w:type="dxa"/>
            <w:tcBorders>
              <w:top w:val="single" w:sz="4" w:space="0" w:color="auto"/>
              <w:left w:val="single" w:sz="4" w:space="0" w:color="auto"/>
              <w:bottom w:val="single" w:sz="4" w:space="0" w:color="auto"/>
              <w:right w:val="single" w:sz="4" w:space="0" w:color="auto"/>
            </w:tcBorders>
          </w:tcPr>
          <w:p w14:paraId="64F2724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441802F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51.3</w:t>
            </w:r>
          </w:p>
        </w:tc>
        <w:tc>
          <w:tcPr>
            <w:tcW w:w="567" w:type="dxa"/>
            <w:tcBorders>
              <w:top w:val="single" w:sz="4" w:space="0" w:color="auto"/>
              <w:left w:val="single" w:sz="4" w:space="0" w:color="auto"/>
              <w:bottom w:val="single" w:sz="4" w:space="0" w:color="auto"/>
              <w:right w:val="single" w:sz="4" w:space="0" w:color="auto"/>
            </w:tcBorders>
          </w:tcPr>
          <w:p w14:paraId="68357A8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50.7</w:t>
            </w:r>
          </w:p>
        </w:tc>
        <w:tc>
          <w:tcPr>
            <w:tcW w:w="521" w:type="dxa"/>
            <w:tcBorders>
              <w:top w:val="single" w:sz="4" w:space="0" w:color="auto"/>
              <w:left w:val="single" w:sz="4" w:space="0" w:color="auto"/>
              <w:bottom w:val="single" w:sz="4" w:space="0" w:color="auto"/>
              <w:right w:val="single" w:sz="4" w:space="0" w:color="auto"/>
            </w:tcBorders>
          </w:tcPr>
          <w:p w14:paraId="66AAF9A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50.1</w:t>
            </w:r>
          </w:p>
        </w:tc>
        <w:tc>
          <w:tcPr>
            <w:tcW w:w="352" w:type="dxa"/>
            <w:tcBorders>
              <w:top w:val="single" w:sz="4" w:space="0" w:color="auto"/>
              <w:left w:val="single" w:sz="4" w:space="0" w:color="auto"/>
              <w:bottom w:val="single" w:sz="4" w:space="0" w:color="auto"/>
              <w:right w:val="single" w:sz="4" w:space="0" w:color="auto"/>
            </w:tcBorders>
          </w:tcPr>
          <w:p w14:paraId="4838E06D"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49067E2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44.3</w:t>
            </w:r>
          </w:p>
        </w:tc>
        <w:tc>
          <w:tcPr>
            <w:tcW w:w="568" w:type="dxa"/>
            <w:tcBorders>
              <w:top w:val="single" w:sz="4" w:space="0" w:color="auto"/>
              <w:left w:val="single" w:sz="4" w:space="0" w:color="auto"/>
              <w:bottom w:val="single" w:sz="4" w:space="0" w:color="auto"/>
              <w:right w:val="single" w:sz="4" w:space="0" w:color="auto"/>
            </w:tcBorders>
          </w:tcPr>
          <w:p w14:paraId="19218B3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33</w:t>
            </w:r>
          </w:p>
        </w:tc>
        <w:tc>
          <w:tcPr>
            <w:tcW w:w="472" w:type="dxa"/>
            <w:tcBorders>
              <w:top w:val="single" w:sz="4" w:space="0" w:color="auto"/>
              <w:left w:val="single" w:sz="4" w:space="0" w:color="auto"/>
              <w:bottom w:val="single" w:sz="4" w:space="0" w:color="auto"/>
              <w:right w:val="single" w:sz="4" w:space="0" w:color="auto"/>
            </w:tcBorders>
          </w:tcPr>
          <w:p w14:paraId="36E74F1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62D129F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0D4322E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639EA04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44.80</w:t>
            </w:r>
          </w:p>
        </w:tc>
        <w:tc>
          <w:tcPr>
            <w:tcW w:w="737" w:type="dxa"/>
            <w:tcBorders>
              <w:top w:val="single" w:sz="4" w:space="0" w:color="auto"/>
              <w:left w:val="single" w:sz="4" w:space="0" w:color="auto"/>
              <w:bottom w:val="single" w:sz="4" w:space="0" w:color="auto"/>
              <w:right w:val="double" w:sz="4" w:space="0" w:color="auto"/>
            </w:tcBorders>
          </w:tcPr>
          <w:p w14:paraId="5778A68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45.00</w:t>
            </w:r>
          </w:p>
        </w:tc>
      </w:tr>
      <w:tr w:rsidR="006B30FA" w:rsidRPr="00FF2CEE" w14:paraId="1447743A" w14:textId="77777777" w:rsidTr="006B30FA">
        <w:tc>
          <w:tcPr>
            <w:tcW w:w="453" w:type="dxa"/>
            <w:tcBorders>
              <w:top w:val="double" w:sz="4" w:space="0" w:color="auto"/>
              <w:left w:val="double" w:sz="4" w:space="0" w:color="auto"/>
              <w:bottom w:val="single" w:sz="4" w:space="0" w:color="auto"/>
              <w:right w:val="single" w:sz="4" w:space="0" w:color="auto"/>
            </w:tcBorders>
          </w:tcPr>
          <w:p w14:paraId="564E1E90"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w:t>
            </w:r>
          </w:p>
        </w:tc>
        <w:tc>
          <w:tcPr>
            <w:tcW w:w="1701" w:type="dxa"/>
            <w:tcBorders>
              <w:top w:val="double" w:sz="4" w:space="0" w:color="auto"/>
              <w:left w:val="single" w:sz="4" w:space="0" w:color="auto"/>
              <w:bottom w:val="single" w:sz="4" w:space="0" w:color="auto"/>
              <w:right w:val="single" w:sz="4" w:space="0" w:color="auto"/>
            </w:tcBorders>
          </w:tcPr>
          <w:p w14:paraId="0DF75C8C"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жилая застройка г. Нижнекамск</w:t>
            </w:r>
          </w:p>
        </w:tc>
        <w:tc>
          <w:tcPr>
            <w:tcW w:w="965" w:type="dxa"/>
            <w:tcBorders>
              <w:top w:val="double" w:sz="4" w:space="0" w:color="auto"/>
              <w:left w:val="single" w:sz="4" w:space="0" w:color="auto"/>
              <w:bottom w:val="single" w:sz="4" w:space="0" w:color="auto"/>
              <w:right w:val="single" w:sz="4" w:space="0" w:color="auto"/>
            </w:tcBorders>
          </w:tcPr>
          <w:p w14:paraId="65A61F5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2286920.00</w:t>
            </w:r>
          </w:p>
        </w:tc>
        <w:tc>
          <w:tcPr>
            <w:tcW w:w="937" w:type="dxa"/>
            <w:tcBorders>
              <w:top w:val="double" w:sz="4" w:space="0" w:color="auto"/>
              <w:left w:val="single" w:sz="4" w:space="0" w:color="auto"/>
              <w:bottom w:val="single" w:sz="4" w:space="0" w:color="auto"/>
              <w:right w:val="single" w:sz="4" w:space="0" w:color="auto"/>
            </w:tcBorders>
          </w:tcPr>
          <w:p w14:paraId="310DBE4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457245.00</w:t>
            </w:r>
          </w:p>
        </w:tc>
        <w:tc>
          <w:tcPr>
            <w:tcW w:w="566" w:type="dxa"/>
            <w:tcBorders>
              <w:top w:val="double" w:sz="4" w:space="0" w:color="auto"/>
              <w:left w:val="single" w:sz="4" w:space="0" w:color="auto"/>
              <w:bottom w:val="single" w:sz="4" w:space="0" w:color="auto"/>
              <w:right w:val="single" w:sz="4" w:space="0" w:color="auto"/>
            </w:tcBorders>
          </w:tcPr>
          <w:p w14:paraId="77486F1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double" w:sz="4" w:space="0" w:color="auto"/>
              <w:left w:val="single" w:sz="4" w:space="0" w:color="auto"/>
              <w:bottom w:val="single" w:sz="4" w:space="0" w:color="auto"/>
              <w:right w:val="single" w:sz="4" w:space="0" w:color="auto"/>
            </w:tcBorders>
          </w:tcPr>
          <w:p w14:paraId="30D9ECD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48.6</w:t>
            </w:r>
          </w:p>
        </w:tc>
        <w:tc>
          <w:tcPr>
            <w:tcW w:w="567" w:type="dxa"/>
            <w:tcBorders>
              <w:top w:val="double" w:sz="4" w:space="0" w:color="auto"/>
              <w:left w:val="single" w:sz="4" w:space="0" w:color="auto"/>
              <w:bottom w:val="single" w:sz="4" w:space="0" w:color="auto"/>
              <w:right w:val="single" w:sz="4" w:space="0" w:color="auto"/>
            </w:tcBorders>
          </w:tcPr>
          <w:p w14:paraId="3360C6B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47.9</w:t>
            </w:r>
          </w:p>
        </w:tc>
        <w:tc>
          <w:tcPr>
            <w:tcW w:w="521" w:type="dxa"/>
            <w:tcBorders>
              <w:top w:val="double" w:sz="4" w:space="0" w:color="auto"/>
              <w:left w:val="single" w:sz="4" w:space="0" w:color="auto"/>
              <w:bottom w:val="single" w:sz="4" w:space="0" w:color="auto"/>
              <w:right w:val="single" w:sz="4" w:space="0" w:color="auto"/>
            </w:tcBorders>
          </w:tcPr>
          <w:p w14:paraId="22B3E13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46.9</w:t>
            </w:r>
          </w:p>
        </w:tc>
        <w:tc>
          <w:tcPr>
            <w:tcW w:w="352" w:type="dxa"/>
            <w:tcBorders>
              <w:top w:val="double" w:sz="4" w:space="0" w:color="auto"/>
              <w:left w:val="single" w:sz="4" w:space="0" w:color="auto"/>
              <w:bottom w:val="single" w:sz="4" w:space="0" w:color="auto"/>
              <w:right w:val="single" w:sz="4" w:space="0" w:color="auto"/>
            </w:tcBorders>
          </w:tcPr>
          <w:p w14:paraId="69D42EE2"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double" w:sz="4" w:space="0" w:color="auto"/>
              <w:left w:val="single" w:sz="4" w:space="0" w:color="auto"/>
              <w:bottom w:val="single" w:sz="4" w:space="0" w:color="auto"/>
              <w:right w:val="single" w:sz="4" w:space="0" w:color="auto"/>
            </w:tcBorders>
          </w:tcPr>
          <w:p w14:paraId="0C17728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38.8</w:t>
            </w:r>
          </w:p>
        </w:tc>
        <w:tc>
          <w:tcPr>
            <w:tcW w:w="568" w:type="dxa"/>
            <w:tcBorders>
              <w:top w:val="double" w:sz="4" w:space="0" w:color="auto"/>
              <w:left w:val="single" w:sz="4" w:space="0" w:color="auto"/>
              <w:bottom w:val="single" w:sz="4" w:space="0" w:color="auto"/>
              <w:right w:val="single" w:sz="4" w:space="0" w:color="auto"/>
            </w:tcBorders>
          </w:tcPr>
          <w:p w14:paraId="7A90E05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22.7</w:t>
            </w:r>
          </w:p>
        </w:tc>
        <w:tc>
          <w:tcPr>
            <w:tcW w:w="472" w:type="dxa"/>
            <w:tcBorders>
              <w:top w:val="double" w:sz="4" w:space="0" w:color="auto"/>
              <w:left w:val="single" w:sz="4" w:space="0" w:color="auto"/>
              <w:bottom w:val="single" w:sz="4" w:space="0" w:color="auto"/>
              <w:right w:val="single" w:sz="4" w:space="0" w:color="auto"/>
            </w:tcBorders>
          </w:tcPr>
          <w:p w14:paraId="22FB076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double" w:sz="4" w:space="0" w:color="auto"/>
              <w:left w:val="single" w:sz="4" w:space="0" w:color="auto"/>
              <w:bottom w:val="single" w:sz="4" w:space="0" w:color="auto"/>
              <w:right w:val="single" w:sz="4" w:space="0" w:color="auto"/>
            </w:tcBorders>
          </w:tcPr>
          <w:p w14:paraId="1358C5D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double" w:sz="4" w:space="0" w:color="auto"/>
              <w:left w:val="single" w:sz="4" w:space="0" w:color="auto"/>
              <w:bottom w:val="single" w:sz="4" w:space="0" w:color="auto"/>
              <w:right w:val="single" w:sz="4" w:space="0" w:color="auto"/>
            </w:tcBorders>
          </w:tcPr>
          <w:p w14:paraId="4FAA18B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double" w:sz="4" w:space="0" w:color="auto"/>
              <w:left w:val="single" w:sz="4" w:space="0" w:color="auto"/>
              <w:bottom w:val="single" w:sz="4" w:space="0" w:color="auto"/>
              <w:right w:val="single" w:sz="4" w:space="0" w:color="auto"/>
            </w:tcBorders>
          </w:tcPr>
          <w:p w14:paraId="4B827E3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39.90</w:t>
            </w:r>
          </w:p>
        </w:tc>
        <w:tc>
          <w:tcPr>
            <w:tcW w:w="737" w:type="dxa"/>
            <w:tcBorders>
              <w:top w:val="double" w:sz="4" w:space="0" w:color="auto"/>
              <w:left w:val="single" w:sz="4" w:space="0" w:color="auto"/>
              <w:bottom w:val="single" w:sz="4" w:space="0" w:color="auto"/>
              <w:right w:val="double" w:sz="4" w:space="0" w:color="auto"/>
            </w:tcBorders>
          </w:tcPr>
          <w:p w14:paraId="682FFE9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40.40</w:t>
            </w:r>
          </w:p>
        </w:tc>
      </w:tr>
      <w:tr w:rsidR="006B30FA" w:rsidRPr="00FF2CEE" w14:paraId="43BFAA57" w14:textId="77777777" w:rsidTr="006B30FA">
        <w:tc>
          <w:tcPr>
            <w:tcW w:w="453" w:type="dxa"/>
            <w:tcBorders>
              <w:top w:val="single" w:sz="4" w:space="0" w:color="auto"/>
              <w:left w:val="double" w:sz="4" w:space="0" w:color="auto"/>
              <w:bottom w:val="single" w:sz="4" w:space="0" w:color="auto"/>
              <w:right w:val="single" w:sz="4" w:space="0" w:color="auto"/>
            </w:tcBorders>
          </w:tcPr>
          <w:p w14:paraId="14428879"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12</w:t>
            </w:r>
          </w:p>
        </w:tc>
        <w:tc>
          <w:tcPr>
            <w:tcW w:w="1701" w:type="dxa"/>
            <w:tcBorders>
              <w:top w:val="single" w:sz="4" w:space="0" w:color="auto"/>
              <w:left w:val="single" w:sz="4" w:space="0" w:color="auto"/>
              <w:bottom w:val="single" w:sz="4" w:space="0" w:color="auto"/>
              <w:right w:val="single" w:sz="4" w:space="0" w:color="auto"/>
            </w:tcBorders>
          </w:tcPr>
          <w:p w14:paraId="577A54A9" w14:textId="15105557" w:rsidR="006B30FA" w:rsidRPr="00FF2CEE" w:rsidRDefault="006B30FA" w:rsidP="00C63109">
            <w:pPr>
              <w:widowControl w:val="0"/>
              <w:autoSpaceDE w:val="0"/>
              <w:autoSpaceDN w:val="0"/>
              <w:adjustRightInd w:val="0"/>
              <w:ind w:left="56" w:right="56"/>
              <w:rPr>
                <w:rFonts w:ascii="Times New Roman" w:hAnsi="Times New Roman"/>
                <w:sz w:val="16"/>
                <w:szCs w:val="16"/>
              </w:rPr>
            </w:pPr>
            <w:proofErr w:type="spellStart"/>
            <w:r w:rsidRPr="00FF2CEE">
              <w:rPr>
                <w:rFonts w:ascii="Times New Roman" w:hAnsi="Times New Roman"/>
                <w:sz w:val="16"/>
                <w:szCs w:val="16"/>
              </w:rPr>
              <w:t>Алань</w:t>
            </w:r>
            <w:proofErr w:type="spellEnd"/>
            <w:r w:rsidR="00230F4A" w:rsidRPr="00FF2CEE">
              <w:rPr>
                <w:rFonts w:ascii="Times New Roman" w:hAnsi="Times New Roman"/>
                <w:sz w:val="16"/>
                <w:szCs w:val="16"/>
              </w:rPr>
              <w:t xml:space="preserve"> </w:t>
            </w:r>
            <w:r w:rsidR="0095393C" w:rsidRPr="00FF2CEE">
              <w:rPr>
                <w:rFonts w:ascii="Times New Roman" w:hAnsi="Times New Roman"/>
                <w:sz w:val="16"/>
                <w:szCs w:val="16"/>
              </w:rPr>
              <w:t>(</w:t>
            </w:r>
            <w:r w:rsidR="00230F4A" w:rsidRPr="00FF2CEE">
              <w:rPr>
                <w:rFonts w:ascii="Times New Roman" w:hAnsi="Times New Roman"/>
                <w:sz w:val="16"/>
                <w:szCs w:val="16"/>
              </w:rPr>
              <w:t>ликвидирован</w:t>
            </w:r>
            <w:r w:rsidR="0095393C" w:rsidRPr="00FF2CEE">
              <w:rPr>
                <w:rFonts w:ascii="Times New Roman" w:hAnsi="Times New Roman"/>
                <w:sz w:val="16"/>
                <w:szCs w:val="16"/>
              </w:rPr>
              <w:t>)</w:t>
            </w:r>
          </w:p>
        </w:tc>
        <w:tc>
          <w:tcPr>
            <w:tcW w:w="965" w:type="dxa"/>
            <w:tcBorders>
              <w:top w:val="single" w:sz="4" w:space="0" w:color="auto"/>
              <w:left w:val="single" w:sz="4" w:space="0" w:color="auto"/>
              <w:bottom w:val="single" w:sz="4" w:space="0" w:color="auto"/>
              <w:right w:val="single" w:sz="4" w:space="0" w:color="auto"/>
            </w:tcBorders>
          </w:tcPr>
          <w:p w14:paraId="0B0EB4E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2289060.00</w:t>
            </w:r>
          </w:p>
        </w:tc>
        <w:tc>
          <w:tcPr>
            <w:tcW w:w="937" w:type="dxa"/>
            <w:tcBorders>
              <w:top w:val="single" w:sz="4" w:space="0" w:color="auto"/>
              <w:left w:val="single" w:sz="4" w:space="0" w:color="auto"/>
              <w:bottom w:val="single" w:sz="4" w:space="0" w:color="auto"/>
              <w:right w:val="single" w:sz="4" w:space="0" w:color="auto"/>
            </w:tcBorders>
          </w:tcPr>
          <w:p w14:paraId="4E3EF62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452440.00</w:t>
            </w:r>
          </w:p>
        </w:tc>
        <w:tc>
          <w:tcPr>
            <w:tcW w:w="566" w:type="dxa"/>
            <w:tcBorders>
              <w:top w:val="single" w:sz="4" w:space="0" w:color="auto"/>
              <w:left w:val="single" w:sz="4" w:space="0" w:color="auto"/>
              <w:bottom w:val="single" w:sz="4" w:space="0" w:color="auto"/>
              <w:right w:val="single" w:sz="4" w:space="0" w:color="auto"/>
            </w:tcBorders>
          </w:tcPr>
          <w:p w14:paraId="607545A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0DFCEBB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50.4</w:t>
            </w:r>
          </w:p>
        </w:tc>
        <w:tc>
          <w:tcPr>
            <w:tcW w:w="567" w:type="dxa"/>
            <w:tcBorders>
              <w:top w:val="single" w:sz="4" w:space="0" w:color="auto"/>
              <w:left w:val="single" w:sz="4" w:space="0" w:color="auto"/>
              <w:bottom w:val="single" w:sz="4" w:space="0" w:color="auto"/>
              <w:right w:val="single" w:sz="4" w:space="0" w:color="auto"/>
            </w:tcBorders>
          </w:tcPr>
          <w:p w14:paraId="3AEB5DC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49.8</w:t>
            </w:r>
          </w:p>
        </w:tc>
        <w:tc>
          <w:tcPr>
            <w:tcW w:w="521" w:type="dxa"/>
            <w:tcBorders>
              <w:top w:val="single" w:sz="4" w:space="0" w:color="auto"/>
              <w:left w:val="single" w:sz="4" w:space="0" w:color="auto"/>
              <w:bottom w:val="single" w:sz="4" w:space="0" w:color="auto"/>
              <w:right w:val="single" w:sz="4" w:space="0" w:color="auto"/>
            </w:tcBorders>
          </w:tcPr>
          <w:p w14:paraId="7278E7F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49.3</w:t>
            </w:r>
          </w:p>
        </w:tc>
        <w:tc>
          <w:tcPr>
            <w:tcW w:w="352" w:type="dxa"/>
            <w:tcBorders>
              <w:top w:val="single" w:sz="4" w:space="0" w:color="auto"/>
              <w:left w:val="single" w:sz="4" w:space="0" w:color="auto"/>
              <w:bottom w:val="single" w:sz="4" w:space="0" w:color="auto"/>
              <w:right w:val="single" w:sz="4" w:space="0" w:color="auto"/>
            </w:tcBorders>
          </w:tcPr>
          <w:p w14:paraId="2367DEAD"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62D654B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43.4</w:t>
            </w:r>
          </w:p>
        </w:tc>
        <w:tc>
          <w:tcPr>
            <w:tcW w:w="568" w:type="dxa"/>
            <w:tcBorders>
              <w:top w:val="single" w:sz="4" w:space="0" w:color="auto"/>
              <w:left w:val="single" w:sz="4" w:space="0" w:color="auto"/>
              <w:bottom w:val="single" w:sz="4" w:space="0" w:color="auto"/>
              <w:right w:val="single" w:sz="4" w:space="0" w:color="auto"/>
            </w:tcBorders>
          </w:tcPr>
          <w:p w14:paraId="537C96F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31.7</w:t>
            </w:r>
          </w:p>
        </w:tc>
        <w:tc>
          <w:tcPr>
            <w:tcW w:w="472" w:type="dxa"/>
            <w:tcBorders>
              <w:top w:val="single" w:sz="4" w:space="0" w:color="auto"/>
              <w:left w:val="single" w:sz="4" w:space="0" w:color="auto"/>
              <w:bottom w:val="single" w:sz="4" w:space="0" w:color="auto"/>
              <w:right w:val="single" w:sz="4" w:space="0" w:color="auto"/>
            </w:tcBorders>
          </w:tcPr>
          <w:p w14:paraId="6DB9760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7EF29A2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3C10A44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657C31F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43.90</w:t>
            </w:r>
          </w:p>
        </w:tc>
        <w:tc>
          <w:tcPr>
            <w:tcW w:w="737" w:type="dxa"/>
            <w:tcBorders>
              <w:top w:val="single" w:sz="4" w:space="0" w:color="auto"/>
              <w:left w:val="single" w:sz="4" w:space="0" w:color="auto"/>
              <w:bottom w:val="single" w:sz="4" w:space="0" w:color="auto"/>
              <w:right w:val="double" w:sz="4" w:space="0" w:color="auto"/>
            </w:tcBorders>
          </w:tcPr>
          <w:p w14:paraId="689553E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44.10</w:t>
            </w:r>
          </w:p>
        </w:tc>
      </w:tr>
      <w:tr w:rsidR="006B30FA" w:rsidRPr="00FF2CEE" w14:paraId="6CB3D14B" w14:textId="77777777" w:rsidTr="006B30FA">
        <w:tc>
          <w:tcPr>
            <w:tcW w:w="453" w:type="dxa"/>
            <w:tcBorders>
              <w:top w:val="single" w:sz="4" w:space="0" w:color="auto"/>
              <w:left w:val="double" w:sz="4" w:space="0" w:color="auto"/>
              <w:bottom w:val="single" w:sz="4" w:space="0" w:color="auto"/>
              <w:right w:val="single" w:sz="4" w:space="0" w:color="auto"/>
            </w:tcBorders>
          </w:tcPr>
          <w:p w14:paraId="2AF6B003"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13</w:t>
            </w:r>
          </w:p>
        </w:tc>
        <w:tc>
          <w:tcPr>
            <w:tcW w:w="1701" w:type="dxa"/>
            <w:tcBorders>
              <w:top w:val="single" w:sz="4" w:space="0" w:color="auto"/>
              <w:left w:val="single" w:sz="4" w:space="0" w:color="auto"/>
              <w:bottom w:val="single" w:sz="4" w:space="0" w:color="auto"/>
              <w:right w:val="single" w:sz="4" w:space="0" w:color="auto"/>
            </w:tcBorders>
          </w:tcPr>
          <w:p w14:paraId="54CB25DA" w14:textId="4D1ECE5B" w:rsidR="006B30FA" w:rsidRPr="00FF2CEE" w:rsidRDefault="006B30FA" w:rsidP="00C63109">
            <w:pPr>
              <w:widowControl w:val="0"/>
              <w:autoSpaceDE w:val="0"/>
              <w:autoSpaceDN w:val="0"/>
              <w:adjustRightInd w:val="0"/>
              <w:ind w:left="56" w:right="56"/>
              <w:rPr>
                <w:rFonts w:ascii="Times New Roman" w:hAnsi="Times New Roman"/>
                <w:sz w:val="16"/>
                <w:szCs w:val="16"/>
              </w:rPr>
            </w:pPr>
            <w:proofErr w:type="spellStart"/>
            <w:r w:rsidRPr="00FF2CEE">
              <w:rPr>
                <w:rFonts w:ascii="Times New Roman" w:hAnsi="Times New Roman"/>
                <w:sz w:val="16"/>
                <w:szCs w:val="16"/>
              </w:rPr>
              <w:t>Мартыш</w:t>
            </w:r>
            <w:proofErr w:type="spellEnd"/>
            <w:r w:rsidR="00230F4A" w:rsidRPr="00FF2CEE">
              <w:rPr>
                <w:rFonts w:ascii="Times New Roman" w:hAnsi="Times New Roman"/>
                <w:sz w:val="16"/>
                <w:szCs w:val="16"/>
              </w:rPr>
              <w:t xml:space="preserve"> </w:t>
            </w:r>
            <w:r w:rsidR="0095393C" w:rsidRPr="00FF2CEE">
              <w:rPr>
                <w:rFonts w:ascii="Times New Roman" w:hAnsi="Times New Roman"/>
                <w:sz w:val="16"/>
                <w:szCs w:val="16"/>
              </w:rPr>
              <w:t>(</w:t>
            </w:r>
            <w:r w:rsidR="00230F4A" w:rsidRPr="00FF2CEE">
              <w:rPr>
                <w:rFonts w:ascii="Times New Roman" w:hAnsi="Times New Roman"/>
                <w:sz w:val="16"/>
                <w:szCs w:val="16"/>
              </w:rPr>
              <w:t>ликвидир</w:t>
            </w:r>
            <w:r w:rsidR="00230F4A" w:rsidRPr="00FF2CEE">
              <w:rPr>
                <w:rFonts w:ascii="Times New Roman" w:hAnsi="Times New Roman"/>
                <w:sz w:val="16"/>
                <w:szCs w:val="16"/>
              </w:rPr>
              <w:t>о</w:t>
            </w:r>
            <w:r w:rsidR="00230F4A" w:rsidRPr="00FF2CEE">
              <w:rPr>
                <w:rFonts w:ascii="Times New Roman" w:hAnsi="Times New Roman"/>
                <w:sz w:val="16"/>
                <w:szCs w:val="16"/>
              </w:rPr>
              <w:t>ван</w:t>
            </w:r>
            <w:r w:rsidR="0095393C" w:rsidRPr="00FF2CEE">
              <w:rPr>
                <w:rFonts w:ascii="Times New Roman" w:hAnsi="Times New Roman"/>
                <w:sz w:val="16"/>
                <w:szCs w:val="16"/>
              </w:rPr>
              <w:t>)</w:t>
            </w:r>
          </w:p>
        </w:tc>
        <w:tc>
          <w:tcPr>
            <w:tcW w:w="965" w:type="dxa"/>
            <w:tcBorders>
              <w:top w:val="single" w:sz="4" w:space="0" w:color="auto"/>
              <w:left w:val="single" w:sz="4" w:space="0" w:color="auto"/>
              <w:bottom w:val="single" w:sz="4" w:space="0" w:color="auto"/>
              <w:right w:val="single" w:sz="4" w:space="0" w:color="auto"/>
            </w:tcBorders>
          </w:tcPr>
          <w:p w14:paraId="1077EFF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2295724.00</w:t>
            </w:r>
          </w:p>
        </w:tc>
        <w:tc>
          <w:tcPr>
            <w:tcW w:w="937" w:type="dxa"/>
            <w:tcBorders>
              <w:top w:val="single" w:sz="4" w:space="0" w:color="auto"/>
              <w:left w:val="single" w:sz="4" w:space="0" w:color="auto"/>
              <w:bottom w:val="single" w:sz="4" w:space="0" w:color="auto"/>
              <w:right w:val="single" w:sz="4" w:space="0" w:color="auto"/>
            </w:tcBorders>
          </w:tcPr>
          <w:p w14:paraId="643DB36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450346.00</w:t>
            </w:r>
          </w:p>
        </w:tc>
        <w:tc>
          <w:tcPr>
            <w:tcW w:w="566" w:type="dxa"/>
            <w:tcBorders>
              <w:top w:val="single" w:sz="4" w:space="0" w:color="auto"/>
              <w:left w:val="single" w:sz="4" w:space="0" w:color="auto"/>
              <w:bottom w:val="single" w:sz="4" w:space="0" w:color="auto"/>
              <w:right w:val="single" w:sz="4" w:space="0" w:color="auto"/>
            </w:tcBorders>
          </w:tcPr>
          <w:p w14:paraId="2E18DDC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0B01B15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49.5</w:t>
            </w:r>
          </w:p>
        </w:tc>
        <w:tc>
          <w:tcPr>
            <w:tcW w:w="567" w:type="dxa"/>
            <w:tcBorders>
              <w:top w:val="single" w:sz="4" w:space="0" w:color="auto"/>
              <w:left w:val="single" w:sz="4" w:space="0" w:color="auto"/>
              <w:bottom w:val="single" w:sz="4" w:space="0" w:color="auto"/>
              <w:right w:val="single" w:sz="4" w:space="0" w:color="auto"/>
            </w:tcBorders>
          </w:tcPr>
          <w:p w14:paraId="5AFDA62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48.8</w:t>
            </w:r>
          </w:p>
        </w:tc>
        <w:tc>
          <w:tcPr>
            <w:tcW w:w="521" w:type="dxa"/>
            <w:tcBorders>
              <w:top w:val="single" w:sz="4" w:space="0" w:color="auto"/>
              <w:left w:val="single" w:sz="4" w:space="0" w:color="auto"/>
              <w:bottom w:val="single" w:sz="4" w:space="0" w:color="auto"/>
              <w:right w:val="single" w:sz="4" w:space="0" w:color="auto"/>
            </w:tcBorders>
          </w:tcPr>
          <w:p w14:paraId="4FDC2BE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48.4</w:t>
            </w:r>
          </w:p>
        </w:tc>
        <w:tc>
          <w:tcPr>
            <w:tcW w:w="352" w:type="dxa"/>
            <w:tcBorders>
              <w:top w:val="single" w:sz="4" w:space="0" w:color="auto"/>
              <w:left w:val="single" w:sz="4" w:space="0" w:color="auto"/>
              <w:bottom w:val="single" w:sz="4" w:space="0" w:color="auto"/>
              <w:right w:val="single" w:sz="4" w:space="0" w:color="auto"/>
            </w:tcBorders>
          </w:tcPr>
          <w:p w14:paraId="4C8D929D"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6E3E6C5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w:t>
            </w:r>
          </w:p>
        </w:tc>
        <w:tc>
          <w:tcPr>
            <w:tcW w:w="568" w:type="dxa"/>
            <w:tcBorders>
              <w:top w:val="single" w:sz="4" w:space="0" w:color="auto"/>
              <w:left w:val="single" w:sz="4" w:space="0" w:color="auto"/>
              <w:bottom w:val="single" w:sz="4" w:space="0" w:color="auto"/>
              <w:right w:val="single" w:sz="4" w:space="0" w:color="auto"/>
            </w:tcBorders>
          </w:tcPr>
          <w:p w14:paraId="6BD0627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34</w:t>
            </w:r>
          </w:p>
        </w:tc>
        <w:tc>
          <w:tcPr>
            <w:tcW w:w="472" w:type="dxa"/>
            <w:tcBorders>
              <w:top w:val="single" w:sz="4" w:space="0" w:color="auto"/>
              <w:left w:val="single" w:sz="4" w:space="0" w:color="auto"/>
              <w:bottom w:val="single" w:sz="4" w:space="0" w:color="auto"/>
              <w:right w:val="single" w:sz="4" w:space="0" w:color="auto"/>
            </w:tcBorders>
          </w:tcPr>
          <w:p w14:paraId="345E1CB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15.1</w:t>
            </w:r>
          </w:p>
        </w:tc>
        <w:tc>
          <w:tcPr>
            <w:tcW w:w="422" w:type="dxa"/>
            <w:tcBorders>
              <w:top w:val="single" w:sz="4" w:space="0" w:color="auto"/>
              <w:left w:val="single" w:sz="4" w:space="0" w:color="auto"/>
              <w:bottom w:val="single" w:sz="4" w:space="0" w:color="auto"/>
              <w:right w:val="single" w:sz="4" w:space="0" w:color="auto"/>
            </w:tcBorders>
          </w:tcPr>
          <w:p w14:paraId="198055D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6B6A369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64BDAAC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43.90</w:t>
            </w:r>
          </w:p>
        </w:tc>
        <w:tc>
          <w:tcPr>
            <w:tcW w:w="737" w:type="dxa"/>
            <w:tcBorders>
              <w:top w:val="single" w:sz="4" w:space="0" w:color="auto"/>
              <w:left w:val="single" w:sz="4" w:space="0" w:color="auto"/>
              <w:bottom w:val="single" w:sz="4" w:space="0" w:color="auto"/>
              <w:right w:val="double" w:sz="4" w:space="0" w:color="auto"/>
            </w:tcBorders>
          </w:tcPr>
          <w:p w14:paraId="5B4E7A3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44.10</w:t>
            </w:r>
          </w:p>
        </w:tc>
      </w:tr>
      <w:tr w:rsidR="006B30FA" w:rsidRPr="00FF2CEE" w14:paraId="0D265323" w14:textId="77777777" w:rsidTr="006B30FA">
        <w:tc>
          <w:tcPr>
            <w:tcW w:w="453" w:type="dxa"/>
            <w:tcBorders>
              <w:top w:val="single" w:sz="4" w:space="0" w:color="auto"/>
              <w:left w:val="double" w:sz="4" w:space="0" w:color="auto"/>
              <w:bottom w:val="single" w:sz="4" w:space="0" w:color="auto"/>
              <w:right w:val="single" w:sz="4" w:space="0" w:color="auto"/>
            </w:tcBorders>
          </w:tcPr>
          <w:p w14:paraId="49711C5D"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10</w:t>
            </w:r>
          </w:p>
        </w:tc>
        <w:tc>
          <w:tcPr>
            <w:tcW w:w="1701" w:type="dxa"/>
            <w:tcBorders>
              <w:top w:val="single" w:sz="4" w:space="0" w:color="auto"/>
              <w:left w:val="single" w:sz="4" w:space="0" w:color="auto"/>
              <w:bottom w:val="single" w:sz="4" w:space="0" w:color="auto"/>
              <w:right w:val="single" w:sz="4" w:space="0" w:color="auto"/>
            </w:tcBorders>
          </w:tcPr>
          <w:p w14:paraId="1359E7D7"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w:t>
            </w:r>
            <w:proofErr w:type="spellStart"/>
            <w:r w:rsidRPr="00FF2CEE">
              <w:rPr>
                <w:rFonts w:ascii="Times New Roman" w:hAnsi="Times New Roman"/>
                <w:sz w:val="16"/>
                <w:szCs w:val="16"/>
              </w:rPr>
              <w:t>д</w:t>
            </w:r>
            <w:proofErr w:type="gramStart"/>
            <w:r w:rsidRPr="00FF2CEE">
              <w:rPr>
                <w:rFonts w:ascii="Times New Roman" w:hAnsi="Times New Roman"/>
                <w:sz w:val="16"/>
                <w:szCs w:val="16"/>
              </w:rPr>
              <w:t>.Н</w:t>
            </w:r>
            <w:proofErr w:type="gramEnd"/>
            <w:r w:rsidRPr="00FF2CEE">
              <w:rPr>
                <w:rFonts w:ascii="Times New Roman" w:hAnsi="Times New Roman"/>
                <w:sz w:val="16"/>
                <w:szCs w:val="16"/>
              </w:rPr>
              <w:t>икошново</w:t>
            </w:r>
            <w:proofErr w:type="spellEnd"/>
          </w:p>
        </w:tc>
        <w:tc>
          <w:tcPr>
            <w:tcW w:w="965" w:type="dxa"/>
            <w:tcBorders>
              <w:top w:val="single" w:sz="4" w:space="0" w:color="auto"/>
              <w:left w:val="single" w:sz="4" w:space="0" w:color="auto"/>
              <w:bottom w:val="single" w:sz="4" w:space="0" w:color="auto"/>
              <w:right w:val="single" w:sz="4" w:space="0" w:color="auto"/>
            </w:tcBorders>
          </w:tcPr>
          <w:p w14:paraId="7B1FE49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2301538.00</w:t>
            </w:r>
          </w:p>
        </w:tc>
        <w:tc>
          <w:tcPr>
            <w:tcW w:w="937" w:type="dxa"/>
            <w:tcBorders>
              <w:top w:val="single" w:sz="4" w:space="0" w:color="auto"/>
              <w:left w:val="single" w:sz="4" w:space="0" w:color="auto"/>
              <w:bottom w:val="single" w:sz="4" w:space="0" w:color="auto"/>
              <w:right w:val="single" w:sz="4" w:space="0" w:color="auto"/>
            </w:tcBorders>
          </w:tcPr>
          <w:p w14:paraId="11916B9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450408.00</w:t>
            </w:r>
          </w:p>
        </w:tc>
        <w:tc>
          <w:tcPr>
            <w:tcW w:w="566" w:type="dxa"/>
            <w:tcBorders>
              <w:top w:val="single" w:sz="4" w:space="0" w:color="auto"/>
              <w:left w:val="single" w:sz="4" w:space="0" w:color="auto"/>
              <w:bottom w:val="single" w:sz="4" w:space="0" w:color="auto"/>
              <w:right w:val="single" w:sz="4" w:space="0" w:color="auto"/>
            </w:tcBorders>
          </w:tcPr>
          <w:p w14:paraId="12DA627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5F014A4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47.1</w:t>
            </w:r>
          </w:p>
        </w:tc>
        <w:tc>
          <w:tcPr>
            <w:tcW w:w="567" w:type="dxa"/>
            <w:tcBorders>
              <w:top w:val="single" w:sz="4" w:space="0" w:color="auto"/>
              <w:left w:val="single" w:sz="4" w:space="0" w:color="auto"/>
              <w:bottom w:val="single" w:sz="4" w:space="0" w:color="auto"/>
              <w:right w:val="single" w:sz="4" w:space="0" w:color="auto"/>
            </w:tcBorders>
          </w:tcPr>
          <w:p w14:paraId="4F8C2D3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46.2</w:t>
            </w:r>
          </w:p>
        </w:tc>
        <w:tc>
          <w:tcPr>
            <w:tcW w:w="521" w:type="dxa"/>
            <w:tcBorders>
              <w:top w:val="single" w:sz="4" w:space="0" w:color="auto"/>
              <w:left w:val="single" w:sz="4" w:space="0" w:color="auto"/>
              <w:bottom w:val="single" w:sz="4" w:space="0" w:color="auto"/>
              <w:right w:val="single" w:sz="4" w:space="0" w:color="auto"/>
            </w:tcBorders>
          </w:tcPr>
          <w:p w14:paraId="4FB038A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w:t>
            </w:r>
          </w:p>
        </w:tc>
        <w:tc>
          <w:tcPr>
            <w:tcW w:w="352" w:type="dxa"/>
            <w:tcBorders>
              <w:top w:val="single" w:sz="4" w:space="0" w:color="auto"/>
              <w:left w:val="single" w:sz="4" w:space="0" w:color="auto"/>
              <w:bottom w:val="single" w:sz="4" w:space="0" w:color="auto"/>
              <w:right w:val="single" w:sz="4" w:space="0" w:color="auto"/>
            </w:tcBorders>
          </w:tcPr>
          <w:p w14:paraId="367A410D"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0B1E562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32.7</w:t>
            </w:r>
          </w:p>
        </w:tc>
        <w:tc>
          <w:tcPr>
            <w:tcW w:w="568" w:type="dxa"/>
            <w:tcBorders>
              <w:top w:val="single" w:sz="4" w:space="0" w:color="auto"/>
              <w:left w:val="single" w:sz="4" w:space="0" w:color="auto"/>
              <w:bottom w:val="single" w:sz="4" w:space="0" w:color="auto"/>
              <w:right w:val="single" w:sz="4" w:space="0" w:color="auto"/>
            </w:tcBorders>
          </w:tcPr>
          <w:p w14:paraId="25DC0C7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10.1</w:t>
            </w:r>
          </w:p>
        </w:tc>
        <w:tc>
          <w:tcPr>
            <w:tcW w:w="472" w:type="dxa"/>
            <w:tcBorders>
              <w:top w:val="single" w:sz="4" w:space="0" w:color="auto"/>
              <w:left w:val="single" w:sz="4" w:space="0" w:color="auto"/>
              <w:bottom w:val="single" w:sz="4" w:space="0" w:color="auto"/>
              <w:right w:val="single" w:sz="4" w:space="0" w:color="auto"/>
            </w:tcBorders>
          </w:tcPr>
          <w:p w14:paraId="05D79D4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3BB8A6E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35E788B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0E73BE8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36.00</w:t>
            </w:r>
          </w:p>
        </w:tc>
        <w:tc>
          <w:tcPr>
            <w:tcW w:w="737" w:type="dxa"/>
            <w:tcBorders>
              <w:top w:val="single" w:sz="4" w:space="0" w:color="auto"/>
              <w:left w:val="single" w:sz="4" w:space="0" w:color="auto"/>
              <w:bottom w:val="single" w:sz="4" w:space="0" w:color="auto"/>
              <w:right w:val="double" w:sz="4" w:space="0" w:color="auto"/>
            </w:tcBorders>
          </w:tcPr>
          <w:p w14:paraId="0961EF4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37.60</w:t>
            </w:r>
          </w:p>
        </w:tc>
      </w:tr>
      <w:tr w:rsidR="006B30FA" w:rsidRPr="00FF2CEE" w14:paraId="7537BE25" w14:textId="77777777" w:rsidTr="006B30FA">
        <w:tc>
          <w:tcPr>
            <w:tcW w:w="453" w:type="dxa"/>
            <w:tcBorders>
              <w:top w:val="single" w:sz="4" w:space="0" w:color="auto"/>
              <w:left w:val="double" w:sz="4" w:space="0" w:color="auto"/>
              <w:bottom w:val="single" w:sz="4" w:space="0" w:color="auto"/>
              <w:right w:val="single" w:sz="4" w:space="0" w:color="auto"/>
            </w:tcBorders>
          </w:tcPr>
          <w:p w14:paraId="12502A5A"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11</w:t>
            </w:r>
          </w:p>
        </w:tc>
        <w:tc>
          <w:tcPr>
            <w:tcW w:w="1701" w:type="dxa"/>
            <w:tcBorders>
              <w:top w:val="single" w:sz="4" w:space="0" w:color="auto"/>
              <w:left w:val="single" w:sz="4" w:space="0" w:color="auto"/>
              <w:bottom w:val="single" w:sz="4" w:space="0" w:color="auto"/>
              <w:right w:val="single" w:sz="4" w:space="0" w:color="auto"/>
            </w:tcBorders>
          </w:tcPr>
          <w:p w14:paraId="287580DC"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w:t>
            </w:r>
            <w:proofErr w:type="gramStart"/>
            <w:r w:rsidRPr="00FF2CEE">
              <w:rPr>
                <w:rFonts w:ascii="Times New Roman" w:hAnsi="Times New Roman"/>
                <w:sz w:val="16"/>
                <w:szCs w:val="16"/>
              </w:rPr>
              <w:t>с</w:t>
            </w:r>
            <w:proofErr w:type="gramEnd"/>
            <w:r w:rsidRPr="00FF2CEE">
              <w:rPr>
                <w:rFonts w:ascii="Times New Roman" w:hAnsi="Times New Roman"/>
                <w:sz w:val="16"/>
                <w:szCs w:val="16"/>
              </w:rPr>
              <w:t>. Прости</w:t>
            </w:r>
          </w:p>
        </w:tc>
        <w:tc>
          <w:tcPr>
            <w:tcW w:w="965" w:type="dxa"/>
            <w:tcBorders>
              <w:top w:val="single" w:sz="4" w:space="0" w:color="auto"/>
              <w:left w:val="single" w:sz="4" w:space="0" w:color="auto"/>
              <w:bottom w:val="single" w:sz="4" w:space="0" w:color="auto"/>
              <w:right w:val="single" w:sz="4" w:space="0" w:color="auto"/>
            </w:tcBorders>
          </w:tcPr>
          <w:p w14:paraId="3EDD3A4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2295721.00</w:t>
            </w:r>
          </w:p>
        </w:tc>
        <w:tc>
          <w:tcPr>
            <w:tcW w:w="937" w:type="dxa"/>
            <w:tcBorders>
              <w:top w:val="single" w:sz="4" w:space="0" w:color="auto"/>
              <w:left w:val="single" w:sz="4" w:space="0" w:color="auto"/>
              <w:bottom w:val="single" w:sz="4" w:space="0" w:color="auto"/>
              <w:right w:val="single" w:sz="4" w:space="0" w:color="auto"/>
            </w:tcBorders>
          </w:tcPr>
          <w:p w14:paraId="4812BFF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460503.00</w:t>
            </w:r>
          </w:p>
        </w:tc>
        <w:tc>
          <w:tcPr>
            <w:tcW w:w="566" w:type="dxa"/>
            <w:tcBorders>
              <w:top w:val="single" w:sz="4" w:space="0" w:color="auto"/>
              <w:left w:val="single" w:sz="4" w:space="0" w:color="auto"/>
              <w:bottom w:val="single" w:sz="4" w:space="0" w:color="auto"/>
              <w:right w:val="single" w:sz="4" w:space="0" w:color="auto"/>
            </w:tcBorders>
          </w:tcPr>
          <w:p w14:paraId="125C3E3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77CB1CF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51.5</w:t>
            </w:r>
          </w:p>
        </w:tc>
        <w:tc>
          <w:tcPr>
            <w:tcW w:w="567" w:type="dxa"/>
            <w:tcBorders>
              <w:top w:val="single" w:sz="4" w:space="0" w:color="auto"/>
              <w:left w:val="single" w:sz="4" w:space="0" w:color="auto"/>
              <w:bottom w:val="single" w:sz="4" w:space="0" w:color="auto"/>
              <w:right w:val="single" w:sz="4" w:space="0" w:color="auto"/>
            </w:tcBorders>
          </w:tcPr>
          <w:p w14:paraId="4622316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50.9</w:t>
            </w:r>
          </w:p>
        </w:tc>
        <w:tc>
          <w:tcPr>
            <w:tcW w:w="521" w:type="dxa"/>
            <w:tcBorders>
              <w:top w:val="single" w:sz="4" w:space="0" w:color="auto"/>
              <w:left w:val="single" w:sz="4" w:space="0" w:color="auto"/>
              <w:bottom w:val="single" w:sz="4" w:space="0" w:color="auto"/>
              <w:right w:val="single" w:sz="4" w:space="0" w:color="auto"/>
            </w:tcBorders>
          </w:tcPr>
          <w:p w14:paraId="28CE0CF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52.1</w:t>
            </w:r>
          </w:p>
        </w:tc>
        <w:tc>
          <w:tcPr>
            <w:tcW w:w="352" w:type="dxa"/>
            <w:tcBorders>
              <w:top w:val="single" w:sz="4" w:space="0" w:color="auto"/>
              <w:left w:val="single" w:sz="4" w:space="0" w:color="auto"/>
              <w:bottom w:val="single" w:sz="4" w:space="0" w:color="auto"/>
              <w:right w:val="single" w:sz="4" w:space="0" w:color="auto"/>
            </w:tcBorders>
          </w:tcPr>
          <w:p w14:paraId="03D443B0"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0135764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44.2</w:t>
            </w:r>
          </w:p>
        </w:tc>
        <w:tc>
          <w:tcPr>
            <w:tcW w:w="568" w:type="dxa"/>
            <w:tcBorders>
              <w:top w:val="single" w:sz="4" w:space="0" w:color="auto"/>
              <w:left w:val="single" w:sz="4" w:space="0" w:color="auto"/>
              <w:bottom w:val="single" w:sz="4" w:space="0" w:color="auto"/>
              <w:right w:val="single" w:sz="4" w:space="0" w:color="auto"/>
            </w:tcBorders>
          </w:tcPr>
          <w:p w14:paraId="7B0661B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30.1</w:t>
            </w:r>
          </w:p>
        </w:tc>
        <w:tc>
          <w:tcPr>
            <w:tcW w:w="472" w:type="dxa"/>
            <w:tcBorders>
              <w:top w:val="single" w:sz="4" w:space="0" w:color="auto"/>
              <w:left w:val="single" w:sz="4" w:space="0" w:color="auto"/>
              <w:bottom w:val="single" w:sz="4" w:space="0" w:color="auto"/>
              <w:right w:val="single" w:sz="4" w:space="0" w:color="auto"/>
            </w:tcBorders>
          </w:tcPr>
          <w:p w14:paraId="3EE0B6D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4DD2AB5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26034D7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67C0B96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45.20</w:t>
            </w:r>
          </w:p>
        </w:tc>
        <w:tc>
          <w:tcPr>
            <w:tcW w:w="737" w:type="dxa"/>
            <w:tcBorders>
              <w:top w:val="single" w:sz="4" w:space="0" w:color="auto"/>
              <w:left w:val="single" w:sz="4" w:space="0" w:color="auto"/>
              <w:bottom w:val="single" w:sz="4" w:space="0" w:color="auto"/>
              <w:right w:val="double" w:sz="4" w:space="0" w:color="auto"/>
            </w:tcBorders>
          </w:tcPr>
          <w:p w14:paraId="6795B46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45.30</w:t>
            </w:r>
          </w:p>
        </w:tc>
      </w:tr>
      <w:tr w:rsidR="006B30FA" w:rsidRPr="00FF2CEE" w14:paraId="660F3F2E" w14:textId="77777777" w:rsidTr="006B30FA">
        <w:tc>
          <w:tcPr>
            <w:tcW w:w="453" w:type="dxa"/>
            <w:tcBorders>
              <w:top w:val="single" w:sz="4" w:space="0" w:color="auto"/>
              <w:left w:val="double" w:sz="4" w:space="0" w:color="auto"/>
              <w:bottom w:val="single" w:sz="4" w:space="0" w:color="auto"/>
              <w:right w:val="single" w:sz="4" w:space="0" w:color="auto"/>
            </w:tcBorders>
          </w:tcPr>
          <w:p w14:paraId="768677A4"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14</w:t>
            </w:r>
          </w:p>
        </w:tc>
        <w:tc>
          <w:tcPr>
            <w:tcW w:w="1701" w:type="dxa"/>
            <w:tcBorders>
              <w:top w:val="single" w:sz="4" w:space="0" w:color="auto"/>
              <w:left w:val="single" w:sz="4" w:space="0" w:color="auto"/>
              <w:bottom w:val="single" w:sz="4" w:space="0" w:color="auto"/>
              <w:right w:val="single" w:sz="4" w:space="0" w:color="auto"/>
            </w:tcBorders>
          </w:tcPr>
          <w:p w14:paraId="1FA8C57E"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садоводство СНТ "Шинник"</w:t>
            </w:r>
          </w:p>
        </w:tc>
        <w:tc>
          <w:tcPr>
            <w:tcW w:w="965" w:type="dxa"/>
            <w:tcBorders>
              <w:top w:val="single" w:sz="4" w:space="0" w:color="auto"/>
              <w:left w:val="single" w:sz="4" w:space="0" w:color="auto"/>
              <w:bottom w:val="single" w:sz="4" w:space="0" w:color="auto"/>
              <w:right w:val="single" w:sz="4" w:space="0" w:color="auto"/>
            </w:tcBorders>
          </w:tcPr>
          <w:p w14:paraId="28AD307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2296510.50</w:t>
            </w:r>
          </w:p>
        </w:tc>
        <w:tc>
          <w:tcPr>
            <w:tcW w:w="937" w:type="dxa"/>
            <w:tcBorders>
              <w:top w:val="single" w:sz="4" w:space="0" w:color="auto"/>
              <w:left w:val="single" w:sz="4" w:space="0" w:color="auto"/>
              <w:bottom w:val="single" w:sz="4" w:space="0" w:color="auto"/>
              <w:right w:val="single" w:sz="4" w:space="0" w:color="auto"/>
            </w:tcBorders>
          </w:tcPr>
          <w:p w14:paraId="1728255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460748.00</w:t>
            </w:r>
          </w:p>
        </w:tc>
        <w:tc>
          <w:tcPr>
            <w:tcW w:w="566" w:type="dxa"/>
            <w:tcBorders>
              <w:top w:val="single" w:sz="4" w:space="0" w:color="auto"/>
              <w:left w:val="single" w:sz="4" w:space="0" w:color="auto"/>
              <w:bottom w:val="single" w:sz="4" w:space="0" w:color="auto"/>
              <w:right w:val="single" w:sz="4" w:space="0" w:color="auto"/>
            </w:tcBorders>
          </w:tcPr>
          <w:p w14:paraId="7A2D164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2EBB966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50.5</w:t>
            </w:r>
          </w:p>
        </w:tc>
        <w:tc>
          <w:tcPr>
            <w:tcW w:w="567" w:type="dxa"/>
            <w:tcBorders>
              <w:top w:val="single" w:sz="4" w:space="0" w:color="auto"/>
              <w:left w:val="single" w:sz="4" w:space="0" w:color="auto"/>
              <w:bottom w:val="single" w:sz="4" w:space="0" w:color="auto"/>
              <w:right w:val="single" w:sz="4" w:space="0" w:color="auto"/>
            </w:tcBorders>
          </w:tcPr>
          <w:p w14:paraId="6D86B32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49.8</w:t>
            </w:r>
          </w:p>
        </w:tc>
        <w:tc>
          <w:tcPr>
            <w:tcW w:w="521" w:type="dxa"/>
            <w:tcBorders>
              <w:top w:val="single" w:sz="4" w:space="0" w:color="auto"/>
              <w:left w:val="single" w:sz="4" w:space="0" w:color="auto"/>
              <w:bottom w:val="single" w:sz="4" w:space="0" w:color="auto"/>
              <w:right w:val="single" w:sz="4" w:space="0" w:color="auto"/>
            </w:tcBorders>
          </w:tcPr>
          <w:p w14:paraId="6392E98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50.9</w:t>
            </w:r>
          </w:p>
        </w:tc>
        <w:tc>
          <w:tcPr>
            <w:tcW w:w="352" w:type="dxa"/>
            <w:tcBorders>
              <w:top w:val="single" w:sz="4" w:space="0" w:color="auto"/>
              <w:left w:val="single" w:sz="4" w:space="0" w:color="auto"/>
              <w:bottom w:val="single" w:sz="4" w:space="0" w:color="auto"/>
              <w:right w:val="single" w:sz="4" w:space="0" w:color="auto"/>
            </w:tcBorders>
          </w:tcPr>
          <w:p w14:paraId="1615D9A8"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5F4BADF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42.3</w:t>
            </w:r>
          </w:p>
        </w:tc>
        <w:tc>
          <w:tcPr>
            <w:tcW w:w="568" w:type="dxa"/>
            <w:tcBorders>
              <w:top w:val="single" w:sz="4" w:space="0" w:color="auto"/>
              <w:left w:val="single" w:sz="4" w:space="0" w:color="auto"/>
              <w:bottom w:val="single" w:sz="4" w:space="0" w:color="auto"/>
              <w:right w:val="single" w:sz="4" w:space="0" w:color="auto"/>
            </w:tcBorders>
          </w:tcPr>
          <w:p w14:paraId="755CBAF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26.9</w:t>
            </w:r>
          </w:p>
        </w:tc>
        <w:tc>
          <w:tcPr>
            <w:tcW w:w="472" w:type="dxa"/>
            <w:tcBorders>
              <w:top w:val="single" w:sz="4" w:space="0" w:color="auto"/>
              <w:left w:val="single" w:sz="4" w:space="0" w:color="auto"/>
              <w:bottom w:val="single" w:sz="4" w:space="0" w:color="auto"/>
              <w:right w:val="single" w:sz="4" w:space="0" w:color="auto"/>
            </w:tcBorders>
          </w:tcPr>
          <w:p w14:paraId="017D42F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3D7FB2A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66F5D39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7FC21C4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43.60</w:t>
            </w:r>
          </w:p>
        </w:tc>
        <w:tc>
          <w:tcPr>
            <w:tcW w:w="737" w:type="dxa"/>
            <w:tcBorders>
              <w:top w:val="single" w:sz="4" w:space="0" w:color="auto"/>
              <w:left w:val="single" w:sz="4" w:space="0" w:color="auto"/>
              <w:bottom w:val="single" w:sz="4" w:space="0" w:color="auto"/>
              <w:right w:val="double" w:sz="4" w:space="0" w:color="auto"/>
            </w:tcBorders>
          </w:tcPr>
          <w:p w14:paraId="54C35E8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43.80</w:t>
            </w:r>
          </w:p>
        </w:tc>
      </w:tr>
      <w:tr w:rsidR="006B30FA" w:rsidRPr="00FF2CEE" w14:paraId="0697C5F1" w14:textId="77777777" w:rsidTr="006B30FA">
        <w:tc>
          <w:tcPr>
            <w:tcW w:w="453" w:type="dxa"/>
            <w:tcBorders>
              <w:top w:val="single" w:sz="4" w:space="0" w:color="auto"/>
              <w:left w:val="double" w:sz="4" w:space="0" w:color="auto"/>
              <w:bottom w:val="single" w:sz="4" w:space="0" w:color="auto"/>
              <w:right w:val="single" w:sz="4" w:space="0" w:color="auto"/>
            </w:tcBorders>
          </w:tcPr>
          <w:p w14:paraId="71F7C07E"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2</w:t>
            </w:r>
          </w:p>
        </w:tc>
        <w:tc>
          <w:tcPr>
            <w:tcW w:w="1701" w:type="dxa"/>
            <w:tcBorders>
              <w:top w:val="single" w:sz="4" w:space="0" w:color="auto"/>
              <w:left w:val="single" w:sz="4" w:space="0" w:color="auto"/>
              <w:bottom w:val="single" w:sz="4" w:space="0" w:color="auto"/>
              <w:right w:val="single" w:sz="4" w:space="0" w:color="auto"/>
            </w:tcBorders>
          </w:tcPr>
          <w:p w14:paraId="48A09A7C"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жилая застройка г. Нижнекамск</w:t>
            </w:r>
          </w:p>
        </w:tc>
        <w:tc>
          <w:tcPr>
            <w:tcW w:w="965" w:type="dxa"/>
            <w:tcBorders>
              <w:top w:val="single" w:sz="4" w:space="0" w:color="auto"/>
              <w:left w:val="single" w:sz="4" w:space="0" w:color="auto"/>
              <w:bottom w:val="single" w:sz="4" w:space="0" w:color="auto"/>
              <w:right w:val="single" w:sz="4" w:space="0" w:color="auto"/>
            </w:tcBorders>
          </w:tcPr>
          <w:p w14:paraId="5453528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2287980.00</w:t>
            </w:r>
          </w:p>
        </w:tc>
        <w:tc>
          <w:tcPr>
            <w:tcW w:w="937" w:type="dxa"/>
            <w:tcBorders>
              <w:top w:val="single" w:sz="4" w:space="0" w:color="auto"/>
              <w:left w:val="single" w:sz="4" w:space="0" w:color="auto"/>
              <w:bottom w:val="single" w:sz="4" w:space="0" w:color="auto"/>
              <w:right w:val="single" w:sz="4" w:space="0" w:color="auto"/>
            </w:tcBorders>
          </w:tcPr>
          <w:p w14:paraId="1B90CEF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459030.00</w:t>
            </w:r>
          </w:p>
        </w:tc>
        <w:tc>
          <w:tcPr>
            <w:tcW w:w="566" w:type="dxa"/>
            <w:tcBorders>
              <w:top w:val="single" w:sz="4" w:space="0" w:color="auto"/>
              <w:left w:val="single" w:sz="4" w:space="0" w:color="auto"/>
              <w:bottom w:val="single" w:sz="4" w:space="0" w:color="auto"/>
              <w:right w:val="single" w:sz="4" w:space="0" w:color="auto"/>
            </w:tcBorders>
          </w:tcPr>
          <w:p w14:paraId="1D60CB1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255C511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49.7</w:t>
            </w:r>
          </w:p>
        </w:tc>
        <w:tc>
          <w:tcPr>
            <w:tcW w:w="567" w:type="dxa"/>
            <w:tcBorders>
              <w:top w:val="single" w:sz="4" w:space="0" w:color="auto"/>
              <w:left w:val="single" w:sz="4" w:space="0" w:color="auto"/>
              <w:bottom w:val="single" w:sz="4" w:space="0" w:color="auto"/>
              <w:right w:val="single" w:sz="4" w:space="0" w:color="auto"/>
            </w:tcBorders>
          </w:tcPr>
          <w:p w14:paraId="61A0362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w:t>
            </w:r>
          </w:p>
        </w:tc>
        <w:tc>
          <w:tcPr>
            <w:tcW w:w="521" w:type="dxa"/>
            <w:tcBorders>
              <w:top w:val="single" w:sz="4" w:space="0" w:color="auto"/>
              <w:left w:val="single" w:sz="4" w:space="0" w:color="auto"/>
              <w:bottom w:val="single" w:sz="4" w:space="0" w:color="auto"/>
              <w:right w:val="single" w:sz="4" w:space="0" w:color="auto"/>
            </w:tcBorders>
          </w:tcPr>
          <w:p w14:paraId="5A4B2D1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w:t>
            </w:r>
          </w:p>
        </w:tc>
        <w:tc>
          <w:tcPr>
            <w:tcW w:w="352" w:type="dxa"/>
            <w:tcBorders>
              <w:top w:val="single" w:sz="4" w:space="0" w:color="auto"/>
              <w:left w:val="single" w:sz="4" w:space="0" w:color="auto"/>
              <w:bottom w:val="single" w:sz="4" w:space="0" w:color="auto"/>
              <w:right w:val="single" w:sz="4" w:space="0" w:color="auto"/>
            </w:tcBorders>
          </w:tcPr>
          <w:p w14:paraId="110ED0C3"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006B7BC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40</w:t>
            </w:r>
          </w:p>
        </w:tc>
        <w:tc>
          <w:tcPr>
            <w:tcW w:w="568" w:type="dxa"/>
            <w:tcBorders>
              <w:top w:val="single" w:sz="4" w:space="0" w:color="auto"/>
              <w:left w:val="single" w:sz="4" w:space="0" w:color="auto"/>
              <w:bottom w:val="single" w:sz="4" w:space="0" w:color="auto"/>
              <w:right w:val="single" w:sz="4" w:space="0" w:color="auto"/>
            </w:tcBorders>
          </w:tcPr>
          <w:p w14:paraId="3678E20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24</w:t>
            </w:r>
          </w:p>
        </w:tc>
        <w:tc>
          <w:tcPr>
            <w:tcW w:w="472" w:type="dxa"/>
            <w:tcBorders>
              <w:top w:val="single" w:sz="4" w:space="0" w:color="auto"/>
              <w:left w:val="single" w:sz="4" w:space="0" w:color="auto"/>
              <w:bottom w:val="single" w:sz="4" w:space="0" w:color="auto"/>
              <w:right w:val="single" w:sz="4" w:space="0" w:color="auto"/>
            </w:tcBorders>
          </w:tcPr>
          <w:p w14:paraId="5683103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7D12CB3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550B4C7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2D80FCF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41.00</w:t>
            </w:r>
          </w:p>
        </w:tc>
        <w:tc>
          <w:tcPr>
            <w:tcW w:w="737" w:type="dxa"/>
            <w:tcBorders>
              <w:top w:val="single" w:sz="4" w:space="0" w:color="auto"/>
              <w:left w:val="single" w:sz="4" w:space="0" w:color="auto"/>
              <w:bottom w:val="single" w:sz="4" w:space="0" w:color="auto"/>
              <w:right w:val="double" w:sz="4" w:space="0" w:color="auto"/>
            </w:tcBorders>
          </w:tcPr>
          <w:p w14:paraId="487689F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41.40</w:t>
            </w:r>
          </w:p>
        </w:tc>
      </w:tr>
      <w:tr w:rsidR="006B30FA" w:rsidRPr="00FF2CEE" w14:paraId="609D3EE6" w14:textId="77777777" w:rsidTr="006B30FA">
        <w:tc>
          <w:tcPr>
            <w:tcW w:w="453" w:type="dxa"/>
            <w:tcBorders>
              <w:top w:val="single" w:sz="4" w:space="0" w:color="auto"/>
              <w:left w:val="double" w:sz="4" w:space="0" w:color="auto"/>
              <w:bottom w:val="single" w:sz="4" w:space="0" w:color="auto"/>
              <w:right w:val="single" w:sz="4" w:space="0" w:color="auto"/>
            </w:tcBorders>
          </w:tcPr>
          <w:p w14:paraId="07914FAC"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9</w:t>
            </w:r>
          </w:p>
        </w:tc>
        <w:tc>
          <w:tcPr>
            <w:tcW w:w="1701" w:type="dxa"/>
            <w:tcBorders>
              <w:top w:val="single" w:sz="4" w:space="0" w:color="auto"/>
              <w:left w:val="single" w:sz="4" w:space="0" w:color="auto"/>
              <w:bottom w:val="single" w:sz="4" w:space="0" w:color="auto"/>
              <w:right w:val="single" w:sz="4" w:space="0" w:color="auto"/>
            </w:tcBorders>
          </w:tcPr>
          <w:p w14:paraId="6CAA37E6"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д. </w:t>
            </w:r>
            <w:proofErr w:type="spellStart"/>
            <w:r w:rsidRPr="00FF2CEE">
              <w:rPr>
                <w:rFonts w:ascii="Times New Roman" w:hAnsi="Times New Roman"/>
                <w:sz w:val="16"/>
                <w:szCs w:val="16"/>
              </w:rPr>
              <w:t>Авлаш</w:t>
            </w:r>
            <w:proofErr w:type="spellEnd"/>
          </w:p>
        </w:tc>
        <w:tc>
          <w:tcPr>
            <w:tcW w:w="965" w:type="dxa"/>
            <w:tcBorders>
              <w:top w:val="single" w:sz="4" w:space="0" w:color="auto"/>
              <w:left w:val="single" w:sz="4" w:space="0" w:color="auto"/>
              <w:bottom w:val="single" w:sz="4" w:space="0" w:color="auto"/>
              <w:right w:val="single" w:sz="4" w:space="0" w:color="auto"/>
            </w:tcBorders>
          </w:tcPr>
          <w:p w14:paraId="592F582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2299048.50</w:t>
            </w:r>
          </w:p>
        </w:tc>
        <w:tc>
          <w:tcPr>
            <w:tcW w:w="937" w:type="dxa"/>
            <w:tcBorders>
              <w:top w:val="single" w:sz="4" w:space="0" w:color="auto"/>
              <w:left w:val="single" w:sz="4" w:space="0" w:color="auto"/>
              <w:bottom w:val="single" w:sz="4" w:space="0" w:color="auto"/>
              <w:right w:val="single" w:sz="4" w:space="0" w:color="auto"/>
            </w:tcBorders>
          </w:tcPr>
          <w:p w14:paraId="0855DC1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448647.41</w:t>
            </w:r>
          </w:p>
        </w:tc>
        <w:tc>
          <w:tcPr>
            <w:tcW w:w="566" w:type="dxa"/>
            <w:tcBorders>
              <w:top w:val="single" w:sz="4" w:space="0" w:color="auto"/>
              <w:left w:val="single" w:sz="4" w:space="0" w:color="auto"/>
              <w:bottom w:val="single" w:sz="4" w:space="0" w:color="auto"/>
              <w:right w:val="single" w:sz="4" w:space="0" w:color="auto"/>
            </w:tcBorders>
          </w:tcPr>
          <w:p w14:paraId="60E80A0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40D4D16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47.4</w:t>
            </w:r>
          </w:p>
        </w:tc>
        <w:tc>
          <w:tcPr>
            <w:tcW w:w="567" w:type="dxa"/>
            <w:tcBorders>
              <w:top w:val="single" w:sz="4" w:space="0" w:color="auto"/>
              <w:left w:val="single" w:sz="4" w:space="0" w:color="auto"/>
              <w:bottom w:val="single" w:sz="4" w:space="0" w:color="auto"/>
              <w:right w:val="single" w:sz="4" w:space="0" w:color="auto"/>
            </w:tcBorders>
          </w:tcPr>
          <w:p w14:paraId="3F72651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46.6</w:t>
            </w:r>
          </w:p>
        </w:tc>
        <w:tc>
          <w:tcPr>
            <w:tcW w:w="521" w:type="dxa"/>
            <w:tcBorders>
              <w:top w:val="single" w:sz="4" w:space="0" w:color="auto"/>
              <w:left w:val="single" w:sz="4" w:space="0" w:color="auto"/>
              <w:bottom w:val="single" w:sz="4" w:space="0" w:color="auto"/>
              <w:right w:val="single" w:sz="4" w:space="0" w:color="auto"/>
            </w:tcBorders>
          </w:tcPr>
          <w:p w14:paraId="229CE2D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46.9</w:t>
            </w:r>
          </w:p>
        </w:tc>
        <w:tc>
          <w:tcPr>
            <w:tcW w:w="352" w:type="dxa"/>
            <w:tcBorders>
              <w:top w:val="single" w:sz="4" w:space="0" w:color="auto"/>
              <w:left w:val="single" w:sz="4" w:space="0" w:color="auto"/>
              <w:bottom w:val="single" w:sz="4" w:space="0" w:color="auto"/>
              <w:right w:val="single" w:sz="4" w:space="0" w:color="auto"/>
            </w:tcBorders>
          </w:tcPr>
          <w:p w14:paraId="77B6665B"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2B81A99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34.7</w:t>
            </w:r>
          </w:p>
        </w:tc>
        <w:tc>
          <w:tcPr>
            <w:tcW w:w="568" w:type="dxa"/>
            <w:tcBorders>
              <w:top w:val="single" w:sz="4" w:space="0" w:color="auto"/>
              <w:left w:val="single" w:sz="4" w:space="0" w:color="auto"/>
              <w:bottom w:val="single" w:sz="4" w:space="0" w:color="auto"/>
              <w:right w:val="single" w:sz="4" w:space="0" w:color="auto"/>
            </w:tcBorders>
          </w:tcPr>
          <w:p w14:paraId="2854F64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15.8</w:t>
            </w:r>
          </w:p>
        </w:tc>
        <w:tc>
          <w:tcPr>
            <w:tcW w:w="472" w:type="dxa"/>
            <w:tcBorders>
              <w:top w:val="single" w:sz="4" w:space="0" w:color="auto"/>
              <w:left w:val="single" w:sz="4" w:space="0" w:color="auto"/>
              <w:bottom w:val="single" w:sz="4" w:space="0" w:color="auto"/>
              <w:right w:val="single" w:sz="4" w:space="0" w:color="auto"/>
            </w:tcBorders>
          </w:tcPr>
          <w:p w14:paraId="5E78E08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5E497F1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449E7BF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0F0672F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37.60</w:t>
            </w:r>
          </w:p>
        </w:tc>
        <w:tc>
          <w:tcPr>
            <w:tcW w:w="737" w:type="dxa"/>
            <w:tcBorders>
              <w:top w:val="single" w:sz="4" w:space="0" w:color="auto"/>
              <w:left w:val="single" w:sz="4" w:space="0" w:color="auto"/>
              <w:bottom w:val="single" w:sz="4" w:space="0" w:color="auto"/>
              <w:right w:val="double" w:sz="4" w:space="0" w:color="auto"/>
            </w:tcBorders>
          </w:tcPr>
          <w:p w14:paraId="05747AF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38.80</w:t>
            </w:r>
          </w:p>
        </w:tc>
      </w:tr>
      <w:tr w:rsidR="006B30FA" w:rsidRPr="00FF2CEE" w14:paraId="410B208D" w14:textId="77777777" w:rsidTr="006B30FA">
        <w:tc>
          <w:tcPr>
            <w:tcW w:w="453" w:type="dxa"/>
            <w:tcBorders>
              <w:top w:val="single" w:sz="4" w:space="0" w:color="auto"/>
              <w:left w:val="double" w:sz="4" w:space="0" w:color="auto"/>
              <w:bottom w:val="single" w:sz="4" w:space="0" w:color="auto"/>
              <w:right w:val="single" w:sz="4" w:space="0" w:color="auto"/>
            </w:tcBorders>
          </w:tcPr>
          <w:p w14:paraId="0B82E51C"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7</w:t>
            </w:r>
          </w:p>
        </w:tc>
        <w:tc>
          <w:tcPr>
            <w:tcW w:w="1701" w:type="dxa"/>
            <w:tcBorders>
              <w:top w:val="single" w:sz="4" w:space="0" w:color="auto"/>
              <w:left w:val="single" w:sz="4" w:space="0" w:color="auto"/>
              <w:bottom w:val="single" w:sz="4" w:space="0" w:color="auto"/>
              <w:right w:val="single" w:sz="4" w:space="0" w:color="auto"/>
            </w:tcBorders>
          </w:tcPr>
          <w:p w14:paraId="379C17B3"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д. </w:t>
            </w:r>
            <w:proofErr w:type="spellStart"/>
            <w:r w:rsidRPr="00FF2CEE">
              <w:rPr>
                <w:rFonts w:ascii="Times New Roman" w:hAnsi="Times New Roman"/>
                <w:sz w:val="16"/>
                <w:szCs w:val="16"/>
              </w:rPr>
              <w:t>Клятле</w:t>
            </w:r>
            <w:proofErr w:type="spellEnd"/>
          </w:p>
        </w:tc>
        <w:tc>
          <w:tcPr>
            <w:tcW w:w="965" w:type="dxa"/>
            <w:tcBorders>
              <w:top w:val="single" w:sz="4" w:space="0" w:color="auto"/>
              <w:left w:val="single" w:sz="4" w:space="0" w:color="auto"/>
              <w:bottom w:val="single" w:sz="4" w:space="0" w:color="auto"/>
              <w:right w:val="single" w:sz="4" w:space="0" w:color="auto"/>
            </w:tcBorders>
          </w:tcPr>
          <w:p w14:paraId="7A45EE2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2288870.00</w:t>
            </w:r>
          </w:p>
        </w:tc>
        <w:tc>
          <w:tcPr>
            <w:tcW w:w="937" w:type="dxa"/>
            <w:tcBorders>
              <w:top w:val="single" w:sz="4" w:space="0" w:color="auto"/>
              <w:left w:val="single" w:sz="4" w:space="0" w:color="auto"/>
              <w:bottom w:val="single" w:sz="4" w:space="0" w:color="auto"/>
              <w:right w:val="single" w:sz="4" w:space="0" w:color="auto"/>
            </w:tcBorders>
          </w:tcPr>
          <w:p w14:paraId="67CEADA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447744.62</w:t>
            </w:r>
          </w:p>
        </w:tc>
        <w:tc>
          <w:tcPr>
            <w:tcW w:w="566" w:type="dxa"/>
            <w:tcBorders>
              <w:top w:val="single" w:sz="4" w:space="0" w:color="auto"/>
              <w:left w:val="single" w:sz="4" w:space="0" w:color="auto"/>
              <w:bottom w:val="single" w:sz="4" w:space="0" w:color="auto"/>
              <w:right w:val="single" w:sz="4" w:space="0" w:color="auto"/>
            </w:tcBorders>
          </w:tcPr>
          <w:p w14:paraId="7EE9BFC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686E3D4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45.5</w:t>
            </w:r>
          </w:p>
        </w:tc>
        <w:tc>
          <w:tcPr>
            <w:tcW w:w="567" w:type="dxa"/>
            <w:tcBorders>
              <w:top w:val="single" w:sz="4" w:space="0" w:color="auto"/>
              <w:left w:val="single" w:sz="4" w:space="0" w:color="auto"/>
              <w:bottom w:val="single" w:sz="4" w:space="0" w:color="auto"/>
              <w:right w:val="single" w:sz="4" w:space="0" w:color="auto"/>
            </w:tcBorders>
          </w:tcPr>
          <w:p w14:paraId="6830E76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44.6</w:t>
            </w:r>
          </w:p>
        </w:tc>
        <w:tc>
          <w:tcPr>
            <w:tcW w:w="521" w:type="dxa"/>
            <w:tcBorders>
              <w:top w:val="single" w:sz="4" w:space="0" w:color="auto"/>
              <w:left w:val="single" w:sz="4" w:space="0" w:color="auto"/>
              <w:bottom w:val="single" w:sz="4" w:space="0" w:color="auto"/>
              <w:right w:val="single" w:sz="4" w:space="0" w:color="auto"/>
            </w:tcBorders>
          </w:tcPr>
          <w:p w14:paraId="372AB09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42.6</w:t>
            </w:r>
          </w:p>
        </w:tc>
        <w:tc>
          <w:tcPr>
            <w:tcW w:w="352" w:type="dxa"/>
            <w:tcBorders>
              <w:top w:val="single" w:sz="4" w:space="0" w:color="auto"/>
              <w:left w:val="single" w:sz="4" w:space="0" w:color="auto"/>
              <w:bottom w:val="single" w:sz="4" w:space="0" w:color="auto"/>
              <w:right w:val="single" w:sz="4" w:space="0" w:color="auto"/>
            </w:tcBorders>
          </w:tcPr>
          <w:p w14:paraId="7BC46318"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381A874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30.8</w:t>
            </w:r>
          </w:p>
        </w:tc>
        <w:tc>
          <w:tcPr>
            <w:tcW w:w="568" w:type="dxa"/>
            <w:tcBorders>
              <w:top w:val="single" w:sz="4" w:space="0" w:color="auto"/>
              <w:left w:val="single" w:sz="4" w:space="0" w:color="auto"/>
              <w:bottom w:val="single" w:sz="4" w:space="0" w:color="auto"/>
              <w:right w:val="single" w:sz="4" w:space="0" w:color="auto"/>
            </w:tcBorders>
          </w:tcPr>
          <w:p w14:paraId="6CC5914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5</w:t>
            </w:r>
          </w:p>
        </w:tc>
        <w:tc>
          <w:tcPr>
            <w:tcW w:w="472" w:type="dxa"/>
            <w:tcBorders>
              <w:top w:val="single" w:sz="4" w:space="0" w:color="auto"/>
              <w:left w:val="single" w:sz="4" w:space="0" w:color="auto"/>
              <w:bottom w:val="single" w:sz="4" w:space="0" w:color="auto"/>
              <w:right w:val="single" w:sz="4" w:space="0" w:color="auto"/>
            </w:tcBorders>
          </w:tcPr>
          <w:p w14:paraId="726337B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635E640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3730C2C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64AC27E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33.60</w:t>
            </w:r>
          </w:p>
        </w:tc>
        <w:tc>
          <w:tcPr>
            <w:tcW w:w="737" w:type="dxa"/>
            <w:tcBorders>
              <w:top w:val="single" w:sz="4" w:space="0" w:color="auto"/>
              <w:left w:val="single" w:sz="4" w:space="0" w:color="auto"/>
              <w:bottom w:val="single" w:sz="4" w:space="0" w:color="auto"/>
              <w:right w:val="double" w:sz="4" w:space="0" w:color="auto"/>
            </w:tcBorders>
          </w:tcPr>
          <w:p w14:paraId="3B838ED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36.30</w:t>
            </w:r>
          </w:p>
        </w:tc>
      </w:tr>
      <w:tr w:rsidR="006B30FA" w:rsidRPr="00FF2CEE" w14:paraId="197CB2AF" w14:textId="77777777" w:rsidTr="006B30FA">
        <w:tc>
          <w:tcPr>
            <w:tcW w:w="453" w:type="dxa"/>
            <w:tcBorders>
              <w:top w:val="single" w:sz="4" w:space="0" w:color="auto"/>
              <w:left w:val="double" w:sz="4" w:space="0" w:color="auto"/>
              <w:bottom w:val="single" w:sz="4" w:space="0" w:color="auto"/>
              <w:right w:val="single" w:sz="4" w:space="0" w:color="auto"/>
            </w:tcBorders>
          </w:tcPr>
          <w:p w14:paraId="62EC8A47"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3</w:t>
            </w:r>
          </w:p>
        </w:tc>
        <w:tc>
          <w:tcPr>
            <w:tcW w:w="1701" w:type="dxa"/>
            <w:tcBorders>
              <w:top w:val="single" w:sz="4" w:space="0" w:color="auto"/>
              <w:left w:val="single" w:sz="4" w:space="0" w:color="auto"/>
              <w:bottom w:val="single" w:sz="4" w:space="0" w:color="auto"/>
              <w:right w:val="single" w:sz="4" w:space="0" w:color="auto"/>
            </w:tcBorders>
          </w:tcPr>
          <w:p w14:paraId="2781A375"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w:t>
            </w:r>
            <w:proofErr w:type="spellStart"/>
            <w:proofErr w:type="gramStart"/>
            <w:r w:rsidRPr="00FF2CEE">
              <w:rPr>
                <w:rFonts w:ascii="Times New Roman" w:hAnsi="Times New Roman"/>
                <w:sz w:val="16"/>
                <w:szCs w:val="16"/>
              </w:rPr>
              <w:t>пос</w:t>
            </w:r>
            <w:proofErr w:type="spellEnd"/>
            <w:proofErr w:type="gramEnd"/>
            <w:r w:rsidRPr="00FF2CEE">
              <w:rPr>
                <w:rFonts w:ascii="Times New Roman" w:hAnsi="Times New Roman"/>
                <w:sz w:val="16"/>
                <w:szCs w:val="16"/>
              </w:rPr>
              <w:t xml:space="preserve"> Строителей </w:t>
            </w:r>
          </w:p>
        </w:tc>
        <w:tc>
          <w:tcPr>
            <w:tcW w:w="965" w:type="dxa"/>
            <w:tcBorders>
              <w:top w:val="single" w:sz="4" w:space="0" w:color="auto"/>
              <w:left w:val="single" w:sz="4" w:space="0" w:color="auto"/>
              <w:bottom w:val="single" w:sz="4" w:space="0" w:color="auto"/>
              <w:right w:val="single" w:sz="4" w:space="0" w:color="auto"/>
            </w:tcBorders>
          </w:tcPr>
          <w:p w14:paraId="336874E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2286858.00</w:t>
            </w:r>
          </w:p>
        </w:tc>
        <w:tc>
          <w:tcPr>
            <w:tcW w:w="937" w:type="dxa"/>
            <w:tcBorders>
              <w:top w:val="single" w:sz="4" w:space="0" w:color="auto"/>
              <w:left w:val="single" w:sz="4" w:space="0" w:color="auto"/>
              <w:bottom w:val="single" w:sz="4" w:space="0" w:color="auto"/>
              <w:right w:val="single" w:sz="4" w:space="0" w:color="auto"/>
            </w:tcBorders>
          </w:tcPr>
          <w:p w14:paraId="495A957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454633.00</w:t>
            </w:r>
          </w:p>
        </w:tc>
        <w:tc>
          <w:tcPr>
            <w:tcW w:w="566" w:type="dxa"/>
            <w:tcBorders>
              <w:top w:val="single" w:sz="4" w:space="0" w:color="auto"/>
              <w:left w:val="single" w:sz="4" w:space="0" w:color="auto"/>
              <w:bottom w:val="single" w:sz="4" w:space="0" w:color="auto"/>
              <w:right w:val="single" w:sz="4" w:space="0" w:color="auto"/>
            </w:tcBorders>
          </w:tcPr>
          <w:p w14:paraId="3325E41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4FACB7C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49</w:t>
            </w:r>
          </w:p>
        </w:tc>
        <w:tc>
          <w:tcPr>
            <w:tcW w:w="567" w:type="dxa"/>
            <w:tcBorders>
              <w:top w:val="single" w:sz="4" w:space="0" w:color="auto"/>
              <w:left w:val="single" w:sz="4" w:space="0" w:color="auto"/>
              <w:bottom w:val="single" w:sz="4" w:space="0" w:color="auto"/>
              <w:right w:val="single" w:sz="4" w:space="0" w:color="auto"/>
            </w:tcBorders>
          </w:tcPr>
          <w:p w14:paraId="30130A3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48.3</w:t>
            </w:r>
          </w:p>
        </w:tc>
        <w:tc>
          <w:tcPr>
            <w:tcW w:w="521" w:type="dxa"/>
            <w:tcBorders>
              <w:top w:val="single" w:sz="4" w:space="0" w:color="auto"/>
              <w:left w:val="single" w:sz="4" w:space="0" w:color="auto"/>
              <w:bottom w:val="single" w:sz="4" w:space="0" w:color="auto"/>
              <w:right w:val="single" w:sz="4" w:space="0" w:color="auto"/>
            </w:tcBorders>
          </w:tcPr>
          <w:p w14:paraId="657B86F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47.3</w:t>
            </w:r>
          </w:p>
        </w:tc>
        <w:tc>
          <w:tcPr>
            <w:tcW w:w="352" w:type="dxa"/>
            <w:tcBorders>
              <w:top w:val="single" w:sz="4" w:space="0" w:color="auto"/>
              <w:left w:val="single" w:sz="4" w:space="0" w:color="auto"/>
              <w:bottom w:val="single" w:sz="4" w:space="0" w:color="auto"/>
              <w:right w:val="single" w:sz="4" w:space="0" w:color="auto"/>
            </w:tcBorders>
          </w:tcPr>
          <w:p w14:paraId="4EF4B6C6"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1D14A10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39.9</w:t>
            </w:r>
          </w:p>
        </w:tc>
        <w:tc>
          <w:tcPr>
            <w:tcW w:w="568" w:type="dxa"/>
            <w:tcBorders>
              <w:top w:val="single" w:sz="4" w:space="0" w:color="auto"/>
              <w:left w:val="single" w:sz="4" w:space="0" w:color="auto"/>
              <w:bottom w:val="single" w:sz="4" w:space="0" w:color="auto"/>
              <w:right w:val="single" w:sz="4" w:space="0" w:color="auto"/>
            </w:tcBorders>
          </w:tcPr>
          <w:p w14:paraId="3B71330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24.6</w:t>
            </w:r>
          </w:p>
        </w:tc>
        <w:tc>
          <w:tcPr>
            <w:tcW w:w="472" w:type="dxa"/>
            <w:tcBorders>
              <w:top w:val="single" w:sz="4" w:space="0" w:color="auto"/>
              <w:left w:val="single" w:sz="4" w:space="0" w:color="auto"/>
              <w:bottom w:val="single" w:sz="4" w:space="0" w:color="auto"/>
              <w:right w:val="single" w:sz="4" w:space="0" w:color="auto"/>
            </w:tcBorders>
          </w:tcPr>
          <w:p w14:paraId="00BF459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44DDBEF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09F324E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4FDA9E4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40.70</w:t>
            </w:r>
          </w:p>
        </w:tc>
        <w:tc>
          <w:tcPr>
            <w:tcW w:w="737" w:type="dxa"/>
            <w:tcBorders>
              <w:top w:val="single" w:sz="4" w:space="0" w:color="auto"/>
              <w:left w:val="single" w:sz="4" w:space="0" w:color="auto"/>
              <w:bottom w:val="single" w:sz="4" w:space="0" w:color="auto"/>
              <w:right w:val="double" w:sz="4" w:space="0" w:color="auto"/>
            </w:tcBorders>
          </w:tcPr>
          <w:p w14:paraId="10F81CF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41.20</w:t>
            </w:r>
          </w:p>
        </w:tc>
      </w:tr>
      <w:tr w:rsidR="006B30FA" w:rsidRPr="00FF2CEE" w14:paraId="28455E94" w14:textId="77777777" w:rsidTr="006B30FA">
        <w:tc>
          <w:tcPr>
            <w:tcW w:w="453" w:type="dxa"/>
            <w:tcBorders>
              <w:top w:val="single" w:sz="4" w:space="0" w:color="auto"/>
              <w:left w:val="double" w:sz="4" w:space="0" w:color="auto"/>
              <w:bottom w:val="single" w:sz="4" w:space="0" w:color="auto"/>
              <w:right w:val="single" w:sz="4" w:space="0" w:color="auto"/>
            </w:tcBorders>
          </w:tcPr>
          <w:p w14:paraId="5FDFB3D2"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6</w:t>
            </w:r>
          </w:p>
        </w:tc>
        <w:tc>
          <w:tcPr>
            <w:tcW w:w="1701" w:type="dxa"/>
            <w:tcBorders>
              <w:top w:val="single" w:sz="4" w:space="0" w:color="auto"/>
              <w:left w:val="single" w:sz="4" w:space="0" w:color="auto"/>
              <w:bottom w:val="single" w:sz="4" w:space="0" w:color="auto"/>
              <w:right w:val="single" w:sz="4" w:space="0" w:color="auto"/>
            </w:tcBorders>
          </w:tcPr>
          <w:p w14:paraId="24026DBC"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с. </w:t>
            </w:r>
            <w:proofErr w:type="spellStart"/>
            <w:r w:rsidRPr="00FF2CEE">
              <w:rPr>
                <w:rFonts w:ascii="Times New Roman" w:hAnsi="Times New Roman"/>
                <w:sz w:val="16"/>
                <w:szCs w:val="16"/>
              </w:rPr>
              <w:t>Балчиклы</w:t>
            </w:r>
            <w:proofErr w:type="spellEnd"/>
          </w:p>
        </w:tc>
        <w:tc>
          <w:tcPr>
            <w:tcW w:w="965" w:type="dxa"/>
            <w:tcBorders>
              <w:top w:val="single" w:sz="4" w:space="0" w:color="auto"/>
              <w:left w:val="single" w:sz="4" w:space="0" w:color="auto"/>
              <w:bottom w:val="single" w:sz="4" w:space="0" w:color="auto"/>
              <w:right w:val="single" w:sz="4" w:space="0" w:color="auto"/>
            </w:tcBorders>
          </w:tcPr>
          <w:p w14:paraId="0C38951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2287203.75</w:t>
            </w:r>
          </w:p>
        </w:tc>
        <w:tc>
          <w:tcPr>
            <w:tcW w:w="937" w:type="dxa"/>
            <w:tcBorders>
              <w:top w:val="single" w:sz="4" w:space="0" w:color="auto"/>
              <w:left w:val="single" w:sz="4" w:space="0" w:color="auto"/>
              <w:bottom w:val="single" w:sz="4" w:space="0" w:color="auto"/>
              <w:right w:val="single" w:sz="4" w:space="0" w:color="auto"/>
            </w:tcBorders>
          </w:tcPr>
          <w:p w14:paraId="71BCA4B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449913.59</w:t>
            </w:r>
          </w:p>
        </w:tc>
        <w:tc>
          <w:tcPr>
            <w:tcW w:w="566" w:type="dxa"/>
            <w:tcBorders>
              <w:top w:val="single" w:sz="4" w:space="0" w:color="auto"/>
              <w:left w:val="single" w:sz="4" w:space="0" w:color="auto"/>
              <w:bottom w:val="single" w:sz="4" w:space="0" w:color="auto"/>
              <w:right w:val="single" w:sz="4" w:space="0" w:color="auto"/>
            </w:tcBorders>
          </w:tcPr>
          <w:p w14:paraId="6D07E90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6382B43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46.4</w:t>
            </w:r>
          </w:p>
        </w:tc>
        <w:tc>
          <w:tcPr>
            <w:tcW w:w="567" w:type="dxa"/>
            <w:tcBorders>
              <w:top w:val="single" w:sz="4" w:space="0" w:color="auto"/>
              <w:left w:val="single" w:sz="4" w:space="0" w:color="auto"/>
              <w:bottom w:val="single" w:sz="4" w:space="0" w:color="auto"/>
              <w:right w:val="single" w:sz="4" w:space="0" w:color="auto"/>
            </w:tcBorders>
          </w:tcPr>
          <w:p w14:paraId="284773C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45.6</w:t>
            </w:r>
          </w:p>
        </w:tc>
        <w:tc>
          <w:tcPr>
            <w:tcW w:w="521" w:type="dxa"/>
            <w:tcBorders>
              <w:top w:val="single" w:sz="4" w:space="0" w:color="auto"/>
              <w:left w:val="single" w:sz="4" w:space="0" w:color="auto"/>
              <w:bottom w:val="single" w:sz="4" w:space="0" w:color="auto"/>
              <w:right w:val="single" w:sz="4" w:space="0" w:color="auto"/>
            </w:tcBorders>
          </w:tcPr>
          <w:p w14:paraId="583140B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43.8</w:t>
            </w:r>
          </w:p>
        </w:tc>
        <w:tc>
          <w:tcPr>
            <w:tcW w:w="352" w:type="dxa"/>
            <w:tcBorders>
              <w:top w:val="single" w:sz="4" w:space="0" w:color="auto"/>
              <w:left w:val="single" w:sz="4" w:space="0" w:color="auto"/>
              <w:bottom w:val="single" w:sz="4" w:space="0" w:color="auto"/>
              <w:right w:val="single" w:sz="4" w:space="0" w:color="auto"/>
            </w:tcBorders>
          </w:tcPr>
          <w:p w14:paraId="748C280F"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3FE9AC27"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33.3</w:t>
            </w:r>
          </w:p>
        </w:tc>
        <w:tc>
          <w:tcPr>
            <w:tcW w:w="568" w:type="dxa"/>
            <w:tcBorders>
              <w:top w:val="single" w:sz="4" w:space="0" w:color="auto"/>
              <w:left w:val="single" w:sz="4" w:space="0" w:color="auto"/>
              <w:bottom w:val="single" w:sz="4" w:space="0" w:color="auto"/>
              <w:right w:val="single" w:sz="4" w:space="0" w:color="auto"/>
            </w:tcBorders>
          </w:tcPr>
          <w:p w14:paraId="027E32C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11.3</w:t>
            </w:r>
          </w:p>
        </w:tc>
        <w:tc>
          <w:tcPr>
            <w:tcW w:w="472" w:type="dxa"/>
            <w:tcBorders>
              <w:top w:val="single" w:sz="4" w:space="0" w:color="auto"/>
              <w:left w:val="single" w:sz="4" w:space="0" w:color="auto"/>
              <w:bottom w:val="single" w:sz="4" w:space="0" w:color="auto"/>
              <w:right w:val="single" w:sz="4" w:space="0" w:color="auto"/>
            </w:tcBorders>
          </w:tcPr>
          <w:p w14:paraId="3E6FCC1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61F69F7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4D4FD59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0AC2FC3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35.50</w:t>
            </w:r>
          </w:p>
        </w:tc>
        <w:tc>
          <w:tcPr>
            <w:tcW w:w="737" w:type="dxa"/>
            <w:tcBorders>
              <w:top w:val="single" w:sz="4" w:space="0" w:color="auto"/>
              <w:left w:val="single" w:sz="4" w:space="0" w:color="auto"/>
              <w:bottom w:val="single" w:sz="4" w:space="0" w:color="auto"/>
              <w:right w:val="double" w:sz="4" w:space="0" w:color="auto"/>
            </w:tcBorders>
          </w:tcPr>
          <w:p w14:paraId="7553BB4D"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37.40</w:t>
            </w:r>
          </w:p>
        </w:tc>
      </w:tr>
      <w:tr w:rsidR="006B30FA" w:rsidRPr="00FF2CEE" w14:paraId="0293DBC6" w14:textId="77777777" w:rsidTr="006B30FA">
        <w:tc>
          <w:tcPr>
            <w:tcW w:w="453" w:type="dxa"/>
            <w:tcBorders>
              <w:top w:val="single" w:sz="4" w:space="0" w:color="auto"/>
              <w:left w:val="double" w:sz="4" w:space="0" w:color="auto"/>
              <w:bottom w:val="single" w:sz="4" w:space="0" w:color="auto"/>
              <w:right w:val="single" w:sz="4" w:space="0" w:color="auto"/>
            </w:tcBorders>
          </w:tcPr>
          <w:p w14:paraId="084A12EF"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4</w:t>
            </w:r>
          </w:p>
        </w:tc>
        <w:tc>
          <w:tcPr>
            <w:tcW w:w="1701" w:type="dxa"/>
            <w:tcBorders>
              <w:top w:val="single" w:sz="4" w:space="0" w:color="auto"/>
              <w:left w:val="single" w:sz="4" w:space="0" w:color="auto"/>
              <w:bottom w:val="single" w:sz="4" w:space="0" w:color="auto"/>
              <w:right w:val="single" w:sz="4" w:space="0" w:color="auto"/>
            </w:tcBorders>
          </w:tcPr>
          <w:p w14:paraId="1CC51306"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жилая застройка с. Бол. Афанасово</w:t>
            </w:r>
          </w:p>
        </w:tc>
        <w:tc>
          <w:tcPr>
            <w:tcW w:w="965" w:type="dxa"/>
            <w:tcBorders>
              <w:top w:val="single" w:sz="4" w:space="0" w:color="auto"/>
              <w:left w:val="single" w:sz="4" w:space="0" w:color="auto"/>
              <w:bottom w:val="single" w:sz="4" w:space="0" w:color="auto"/>
              <w:right w:val="single" w:sz="4" w:space="0" w:color="auto"/>
            </w:tcBorders>
          </w:tcPr>
          <w:p w14:paraId="4F77897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2284750.00</w:t>
            </w:r>
          </w:p>
        </w:tc>
        <w:tc>
          <w:tcPr>
            <w:tcW w:w="937" w:type="dxa"/>
            <w:tcBorders>
              <w:top w:val="single" w:sz="4" w:space="0" w:color="auto"/>
              <w:left w:val="single" w:sz="4" w:space="0" w:color="auto"/>
              <w:bottom w:val="single" w:sz="4" w:space="0" w:color="auto"/>
              <w:right w:val="single" w:sz="4" w:space="0" w:color="auto"/>
            </w:tcBorders>
          </w:tcPr>
          <w:p w14:paraId="37E2AF7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455490.00</w:t>
            </w:r>
          </w:p>
        </w:tc>
        <w:tc>
          <w:tcPr>
            <w:tcW w:w="566" w:type="dxa"/>
            <w:tcBorders>
              <w:top w:val="single" w:sz="4" w:space="0" w:color="auto"/>
              <w:left w:val="single" w:sz="4" w:space="0" w:color="auto"/>
              <w:bottom w:val="single" w:sz="4" w:space="0" w:color="auto"/>
              <w:right w:val="single" w:sz="4" w:space="0" w:color="auto"/>
            </w:tcBorders>
          </w:tcPr>
          <w:p w14:paraId="0E7167E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2FAAF6C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46.7</w:t>
            </w:r>
          </w:p>
        </w:tc>
        <w:tc>
          <w:tcPr>
            <w:tcW w:w="567" w:type="dxa"/>
            <w:tcBorders>
              <w:top w:val="single" w:sz="4" w:space="0" w:color="auto"/>
              <w:left w:val="single" w:sz="4" w:space="0" w:color="auto"/>
              <w:bottom w:val="single" w:sz="4" w:space="0" w:color="auto"/>
              <w:right w:val="single" w:sz="4" w:space="0" w:color="auto"/>
            </w:tcBorders>
          </w:tcPr>
          <w:p w14:paraId="4CCB356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45.9</w:t>
            </w:r>
          </w:p>
        </w:tc>
        <w:tc>
          <w:tcPr>
            <w:tcW w:w="521" w:type="dxa"/>
            <w:tcBorders>
              <w:top w:val="single" w:sz="4" w:space="0" w:color="auto"/>
              <w:left w:val="single" w:sz="4" w:space="0" w:color="auto"/>
              <w:bottom w:val="single" w:sz="4" w:space="0" w:color="auto"/>
              <w:right w:val="single" w:sz="4" w:space="0" w:color="auto"/>
            </w:tcBorders>
          </w:tcPr>
          <w:p w14:paraId="2ACC477F"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44.2</w:t>
            </w:r>
          </w:p>
        </w:tc>
        <w:tc>
          <w:tcPr>
            <w:tcW w:w="352" w:type="dxa"/>
            <w:tcBorders>
              <w:top w:val="single" w:sz="4" w:space="0" w:color="auto"/>
              <w:left w:val="single" w:sz="4" w:space="0" w:color="auto"/>
              <w:bottom w:val="single" w:sz="4" w:space="0" w:color="auto"/>
              <w:right w:val="single" w:sz="4" w:space="0" w:color="auto"/>
            </w:tcBorders>
          </w:tcPr>
          <w:p w14:paraId="79DFAAE0"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14AB481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33.7</w:t>
            </w:r>
          </w:p>
        </w:tc>
        <w:tc>
          <w:tcPr>
            <w:tcW w:w="568" w:type="dxa"/>
            <w:tcBorders>
              <w:top w:val="single" w:sz="4" w:space="0" w:color="auto"/>
              <w:left w:val="single" w:sz="4" w:space="0" w:color="auto"/>
              <w:bottom w:val="single" w:sz="4" w:space="0" w:color="auto"/>
              <w:right w:val="single" w:sz="4" w:space="0" w:color="auto"/>
            </w:tcBorders>
          </w:tcPr>
          <w:p w14:paraId="09FA5A6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6.4</w:t>
            </w:r>
          </w:p>
        </w:tc>
        <w:tc>
          <w:tcPr>
            <w:tcW w:w="472" w:type="dxa"/>
            <w:tcBorders>
              <w:top w:val="single" w:sz="4" w:space="0" w:color="auto"/>
              <w:left w:val="single" w:sz="4" w:space="0" w:color="auto"/>
              <w:bottom w:val="single" w:sz="4" w:space="0" w:color="auto"/>
              <w:right w:val="single" w:sz="4" w:space="0" w:color="auto"/>
            </w:tcBorders>
          </w:tcPr>
          <w:p w14:paraId="6469E68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4DBE6240"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1BCBFF7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7C14B71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35.80</w:t>
            </w:r>
          </w:p>
        </w:tc>
        <w:tc>
          <w:tcPr>
            <w:tcW w:w="737" w:type="dxa"/>
            <w:tcBorders>
              <w:top w:val="single" w:sz="4" w:space="0" w:color="auto"/>
              <w:left w:val="single" w:sz="4" w:space="0" w:color="auto"/>
              <w:bottom w:val="single" w:sz="4" w:space="0" w:color="auto"/>
              <w:right w:val="double" w:sz="4" w:space="0" w:color="auto"/>
            </w:tcBorders>
          </w:tcPr>
          <w:p w14:paraId="41C01FE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37.50</w:t>
            </w:r>
          </w:p>
        </w:tc>
      </w:tr>
      <w:tr w:rsidR="006B30FA" w:rsidRPr="00FF2CEE" w14:paraId="378E2372" w14:textId="77777777" w:rsidTr="006B30FA">
        <w:tc>
          <w:tcPr>
            <w:tcW w:w="453" w:type="dxa"/>
            <w:tcBorders>
              <w:top w:val="single" w:sz="4" w:space="0" w:color="auto"/>
              <w:left w:val="double" w:sz="4" w:space="0" w:color="auto"/>
              <w:bottom w:val="single" w:sz="4" w:space="0" w:color="auto"/>
              <w:right w:val="single" w:sz="4" w:space="0" w:color="auto"/>
            </w:tcBorders>
          </w:tcPr>
          <w:p w14:paraId="7D62F705"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8</w:t>
            </w:r>
          </w:p>
        </w:tc>
        <w:tc>
          <w:tcPr>
            <w:tcW w:w="1701" w:type="dxa"/>
            <w:tcBorders>
              <w:top w:val="single" w:sz="4" w:space="0" w:color="auto"/>
              <w:left w:val="single" w:sz="4" w:space="0" w:color="auto"/>
              <w:bottom w:val="single" w:sz="4" w:space="0" w:color="auto"/>
              <w:right w:val="single" w:sz="4" w:space="0" w:color="auto"/>
            </w:tcBorders>
          </w:tcPr>
          <w:p w14:paraId="58AB6E95"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с. </w:t>
            </w:r>
            <w:proofErr w:type="spellStart"/>
            <w:r w:rsidRPr="00FF2CEE">
              <w:rPr>
                <w:rFonts w:ascii="Times New Roman" w:hAnsi="Times New Roman"/>
                <w:sz w:val="16"/>
                <w:szCs w:val="16"/>
              </w:rPr>
              <w:t>Иштеряково</w:t>
            </w:r>
            <w:proofErr w:type="spellEnd"/>
          </w:p>
        </w:tc>
        <w:tc>
          <w:tcPr>
            <w:tcW w:w="965" w:type="dxa"/>
            <w:tcBorders>
              <w:top w:val="single" w:sz="4" w:space="0" w:color="auto"/>
              <w:left w:val="single" w:sz="4" w:space="0" w:color="auto"/>
              <w:bottom w:val="single" w:sz="4" w:space="0" w:color="auto"/>
              <w:right w:val="single" w:sz="4" w:space="0" w:color="auto"/>
            </w:tcBorders>
          </w:tcPr>
          <w:p w14:paraId="43BE2CF6"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2294185.00</w:t>
            </w:r>
          </w:p>
        </w:tc>
        <w:tc>
          <w:tcPr>
            <w:tcW w:w="937" w:type="dxa"/>
            <w:tcBorders>
              <w:top w:val="single" w:sz="4" w:space="0" w:color="auto"/>
              <w:left w:val="single" w:sz="4" w:space="0" w:color="auto"/>
              <w:bottom w:val="single" w:sz="4" w:space="0" w:color="auto"/>
              <w:right w:val="single" w:sz="4" w:space="0" w:color="auto"/>
            </w:tcBorders>
          </w:tcPr>
          <w:p w14:paraId="71CFA33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447665.00</w:t>
            </w:r>
          </w:p>
        </w:tc>
        <w:tc>
          <w:tcPr>
            <w:tcW w:w="566" w:type="dxa"/>
            <w:tcBorders>
              <w:top w:val="single" w:sz="4" w:space="0" w:color="auto"/>
              <w:left w:val="single" w:sz="4" w:space="0" w:color="auto"/>
              <w:bottom w:val="single" w:sz="4" w:space="0" w:color="auto"/>
              <w:right w:val="single" w:sz="4" w:space="0" w:color="auto"/>
            </w:tcBorders>
          </w:tcPr>
          <w:p w14:paraId="45B6857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062B47DB"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48.6</w:t>
            </w:r>
          </w:p>
        </w:tc>
        <w:tc>
          <w:tcPr>
            <w:tcW w:w="567" w:type="dxa"/>
            <w:tcBorders>
              <w:top w:val="single" w:sz="4" w:space="0" w:color="auto"/>
              <w:left w:val="single" w:sz="4" w:space="0" w:color="auto"/>
              <w:bottom w:val="single" w:sz="4" w:space="0" w:color="auto"/>
              <w:right w:val="single" w:sz="4" w:space="0" w:color="auto"/>
            </w:tcBorders>
          </w:tcPr>
          <w:p w14:paraId="45704851"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47.8</w:t>
            </w:r>
          </w:p>
        </w:tc>
        <w:tc>
          <w:tcPr>
            <w:tcW w:w="521" w:type="dxa"/>
            <w:tcBorders>
              <w:top w:val="single" w:sz="4" w:space="0" w:color="auto"/>
              <w:left w:val="single" w:sz="4" w:space="0" w:color="auto"/>
              <w:bottom w:val="single" w:sz="4" w:space="0" w:color="auto"/>
              <w:right w:val="single" w:sz="4" w:space="0" w:color="auto"/>
            </w:tcBorders>
          </w:tcPr>
          <w:p w14:paraId="7F93284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46.7</w:t>
            </w:r>
          </w:p>
        </w:tc>
        <w:tc>
          <w:tcPr>
            <w:tcW w:w="352" w:type="dxa"/>
            <w:tcBorders>
              <w:top w:val="single" w:sz="4" w:space="0" w:color="auto"/>
              <w:left w:val="single" w:sz="4" w:space="0" w:color="auto"/>
              <w:bottom w:val="single" w:sz="4" w:space="0" w:color="auto"/>
              <w:right w:val="single" w:sz="4" w:space="0" w:color="auto"/>
            </w:tcBorders>
          </w:tcPr>
          <w:p w14:paraId="4B7C6E34"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7F9C8F0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38</w:t>
            </w:r>
          </w:p>
        </w:tc>
        <w:tc>
          <w:tcPr>
            <w:tcW w:w="568" w:type="dxa"/>
            <w:tcBorders>
              <w:top w:val="single" w:sz="4" w:space="0" w:color="auto"/>
              <w:left w:val="single" w:sz="4" w:space="0" w:color="auto"/>
              <w:bottom w:val="single" w:sz="4" w:space="0" w:color="auto"/>
              <w:right w:val="single" w:sz="4" w:space="0" w:color="auto"/>
            </w:tcBorders>
          </w:tcPr>
          <w:p w14:paraId="34285DC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19.4</w:t>
            </w:r>
          </w:p>
        </w:tc>
        <w:tc>
          <w:tcPr>
            <w:tcW w:w="472" w:type="dxa"/>
            <w:tcBorders>
              <w:top w:val="single" w:sz="4" w:space="0" w:color="auto"/>
              <w:left w:val="single" w:sz="4" w:space="0" w:color="auto"/>
              <w:bottom w:val="single" w:sz="4" w:space="0" w:color="auto"/>
              <w:right w:val="single" w:sz="4" w:space="0" w:color="auto"/>
            </w:tcBorders>
          </w:tcPr>
          <w:p w14:paraId="0BA291E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76C4395C"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60D9749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115A633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39.00</w:t>
            </w:r>
          </w:p>
        </w:tc>
        <w:tc>
          <w:tcPr>
            <w:tcW w:w="737" w:type="dxa"/>
            <w:tcBorders>
              <w:top w:val="single" w:sz="4" w:space="0" w:color="auto"/>
              <w:left w:val="single" w:sz="4" w:space="0" w:color="auto"/>
              <w:bottom w:val="single" w:sz="4" w:space="0" w:color="auto"/>
              <w:right w:val="double" w:sz="4" w:space="0" w:color="auto"/>
            </w:tcBorders>
          </w:tcPr>
          <w:p w14:paraId="539C8B0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39.70</w:t>
            </w:r>
          </w:p>
        </w:tc>
      </w:tr>
      <w:tr w:rsidR="006B30FA" w:rsidRPr="00FF2CEE" w14:paraId="1D0CEBFC" w14:textId="77777777" w:rsidTr="006B30FA">
        <w:tc>
          <w:tcPr>
            <w:tcW w:w="453" w:type="dxa"/>
            <w:tcBorders>
              <w:top w:val="single" w:sz="4" w:space="0" w:color="auto"/>
              <w:left w:val="double" w:sz="4" w:space="0" w:color="auto"/>
              <w:bottom w:val="single" w:sz="4" w:space="0" w:color="auto"/>
              <w:right w:val="single" w:sz="4" w:space="0" w:color="auto"/>
            </w:tcBorders>
          </w:tcPr>
          <w:p w14:paraId="62F2A414"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5</w:t>
            </w:r>
          </w:p>
        </w:tc>
        <w:tc>
          <w:tcPr>
            <w:tcW w:w="1701" w:type="dxa"/>
            <w:tcBorders>
              <w:top w:val="single" w:sz="4" w:space="0" w:color="auto"/>
              <w:left w:val="single" w:sz="4" w:space="0" w:color="auto"/>
              <w:bottom w:val="single" w:sz="4" w:space="0" w:color="auto"/>
              <w:right w:val="single" w:sz="4" w:space="0" w:color="auto"/>
            </w:tcBorders>
          </w:tcPr>
          <w:p w14:paraId="118D810A" w14:textId="77777777" w:rsidR="006B30FA" w:rsidRPr="00FF2CEE" w:rsidRDefault="006B30FA" w:rsidP="00C63109">
            <w:pPr>
              <w:widowControl w:val="0"/>
              <w:autoSpaceDE w:val="0"/>
              <w:autoSpaceDN w:val="0"/>
              <w:adjustRightInd w:val="0"/>
              <w:ind w:left="56" w:right="56"/>
              <w:rPr>
                <w:rFonts w:ascii="Times New Roman" w:hAnsi="Times New Roman"/>
                <w:sz w:val="16"/>
                <w:szCs w:val="16"/>
              </w:rPr>
            </w:pPr>
            <w:r w:rsidRPr="00FF2CEE">
              <w:rPr>
                <w:rFonts w:ascii="Times New Roman" w:hAnsi="Times New Roman"/>
                <w:sz w:val="16"/>
                <w:szCs w:val="16"/>
              </w:rPr>
              <w:t xml:space="preserve">жилая застройка с. </w:t>
            </w:r>
            <w:proofErr w:type="spellStart"/>
            <w:r w:rsidRPr="00FF2CEE">
              <w:rPr>
                <w:rFonts w:ascii="Times New Roman" w:hAnsi="Times New Roman"/>
                <w:sz w:val="16"/>
                <w:szCs w:val="16"/>
              </w:rPr>
              <w:t>Ниж</w:t>
            </w:r>
            <w:proofErr w:type="spellEnd"/>
            <w:r w:rsidRPr="00FF2CEE">
              <w:rPr>
                <w:rFonts w:ascii="Times New Roman" w:hAnsi="Times New Roman"/>
                <w:sz w:val="16"/>
                <w:szCs w:val="16"/>
              </w:rPr>
              <w:t>. Афанасово</w:t>
            </w:r>
          </w:p>
        </w:tc>
        <w:tc>
          <w:tcPr>
            <w:tcW w:w="965" w:type="dxa"/>
            <w:tcBorders>
              <w:top w:val="single" w:sz="4" w:space="0" w:color="auto"/>
              <w:left w:val="single" w:sz="4" w:space="0" w:color="auto"/>
              <w:bottom w:val="single" w:sz="4" w:space="0" w:color="auto"/>
              <w:right w:val="single" w:sz="4" w:space="0" w:color="auto"/>
            </w:tcBorders>
          </w:tcPr>
          <w:p w14:paraId="7C9C1414"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2284000.00</w:t>
            </w:r>
          </w:p>
        </w:tc>
        <w:tc>
          <w:tcPr>
            <w:tcW w:w="937" w:type="dxa"/>
            <w:tcBorders>
              <w:top w:val="single" w:sz="4" w:space="0" w:color="auto"/>
              <w:left w:val="single" w:sz="4" w:space="0" w:color="auto"/>
              <w:bottom w:val="single" w:sz="4" w:space="0" w:color="auto"/>
              <w:right w:val="single" w:sz="4" w:space="0" w:color="auto"/>
            </w:tcBorders>
          </w:tcPr>
          <w:p w14:paraId="0ABB2CF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454400.00</w:t>
            </w:r>
          </w:p>
        </w:tc>
        <w:tc>
          <w:tcPr>
            <w:tcW w:w="566" w:type="dxa"/>
            <w:tcBorders>
              <w:top w:val="single" w:sz="4" w:space="0" w:color="auto"/>
              <w:left w:val="single" w:sz="4" w:space="0" w:color="auto"/>
              <w:bottom w:val="single" w:sz="4" w:space="0" w:color="auto"/>
              <w:right w:val="single" w:sz="4" w:space="0" w:color="auto"/>
            </w:tcBorders>
          </w:tcPr>
          <w:p w14:paraId="49B9CB2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1.50</w:t>
            </w:r>
          </w:p>
        </w:tc>
        <w:tc>
          <w:tcPr>
            <w:tcW w:w="484" w:type="dxa"/>
            <w:tcBorders>
              <w:top w:val="single" w:sz="4" w:space="0" w:color="auto"/>
              <w:left w:val="single" w:sz="4" w:space="0" w:color="auto"/>
              <w:bottom w:val="single" w:sz="4" w:space="0" w:color="auto"/>
              <w:right w:val="single" w:sz="4" w:space="0" w:color="auto"/>
            </w:tcBorders>
          </w:tcPr>
          <w:p w14:paraId="77B2E6C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45.8</w:t>
            </w:r>
          </w:p>
        </w:tc>
        <w:tc>
          <w:tcPr>
            <w:tcW w:w="567" w:type="dxa"/>
            <w:tcBorders>
              <w:top w:val="single" w:sz="4" w:space="0" w:color="auto"/>
              <w:left w:val="single" w:sz="4" w:space="0" w:color="auto"/>
              <w:bottom w:val="single" w:sz="4" w:space="0" w:color="auto"/>
              <w:right w:val="single" w:sz="4" w:space="0" w:color="auto"/>
            </w:tcBorders>
          </w:tcPr>
          <w:p w14:paraId="254BBA02"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44.9</w:t>
            </w:r>
          </w:p>
        </w:tc>
        <w:tc>
          <w:tcPr>
            <w:tcW w:w="521" w:type="dxa"/>
            <w:tcBorders>
              <w:top w:val="single" w:sz="4" w:space="0" w:color="auto"/>
              <w:left w:val="single" w:sz="4" w:space="0" w:color="auto"/>
              <w:bottom w:val="single" w:sz="4" w:space="0" w:color="auto"/>
              <w:right w:val="single" w:sz="4" w:space="0" w:color="auto"/>
            </w:tcBorders>
          </w:tcPr>
          <w:p w14:paraId="652B993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43</w:t>
            </w:r>
          </w:p>
        </w:tc>
        <w:tc>
          <w:tcPr>
            <w:tcW w:w="352" w:type="dxa"/>
            <w:tcBorders>
              <w:top w:val="single" w:sz="4" w:space="0" w:color="auto"/>
              <w:left w:val="single" w:sz="4" w:space="0" w:color="auto"/>
              <w:bottom w:val="single" w:sz="4" w:space="0" w:color="auto"/>
              <w:right w:val="single" w:sz="4" w:space="0" w:color="auto"/>
            </w:tcBorders>
          </w:tcPr>
          <w:p w14:paraId="54A2DA68" w14:textId="77777777" w:rsidR="006B30FA" w:rsidRPr="00FF2CEE" w:rsidRDefault="006B30FA" w:rsidP="00C63109">
            <w:pPr>
              <w:widowControl w:val="0"/>
              <w:autoSpaceDE w:val="0"/>
              <w:autoSpaceDN w:val="0"/>
              <w:adjustRightInd w:val="0"/>
              <w:ind w:left="56" w:right="56"/>
              <w:jc w:val="center"/>
              <w:rPr>
                <w:rFonts w:ascii="Times New Roman" w:hAnsi="Times New Roman"/>
                <w:sz w:val="16"/>
                <w:szCs w:val="16"/>
              </w:rPr>
            </w:pPr>
            <w:r w:rsidRPr="00FF2CEE">
              <w:rPr>
                <w:rFonts w:ascii="Times New Roman" w:hAnsi="Times New Roman"/>
                <w:sz w:val="16"/>
                <w:szCs w:val="16"/>
              </w:rPr>
              <w:t>f</w:t>
            </w:r>
          </w:p>
        </w:tc>
        <w:tc>
          <w:tcPr>
            <w:tcW w:w="403" w:type="dxa"/>
            <w:tcBorders>
              <w:top w:val="single" w:sz="4" w:space="0" w:color="auto"/>
              <w:left w:val="single" w:sz="4" w:space="0" w:color="auto"/>
              <w:bottom w:val="single" w:sz="4" w:space="0" w:color="auto"/>
              <w:right w:val="single" w:sz="4" w:space="0" w:color="auto"/>
            </w:tcBorders>
          </w:tcPr>
          <w:p w14:paraId="06A19D6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30.9</w:t>
            </w:r>
          </w:p>
        </w:tc>
        <w:tc>
          <w:tcPr>
            <w:tcW w:w="568" w:type="dxa"/>
            <w:tcBorders>
              <w:top w:val="single" w:sz="4" w:space="0" w:color="auto"/>
              <w:left w:val="single" w:sz="4" w:space="0" w:color="auto"/>
              <w:bottom w:val="single" w:sz="4" w:space="0" w:color="auto"/>
              <w:right w:val="single" w:sz="4" w:space="0" w:color="auto"/>
            </w:tcBorders>
          </w:tcPr>
          <w:p w14:paraId="012129AE"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72" w:type="dxa"/>
            <w:tcBorders>
              <w:top w:val="single" w:sz="4" w:space="0" w:color="auto"/>
              <w:left w:val="single" w:sz="4" w:space="0" w:color="auto"/>
              <w:bottom w:val="single" w:sz="4" w:space="0" w:color="auto"/>
              <w:right w:val="single" w:sz="4" w:space="0" w:color="auto"/>
            </w:tcBorders>
          </w:tcPr>
          <w:p w14:paraId="7048ABD5"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22" w:type="dxa"/>
            <w:tcBorders>
              <w:top w:val="single" w:sz="4" w:space="0" w:color="auto"/>
              <w:left w:val="single" w:sz="4" w:space="0" w:color="auto"/>
              <w:bottom w:val="single" w:sz="4" w:space="0" w:color="auto"/>
              <w:right w:val="single" w:sz="4" w:space="0" w:color="auto"/>
            </w:tcBorders>
          </w:tcPr>
          <w:p w14:paraId="2EF5105A"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464" w:type="dxa"/>
            <w:tcBorders>
              <w:top w:val="single" w:sz="4" w:space="0" w:color="auto"/>
              <w:left w:val="single" w:sz="4" w:space="0" w:color="auto"/>
              <w:bottom w:val="single" w:sz="4" w:space="0" w:color="auto"/>
              <w:right w:val="single" w:sz="4" w:space="0" w:color="auto"/>
            </w:tcBorders>
          </w:tcPr>
          <w:p w14:paraId="0A812963"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0</w:t>
            </w:r>
          </w:p>
        </w:tc>
        <w:tc>
          <w:tcPr>
            <w:tcW w:w="541" w:type="dxa"/>
            <w:tcBorders>
              <w:top w:val="single" w:sz="4" w:space="0" w:color="auto"/>
              <w:left w:val="single" w:sz="4" w:space="0" w:color="auto"/>
              <w:bottom w:val="single" w:sz="4" w:space="0" w:color="auto"/>
              <w:right w:val="single" w:sz="4" w:space="0" w:color="auto"/>
            </w:tcBorders>
          </w:tcPr>
          <w:p w14:paraId="181D6288"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33.90</w:t>
            </w:r>
          </w:p>
        </w:tc>
        <w:tc>
          <w:tcPr>
            <w:tcW w:w="737" w:type="dxa"/>
            <w:tcBorders>
              <w:top w:val="single" w:sz="4" w:space="0" w:color="auto"/>
              <w:left w:val="single" w:sz="4" w:space="0" w:color="auto"/>
              <w:bottom w:val="single" w:sz="4" w:space="0" w:color="auto"/>
              <w:right w:val="double" w:sz="4" w:space="0" w:color="auto"/>
            </w:tcBorders>
          </w:tcPr>
          <w:p w14:paraId="3A59AB49" w14:textId="77777777" w:rsidR="006B30FA" w:rsidRPr="00FF2CEE" w:rsidRDefault="006B30FA" w:rsidP="00C63109">
            <w:pPr>
              <w:widowControl w:val="0"/>
              <w:autoSpaceDE w:val="0"/>
              <w:autoSpaceDN w:val="0"/>
              <w:adjustRightInd w:val="0"/>
              <w:ind w:left="56" w:right="56"/>
              <w:jc w:val="right"/>
              <w:rPr>
                <w:rFonts w:ascii="Times New Roman" w:hAnsi="Times New Roman"/>
                <w:sz w:val="16"/>
                <w:szCs w:val="16"/>
              </w:rPr>
            </w:pPr>
            <w:r w:rsidRPr="00FF2CEE">
              <w:rPr>
                <w:rFonts w:ascii="Times New Roman" w:hAnsi="Times New Roman"/>
                <w:sz w:val="16"/>
                <w:szCs w:val="16"/>
              </w:rPr>
              <w:t>36.40</w:t>
            </w:r>
          </w:p>
        </w:tc>
      </w:tr>
    </w:tbl>
    <w:p w14:paraId="0963BF17" w14:textId="77777777" w:rsidR="006B30FA" w:rsidRPr="00FF2CEE" w:rsidRDefault="006B30FA" w:rsidP="00F14C8C">
      <w:pPr>
        <w:tabs>
          <w:tab w:val="left" w:pos="1482"/>
          <w:tab w:val="left" w:pos="10065"/>
        </w:tabs>
        <w:ind w:left="170" w:right="-2" w:firstLine="709"/>
        <w:rPr>
          <w:rFonts w:ascii="Arial" w:hAnsi="Arial" w:cs="Arial"/>
          <w:sz w:val="22"/>
          <w:szCs w:val="22"/>
        </w:rPr>
      </w:pPr>
    </w:p>
    <w:p w14:paraId="18CFF727" w14:textId="03136790" w:rsidR="00AA604A" w:rsidRPr="00FF2CEE" w:rsidRDefault="00AA604A" w:rsidP="00AA604A">
      <w:pPr>
        <w:tabs>
          <w:tab w:val="left" w:pos="1482"/>
        </w:tabs>
        <w:ind w:left="170" w:right="170" w:firstLine="709"/>
        <w:rPr>
          <w:rFonts w:ascii="Arial" w:hAnsi="Arial" w:cs="Arial"/>
          <w:noProof/>
          <w:sz w:val="22"/>
        </w:rPr>
      </w:pPr>
      <w:r w:rsidRPr="00FF2CEE">
        <w:rPr>
          <w:rFonts w:ascii="Arial" w:eastAsia="MS Mincho" w:hAnsi="Arial" w:cs="Arial"/>
          <w:sz w:val="22"/>
        </w:rPr>
        <w:t>Карты-схемы акустического воздействия проектируемого объекта  на окружающую среду приводятся ниже (рисунок 3.</w:t>
      </w:r>
      <w:r w:rsidR="00230F4A" w:rsidRPr="00FF2CEE">
        <w:rPr>
          <w:rFonts w:ascii="Arial" w:eastAsia="MS Mincho" w:hAnsi="Arial" w:cs="Arial"/>
          <w:sz w:val="22"/>
        </w:rPr>
        <w:t>1</w:t>
      </w:r>
      <w:r w:rsidR="00C63A88" w:rsidRPr="00FF2CEE">
        <w:rPr>
          <w:rFonts w:ascii="Arial" w:eastAsia="MS Mincho" w:hAnsi="Arial" w:cs="Arial"/>
          <w:sz w:val="22"/>
        </w:rPr>
        <w:t>3</w:t>
      </w:r>
      <w:r w:rsidRPr="00FF2CEE">
        <w:rPr>
          <w:rFonts w:ascii="Arial" w:eastAsia="MS Mincho" w:hAnsi="Arial" w:cs="Arial"/>
          <w:sz w:val="22"/>
        </w:rPr>
        <w:t>-3.</w:t>
      </w:r>
      <w:r w:rsidR="00230F4A" w:rsidRPr="00FF2CEE">
        <w:rPr>
          <w:rFonts w:ascii="Arial" w:eastAsia="MS Mincho" w:hAnsi="Arial" w:cs="Arial"/>
          <w:sz w:val="22"/>
        </w:rPr>
        <w:t>2</w:t>
      </w:r>
      <w:r w:rsidR="00C63A88" w:rsidRPr="00FF2CEE">
        <w:rPr>
          <w:rFonts w:ascii="Arial" w:eastAsia="MS Mincho" w:hAnsi="Arial" w:cs="Arial"/>
          <w:sz w:val="22"/>
        </w:rPr>
        <w:t>2</w:t>
      </w:r>
      <w:r w:rsidRPr="00FF2CEE">
        <w:rPr>
          <w:rFonts w:ascii="Arial" w:eastAsia="MS Mincho" w:hAnsi="Arial" w:cs="Arial"/>
          <w:sz w:val="22"/>
        </w:rPr>
        <w:t>)</w:t>
      </w:r>
      <w:r w:rsidRPr="00FF2CEE">
        <w:rPr>
          <w:rFonts w:ascii="Arial" w:hAnsi="Arial" w:cs="Arial"/>
          <w:noProof/>
          <w:sz w:val="22"/>
        </w:rPr>
        <w:t>.</w:t>
      </w:r>
    </w:p>
    <w:p w14:paraId="7D494332" w14:textId="77777777" w:rsidR="00AA604A" w:rsidRPr="00FF2CEE" w:rsidRDefault="00AA604A" w:rsidP="00AA604A">
      <w:pPr>
        <w:tabs>
          <w:tab w:val="left" w:pos="1482"/>
        </w:tabs>
        <w:ind w:left="170" w:right="170" w:firstLine="709"/>
        <w:rPr>
          <w:rFonts w:ascii="Arial" w:hAnsi="Arial" w:cs="Arial"/>
          <w:noProof/>
          <w:sz w:val="22"/>
        </w:rPr>
      </w:pPr>
    </w:p>
    <w:p w14:paraId="7EA3BF8F" w14:textId="77777777" w:rsidR="00AA604A" w:rsidRPr="00FF2CEE" w:rsidRDefault="00AA604A" w:rsidP="00AA604A">
      <w:pPr>
        <w:ind w:right="624"/>
        <w:jc w:val="center"/>
        <w:rPr>
          <w:rFonts w:ascii="Arial" w:hAnsi="Arial" w:cs="Arial"/>
          <w:b/>
          <w:sz w:val="22"/>
          <w:szCs w:val="22"/>
        </w:rPr>
      </w:pPr>
    </w:p>
    <w:p w14:paraId="6AF8CE74" w14:textId="77777777" w:rsidR="00AA604A" w:rsidRPr="00FF2CEE" w:rsidRDefault="00AA604A" w:rsidP="00AA604A">
      <w:pPr>
        <w:ind w:right="624"/>
        <w:jc w:val="center"/>
        <w:rPr>
          <w:rFonts w:ascii="Arial" w:hAnsi="Arial" w:cs="Arial"/>
          <w:b/>
          <w:sz w:val="22"/>
          <w:szCs w:val="22"/>
        </w:rPr>
      </w:pPr>
    </w:p>
    <w:p w14:paraId="66151B92" w14:textId="77777777" w:rsidR="00AA604A" w:rsidRPr="00FF2CEE" w:rsidRDefault="00AA604A" w:rsidP="00AA604A">
      <w:pPr>
        <w:ind w:right="624"/>
        <w:jc w:val="center"/>
        <w:rPr>
          <w:rFonts w:ascii="Arial" w:hAnsi="Arial" w:cs="Arial"/>
          <w:b/>
          <w:sz w:val="22"/>
          <w:szCs w:val="22"/>
        </w:rPr>
      </w:pPr>
    </w:p>
    <w:p w14:paraId="52CF8B60" w14:textId="77777777" w:rsidR="00AA604A" w:rsidRPr="00FF2CEE" w:rsidRDefault="00AA604A" w:rsidP="00AA604A">
      <w:pPr>
        <w:ind w:right="624"/>
        <w:jc w:val="center"/>
        <w:rPr>
          <w:rFonts w:ascii="Arial" w:hAnsi="Arial" w:cs="Arial"/>
          <w:b/>
          <w:sz w:val="22"/>
          <w:szCs w:val="22"/>
        </w:rPr>
      </w:pPr>
    </w:p>
    <w:p w14:paraId="7F22CBD2" w14:textId="77777777" w:rsidR="00AA604A" w:rsidRPr="00FF2CEE" w:rsidRDefault="00AA604A" w:rsidP="00AA604A">
      <w:pPr>
        <w:ind w:right="624"/>
        <w:jc w:val="center"/>
        <w:rPr>
          <w:rFonts w:ascii="Arial" w:hAnsi="Arial" w:cs="Arial"/>
          <w:b/>
          <w:sz w:val="22"/>
          <w:szCs w:val="22"/>
        </w:rPr>
      </w:pPr>
    </w:p>
    <w:p w14:paraId="74F23158" w14:textId="77777777" w:rsidR="00AA604A" w:rsidRPr="00FF2CEE" w:rsidRDefault="00AA604A" w:rsidP="00AA604A">
      <w:pPr>
        <w:ind w:right="624"/>
        <w:jc w:val="center"/>
        <w:rPr>
          <w:rFonts w:ascii="Arial" w:hAnsi="Arial" w:cs="Arial"/>
          <w:b/>
          <w:sz w:val="22"/>
          <w:szCs w:val="22"/>
        </w:rPr>
      </w:pPr>
    </w:p>
    <w:p w14:paraId="0A5BF921" w14:textId="77777777" w:rsidR="00AA604A" w:rsidRPr="00FF2CEE" w:rsidRDefault="00AA604A" w:rsidP="00AA604A">
      <w:pPr>
        <w:ind w:right="624"/>
        <w:jc w:val="center"/>
        <w:rPr>
          <w:rFonts w:ascii="Arial" w:hAnsi="Arial" w:cs="Arial"/>
          <w:b/>
          <w:sz w:val="22"/>
          <w:szCs w:val="22"/>
        </w:rPr>
      </w:pPr>
    </w:p>
    <w:p w14:paraId="057119B8" w14:textId="77777777" w:rsidR="00AA604A" w:rsidRPr="00FF2CEE" w:rsidRDefault="00AA604A" w:rsidP="00AA604A">
      <w:pPr>
        <w:ind w:right="624"/>
        <w:jc w:val="center"/>
        <w:rPr>
          <w:rFonts w:ascii="Arial" w:hAnsi="Arial" w:cs="Arial"/>
          <w:b/>
          <w:sz w:val="22"/>
          <w:szCs w:val="22"/>
        </w:rPr>
      </w:pPr>
    </w:p>
    <w:p w14:paraId="5EF45A32" w14:textId="77777777" w:rsidR="00AA604A" w:rsidRPr="00FF2CEE" w:rsidRDefault="00AA604A" w:rsidP="00AA604A">
      <w:pPr>
        <w:ind w:right="624"/>
        <w:jc w:val="center"/>
        <w:rPr>
          <w:rFonts w:ascii="Arial" w:hAnsi="Arial" w:cs="Arial"/>
          <w:b/>
          <w:sz w:val="22"/>
          <w:szCs w:val="22"/>
        </w:rPr>
      </w:pPr>
    </w:p>
    <w:p w14:paraId="5F350C66" w14:textId="77777777" w:rsidR="00AA604A" w:rsidRPr="00FF2CEE" w:rsidRDefault="00AA604A" w:rsidP="00AA604A">
      <w:pPr>
        <w:ind w:right="624"/>
        <w:jc w:val="center"/>
        <w:rPr>
          <w:rFonts w:ascii="Arial" w:hAnsi="Arial" w:cs="Arial"/>
          <w:b/>
          <w:sz w:val="22"/>
          <w:szCs w:val="22"/>
        </w:rPr>
      </w:pPr>
    </w:p>
    <w:p w14:paraId="112995E6" w14:textId="77777777" w:rsidR="00AA604A" w:rsidRPr="00FF2CEE" w:rsidRDefault="00AA604A" w:rsidP="00AA604A">
      <w:pPr>
        <w:ind w:right="624"/>
        <w:jc w:val="center"/>
        <w:rPr>
          <w:rFonts w:ascii="Arial" w:hAnsi="Arial" w:cs="Arial"/>
          <w:b/>
          <w:sz w:val="22"/>
          <w:szCs w:val="22"/>
        </w:rPr>
      </w:pPr>
    </w:p>
    <w:p w14:paraId="0368612A" w14:textId="77777777" w:rsidR="00AA604A" w:rsidRPr="00FF2CEE" w:rsidRDefault="00AA604A" w:rsidP="00AA604A">
      <w:pPr>
        <w:ind w:right="624"/>
        <w:jc w:val="center"/>
        <w:rPr>
          <w:rFonts w:ascii="Arial" w:hAnsi="Arial" w:cs="Arial"/>
          <w:b/>
          <w:sz w:val="22"/>
          <w:szCs w:val="22"/>
        </w:rPr>
      </w:pPr>
    </w:p>
    <w:p w14:paraId="56643C1B" w14:textId="77777777" w:rsidR="00AA604A" w:rsidRPr="00FF2CEE" w:rsidRDefault="00AA604A" w:rsidP="00AA604A">
      <w:pPr>
        <w:ind w:right="624"/>
        <w:jc w:val="center"/>
        <w:rPr>
          <w:rFonts w:ascii="Arial" w:hAnsi="Arial" w:cs="Arial"/>
          <w:b/>
          <w:sz w:val="22"/>
          <w:szCs w:val="22"/>
        </w:rPr>
      </w:pPr>
    </w:p>
    <w:p w14:paraId="5E62CC52" w14:textId="77777777" w:rsidR="00AA604A" w:rsidRPr="00FF2CEE" w:rsidRDefault="00AA604A" w:rsidP="00AA604A">
      <w:pPr>
        <w:ind w:right="624"/>
        <w:jc w:val="center"/>
        <w:rPr>
          <w:rFonts w:ascii="Arial" w:hAnsi="Arial" w:cs="Arial"/>
          <w:b/>
          <w:sz w:val="22"/>
          <w:szCs w:val="22"/>
        </w:rPr>
      </w:pPr>
    </w:p>
    <w:p w14:paraId="0F4550F1" w14:textId="77777777" w:rsidR="00AA604A" w:rsidRPr="00FF2CEE" w:rsidRDefault="00AA604A" w:rsidP="00AA604A">
      <w:pPr>
        <w:ind w:right="624"/>
        <w:jc w:val="center"/>
        <w:rPr>
          <w:rFonts w:ascii="Arial" w:hAnsi="Arial" w:cs="Arial"/>
          <w:b/>
          <w:sz w:val="22"/>
          <w:szCs w:val="22"/>
        </w:rPr>
      </w:pPr>
    </w:p>
    <w:p w14:paraId="713ED748" w14:textId="77777777" w:rsidR="00AA604A" w:rsidRPr="00FF2CEE" w:rsidRDefault="00AA604A" w:rsidP="00AA604A">
      <w:pPr>
        <w:ind w:right="624"/>
        <w:jc w:val="center"/>
        <w:rPr>
          <w:rFonts w:ascii="Arial" w:hAnsi="Arial" w:cs="Arial"/>
          <w:b/>
          <w:sz w:val="22"/>
          <w:szCs w:val="22"/>
        </w:rPr>
      </w:pPr>
    </w:p>
    <w:p w14:paraId="12D5EC08" w14:textId="77777777" w:rsidR="00AA604A" w:rsidRPr="00FF2CEE" w:rsidRDefault="00AA604A" w:rsidP="00AA604A">
      <w:pPr>
        <w:ind w:right="624"/>
        <w:jc w:val="center"/>
        <w:rPr>
          <w:rFonts w:ascii="Arial" w:hAnsi="Arial" w:cs="Arial"/>
          <w:b/>
          <w:sz w:val="22"/>
          <w:szCs w:val="22"/>
        </w:rPr>
      </w:pPr>
    </w:p>
    <w:p w14:paraId="33CCA096" w14:textId="77777777" w:rsidR="00AA604A" w:rsidRPr="00FF2CEE" w:rsidRDefault="00AA604A" w:rsidP="00AA604A">
      <w:pPr>
        <w:ind w:right="624"/>
        <w:jc w:val="center"/>
        <w:rPr>
          <w:rFonts w:ascii="Arial" w:hAnsi="Arial" w:cs="Arial"/>
          <w:b/>
          <w:sz w:val="22"/>
          <w:szCs w:val="22"/>
        </w:rPr>
      </w:pPr>
    </w:p>
    <w:p w14:paraId="4C395E60" w14:textId="77777777" w:rsidR="00AA604A" w:rsidRPr="00FF2CEE" w:rsidRDefault="00AA604A" w:rsidP="00AA604A">
      <w:pPr>
        <w:ind w:right="624"/>
        <w:jc w:val="center"/>
        <w:rPr>
          <w:rFonts w:ascii="Arial" w:hAnsi="Arial" w:cs="Arial"/>
          <w:b/>
          <w:sz w:val="22"/>
          <w:szCs w:val="22"/>
        </w:rPr>
      </w:pPr>
    </w:p>
    <w:p w14:paraId="4FE67871" w14:textId="77777777" w:rsidR="00AA604A" w:rsidRPr="00FF2CEE" w:rsidRDefault="00AA604A" w:rsidP="00AA604A">
      <w:pPr>
        <w:ind w:right="624"/>
        <w:jc w:val="center"/>
        <w:rPr>
          <w:rFonts w:ascii="Arial" w:hAnsi="Arial" w:cs="Arial"/>
          <w:b/>
          <w:sz w:val="22"/>
          <w:szCs w:val="22"/>
        </w:rPr>
      </w:pPr>
    </w:p>
    <w:p w14:paraId="57A772A6" w14:textId="77777777" w:rsidR="00AA604A" w:rsidRPr="00FF2CEE" w:rsidRDefault="00AA604A" w:rsidP="00AA604A">
      <w:pPr>
        <w:ind w:right="624"/>
        <w:jc w:val="center"/>
        <w:rPr>
          <w:rFonts w:ascii="Arial" w:hAnsi="Arial" w:cs="Arial"/>
          <w:b/>
          <w:sz w:val="22"/>
          <w:szCs w:val="22"/>
        </w:rPr>
      </w:pPr>
    </w:p>
    <w:p w14:paraId="4DE61DD9" w14:textId="77777777" w:rsidR="00AA604A" w:rsidRPr="00FF2CEE" w:rsidRDefault="00AA604A" w:rsidP="00AA604A">
      <w:pPr>
        <w:ind w:right="624"/>
        <w:jc w:val="center"/>
        <w:rPr>
          <w:rFonts w:ascii="Arial" w:hAnsi="Arial" w:cs="Arial"/>
          <w:b/>
          <w:sz w:val="22"/>
          <w:szCs w:val="22"/>
        </w:rPr>
      </w:pPr>
    </w:p>
    <w:p w14:paraId="1013FBFB" w14:textId="77777777" w:rsidR="00AA604A" w:rsidRPr="00FF2CEE" w:rsidRDefault="00AA604A" w:rsidP="00AA604A">
      <w:pPr>
        <w:ind w:right="624"/>
        <w:jc w:val="center"/>
        <w:rPr>
          <w:rFonts w:ascii="Arial" w:hAnsi="Arial" w:cs="Arial"/>
          <w:b/>
          <w:sz w:val="22"/>
          <w:szCs w:val="22"/>
        </w:rPr>
      </w:pPr>
    </w:p>
    <w:p w14:paraId="69B6801B" w14:textId="77777777" w:rsidR="00AA604A" w:rsidRPr="00FF2CEE" w:rsidRDefault="00AA604A" w:rsidP="00AA604A">
      <w:pPr>
        <w:ind w:right="624"/>
        <w:jc w:val="center"/>
        <w:rPr>
          <w:rFonts w:ascii="Arial" w:hAnsi="Arial" w:cs="Arial"/>
          <w:b/>
          <w:sz w:val="22"/>
          <w:szCs w:val="22"/>
        </w:rPr>
      </w:pPr>
    </w:p>
    <w:p w14:paraId="195D874B" w14:textId="77777777" w:rsidR="00AA604A" w:rsidRPr="00FF2CEE" w:rsidRDefault="00AA604A" w:rsidP="00AA604A">
      <w:pPr>
        <w:ind w:right="624"/>
        <w:jc w:val="center"/>
        <w:rPr>
          <w:rFonts w:ascii="Arial" w:hAnsi="Arial" w:cs="Arial"/>
          <w:b/>
          <w:sz w:val="22"/>
          <w:szCs w:val="22"/>
        </w:rPr>
      </w:pPr>
    </w:p>
    <w:p w14:paraId="5DF8A6A5" w14:textId="77777777" w:rsidR="00320523" w:rsidRPr="00FF2CEE" w:rsidRDefault="00320523" w:rsidP="00AA604A">
      <w:pPr>
        <w:ind w:right="624"/>
        <w:jc w:val="center"/>
        <w:rPr>
          <w:rFonts w:ascii="Arial" w:hAnsi="Arial" w:cs="Arial"/>
          <w:b/>
          <w:sz w:val="22"/>
          <w:szCs w:val="22"/>
        </w:rPr>
      </w:pPr>
    </w:p>
    <w:p w14:paraId="271DFE41" w14:textId="77777777" w:rsidR="00320523" w:rsidRPr="00FF2CEE" w:rsidRDefault="00320523" w:rsidP="00AA604A">
      <w:pPr>
        <w:ind w:right="624"/>
        <w:jc w:val="center"/>
        <w:rPr>
          <w:rFonts w:ascii="Arial" w:hAnsi="Arial" w:cs="Arial"/>
          <w:b/>
          <w:sz w:val="22"/>
          <w:szCs w:val="22"/>
        </w:rPr>
      </w:pPr>
    </w:p>
    <w:p w14:paraId="44AFD62F" w14:textId="77777777" w:rsidR="00320523" w:rsidRPr="00FF2CEE" w:rsidRDefault="00320523" w:rsidP="00AA604A">
      <w:pPr>
        <w:ind w:right="624"/>
        <w:jc w:val="center"/>
        <w:rPr>
          <w:rFonts w:ascii="Arial" w:hAnsi="Arial" w:cs="Arial"/>
          <w:b/>
          <w:sz w:val="22"/>
          <w:szCs w:val="22"/>
        </w:rPr>
      </w:pPr>
    </w:p>
    <w:p w14:paraId="28B8A95C" w14:textId="77777777" w:rsidR="00320523" w:rsidRPr="00FF2CEE" w:rsidRDefault="00320523" w:rsidP="00AA604A">
      <w:pPr>
        <w:ind w:right="624"/>
        <w:jc w:val="center"/>
        <w:rPr>
          <w:rFonts w:ascii="Arial" w:hAnsi="Arial" w:cs="Arial"/>
          <w:b/>
          <w:sz w:val="22"/>
          <w:szCs w:val="22"/>
        </w:rPr>
      </w:pPr>
    </w:p>
    <w:p w14:paraId="4F45F18F" w14:textId="77777777" w:rsidR="00320523" w:rsidRPr="00FF2CEE" w:rsidRDefault="00320523" w:rsidP="00AA604A">
      <w:pPr>
        <w:ind w:right="624"/>
        <w:jc w:val="center"/>
        <w:rPr>
          <w:rFonts w:ascii="Arial" w:hAnsi="Arial" w:cs="Arial"/>
          <w:b/>
          <w:sz w:val="22"/>
          <w:szCs w:val="22"/>
        </w:rPr>
      </w:pPr>
    </w:p>
    <w:p w14:paraId="4950CB32" w14:textId="77777777" w:rsidR="00320523" w:rsidRPr="00FF2CEE" w:rsidRDefault="00320523" w:rsidP="00AA604A">
      <w:pPr>
        <w:ind w:right="624"/>
        <w:jc w:val="center"/>
        <w:rPr>
          <w:rFonts w:ascii="Arial" w:hAnsi="Arial" w:cs="Arial"/>
          <w:b/>
          <w:sz w:val="22"/>
          <w:szCs w:val="22"/>
        </w:rPr>
      </w:pPr>
    </w:p>
    <w:p w14:paraId="3B902B9C" w14:textId="77777777" w:rsidR="00320523" w:rsidRPr="00FF2CEE" w:rsidRDefault="00320523" w:rsidP="00AA604A">
      <w:pPr>
        <w:ind w:right="624"/>
        <w:jc w:val="center"/>
        <w:rPr>
          <w:rFonts w:ascii="Arial" w:hAnsi="Arial" w:cs="Arial"/>
          <w:b/>
          <w:sz w:val="22"/>
          <w:szCs w:val="22"/>
        </w:rPr>
      </w:pPr>
    </w:p>
    <w:p w14:paraId="24E5CF79" w14:textId="77777777" w:rsidR="00320523" w:rsidRPr="00FF2CEE" w:rsidRDefault="00320523" w:rsidP="00AA604A">
      <w:pPr>
        <w:ind w:right="624"/>
        <w:jc w:val="center"/>
        <w:rPr>
          <w:rFonts w:ascii="Arial" w:hAnsi="Arial" w:cs="Arial"/>
          <w:b/>
          <w:sz w:val="22"/>
          <w:szCs w:val="22"/>
        </w:rPr>
      </w:pPr>
    </w:p>
    <w:p w14:paraId="1F551998" w14:textId="77777777" w:rsidR="00320523" w:rsidRPr="00FF2CEE" w:rsidRDefault="00320523" w:rsidP="00AA604A">
      <w:pPr>
        <w:ind w:right="624"/>
        <w:jc w:val="center"/>
        <w:rPr>
          <w:rFonts w:ascii="Arial" w:hAnsi="Arial" w:cs="Arial"/>
          <w:b/>
          <w:sz w:val="22"/>
          <w:szCs w:val="22"/>
        </w:rPr>
      </w:pPr>
    </w:p>
    <w:p w14:paraId="2F3F560D" w14:textId="77777777" w:rsidR="00320523" w:rsidRPr="00FF2CEE" w:rsidRDefault="00320523" w:rsidP="00AA604A">
      <w:pPr>
        <w:ind w:right="624"/>
        <w:jc w:val="center"/>
        <w:rPr>
          <w:rFonts w:ascii="Arial" w:hAnsi="Arial" w:cs="Arial"/>
          <w:b/>
          <w:sz w:val="22"/>
          <w:szCs w:val="22"/>
        </w:rPr>
      </w:pPr>
    </w:p>
    <w:p w14:paraId="2BD4F043" w14:textId="77777777" w:rsidR="00320523" w:rsidRPr="00FF2CEE" w:rsidRDefault="00320523" w:rsidP="00AA604A">
      <w:pPr>
        <w:ind w:right="624"/>
        <w:jc w:val="center"/>
        <w:rPr>
          <w:rFonts w:ascii="Arial" w:hAnsi="Arial" w:cs="Arial"/>
          <w:b/>
          <w:sz w:val="22"/>
          <w:szCs w:val="22"/>
        </w:rPr>
      </w:pPr>
    </w:p>
    <w:p w14:paraId="341C08E9" w14:textId="77777777" w:rsidR="00AA604A" w:rsidRPr="00FF2CEE" w:rsidRDefault="00AA604A" w:rsidP="00AA604A">
      <w:pPr>
        <w:ind w:right="624"/>
        <w:jc w:val="center"/>
        <w:rPr>
          <w:rFonts w:ascii="Arial" w:hAnsi="Arial" w:cs="Arial"/>
          <w:b/>
          <w:sz w:val="22"/>
          <w:szCs w:val="22"/>
        </w:rPr>
      </w:pPr>
      <w:r w:rsidRPr="00FF2CEE">
        <w:rPr>
          <w:rFonts w:ascii="Arial" w:hAnsi="Arial" w:cs="Arial"/>
          <w:b/>
          <w:sz w:val="22"/>
          <w:szCs w:val="22"/>
        </w:rPr>
        <w:t xml:space="preserve">Карты-схемы акустического воздействия источников шума </w:t>
      </w:r>
    </w:p>
    <w:p w14:paraId="328EA31E" w14:textId="77777777" w:rsidR="00AA604A" w:rsidRPr="00FF2CEE" w:rsidRDefault="00AA604A" w:rsidP="00AA604A">
      <w:pPr>
        <w:ind w:right="624"/>
        <w:jc w:val="center"/>
        <w:rPr>
          <w:rFonts w:ascii="Arial" w:hAnsi="Arial" w:cs="Arial"/>
          <w:b/>
          <w:sz w:val="22"/>
          <w:szCs w:val="22"/>
        </w:rPr>
      </w:pPr>
      <w:r w:rsidRPr="00FF2CEE">
        <w:rPr>
          <w:rFonts w:ascii="Arial" w:hAnsi="Arial" w:cs="Arial"/>
          <w:b/>
          <w:sz w:val="22"/>
          <w:szCs w:val="22"/>
        </w:rPr>
        <w:t>на период эксплуатации</w:t>
      </w:r>
    </w:p>
    <w:p w14:paraId="251492E3" w14:textId="77777777" w:rsidR="00AA604A" w:rsidRPr="00FF2CEE" w:rsidRDefault="00AA604A" w:rsidP="00AA604A">
      <w:pPr>
        <w:ind w:right="624"/>
        <w:jc w:val="center"/>
        <w:rPr>
          <w:rFonts w:ascii="Arial" w:hAnsi="Arial" w:cs="Arial"/>
          <w:b/>
          <w:sz w:val="22"/>
          <w:szCs w:val="22"/>
        </w:rPr>
      </w:pPr>
    </w:p>
    <w:p w14:paraId="2153D1E7" w14:textId="77777777" w:rsidR="00AA604A" w:rsidRPr="00FF2CEE" w:rsidRDefault="00AA604A" w:rsidP="00AA604A">
      <w:pPr>
        <w:ind w:right="624"/>
        <w:jc w:val="center"/>
        <w:rPr>
          <w:rFonts w:ascii="Arial" w:hAnsi="Arial" w:cs="Arial"/>
          <w:b/>
          <w:sz w:val="22"/>
          <w:szCs w:val="22"/>
        </w:rPr>
      </w:pPr>
    </w:p>
    <w:p w14:paraId="27A850AE" w14:textId="25B46E89" w:rsidR="00AA604A" w:rsidRPr="00FF2CEE" w:rsidRDefault="00AA604A" w:rsidP="00AA604A">
      <w:pPr>
        <w:tabs>
          <w:tab w:val="left" w:pos="0"/>
        </w:tabs>
        <w:jc w:val="left"/>
      </w:pPr>
      <w:r w:rsidRPr="00FF2CEE">
        <w:lastRenderedPageBreak/>
        <w:tab/>
      </w:r>
      <w:r w:rsidR="00F22CD6" w:rsidRPr="00FF2CEE">
        <w:rPr>
          <w:noProof/>
        </w:rPr>
        <w:drawing>
          <wp:inline distT="0" distB="0" distL="0" distR="0" wp14:anchorId="46E4A16D" wp14:editId="208A97F7">
            <wp:extent cx="6113488" cy="8646756"/>
            <wp:effectExtent l="0" t="0" r="1905" b="254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4188" cy="8647746"/>
                    </a:xfrm>
                    <a:prstGeom prst="rect">
                      <a:avLst/>
                    </a:prstGeom>
                    <a:noFill/>
                    <a:ln>
                      <a:noFill/>
                    </a:ln>
                  </pic:spPr>
                </pic:pic>
              </a:graphicData>
            </a:graphic>
          </wp:inline>
        </w:drawing>
      </w:r>
    </w:p>
    <w:p w14:paraId="7F2BDACE" w14:textId="2397FF40" w:rsidR="00AA604A" w:rsidRPr="00FF2CEE" w:rsidRDefault="009F5E6A" w:rsidP="009F5E6A">
      <w:pPr>
        <w:tabs>
          <w:tab w:val="left" w:pos="1482"/>
        </w:tabs>
        <w:ind w:left="170" w:right="170" w:firstLine="709"/>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1</w:t>
      </w:r>
      <w:r w:rsidR="00C63A88" w:rsidRPr="00FF2CEE">
        <w:rPr>
          <w:rFonts w:ascii="Arial" w:hAnsi="Arial" w:cs="Arial"/>
          <w:bCs/>
          <w:sz w:val="22"/>
          <w:szCs w:val="22"/>
        </w:rPr>
        <w:t>3</w:t>
      </w:r>
    </w:p>
    <w:p w14:paraId="5076087F" w14:textId="6268D55A" w:rsidR="009F5E6A" w:rsidRPr="00FF2CEE" w:rsidRDefault="00F22CD6" w:rsidP="009F5E6A">
      <w:pPr>
        <w:tabs>
          <w:tab w:val="left" w:pos="1482"/>
        </w:tabs>
        <w:ind w:right="170"/>
        <w:jc w:val="center"/>
        <w:rPr>
          <w:rFonts w:ascii="Arial" w:hAnsi="Arial" w:cs="Arial"/>
          <w:bCs/>
          <w:sz w:val="22"/>
          <w:szCs w:val="22"/>
        </w:rPr>
      </w:pPr>
      <w:r w:rsidRPr="00FF2CEE">
        <w:rPr>
          <w:noProof/>
        </w:rPr>
        <w:lastRenderedPageBreak/>
        <w:drawing>
          <wp:inline distT="0" distB="0" distL="0" distR="0" wp14:anchorId="525DA898" wp14:editId="4D58D949">
            <wp:extent cx="6299835" cy="8910320"/>
            <wp:effectExtent l="0" t="0" r="5715" b="508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99835" cy="8910320"/>
                    </a:xfrm>
                    <a:prstGeom prst="rect">
                      <a:avLst/>
                    </a:prstGeom>
                    <a:noFill/>
                    <a:ln>
                      <a:noFill/>
                    </a:ln>
                  </pic:spPr>
                </pic:pic>
              </a:graphicData>
            </a:graphic>
          </wp:inline>
        </w:drawing>
      </w:r>
    </w:p>
    <w:p w14:paraId="5B30CD1F" w14:textId="2C5364AF" w:rsidR="009F5E6A" w:rsidRPr="00FF2CEE" w:rsidRDefault="009F5E6A" w:rsidP="009F5E6A">
      <w:pPr>
        <w:tabs>
          <w:tab w:val="left" w:pos="1482"/>
        </w:tabs>
        <w:ind w:right="170"/>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1</w:t>
      </w:r>
      <w:r w:rsidR="00C63A88" w:rsidRPr="00FF2CEE">
        <w:rPr>
          <w:rFonts w:ascii="Arial" w:hAnsi="Arial" w:cs="Arial"/>
          <w:bCs/>
          <w:sz w:val="22"/>
          <w:szCs w:val="22"/>
        </w:rPr>
        <w:t>4</w:t>
      </w:r>
    </w:p>
    <w:p w14:paraId="7A3A080F" w14:textId="68D7D583" w:rsidR="009F5E6A" w:rsidRPr="00FF2CEE" w:rsidRDefault="00F22CD6" w:rsidP="009F5E6A">
      <w:pPr>
        <w:tabs>
          <w:tab w:val="left" w:pos="1482"/>
        </w:tabs>
        <w:ind w:right="170"/>
        <w:jc w:val="center"/>
        <w:rPr>
          <w:rFonts w:ascii="Arial" w:hAnsi="Arial" w:cs="Arial"/>
          <w:bCs/>
          <w:sz w:val="22"/>
          <w:szCs w:val="22"/>
        </w:rPr>
      </w:pPr>
      <w:r w:rsidRPr="00FF2CEE">
        <w:rPr>
          <w:noProof/>
        </w:rPr>
        <w:lastRenderedPageBreak/>
        <w:drawing>
          <wp:inline distT="0" distB="0" distL="0" distR="0" wp14:anchorId="3EF3553C" wp14:editId="549DD2D8">
            <wp:extent cx="6299835" cy="8910320"/>
            <wp:effectExtent l="0" t="0" r="5715" b="508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299835" cy="8910320"/>
                    </a:xfrm>
                    <a:prstGeom prst="rect">
                      <a:avLst/>
                    </a:prstGeom>
                    <a:noFill/>
                    <a:ln>
                      <a:noFill/>
                    </a:ln>
                  </pic:spPr>
                </pic:pic>
              </a:graphicData>
            </a:graphic>
          </wp:inline>
        </w:drawing>
      </w:r>
    </w:p>
    <w:p w14:paraId="1F541393" w14:textId="3BCDA8F4" w:rsidR="009F5E6A" w:rsidRPr="00FF2CEE" w:rsidRDefault="009F5E6A" w:rsidP="009F5E6A">
      <w:pPr>
        <w:tabs>
          <w:tab w:val="left" w:pos="1482"/>
        </w:tabs>
        <w:ind w:right="170"/>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1</w:t>
      </w:r>
      <w:r w:rsidR="00C63A88" w:rsidRPr="00FF2CEE">
        <w:rPr>
          <w:rFonts w:ascii="Arial" w:hAnsi="Arial" w:cs="Arial"/>
          <w:bCs/>
          <w:sz w:val="22"/>
          <w:szCs w:val="22"/>
        </w:rPr>
        <w:t>5</w:t>
      </w:r>
    </w:p>
    <w:p w14:paraId="777FA612" w14:textId="5403F4C7" w:rsidR="009F5E6A" w:rsidRPr="00FF2CEE" w:rsidRDefault="00F22CD6" w:rsidP="009F5E6A">
      <w:pPr>
        <w:tabs>
          <w:tab w:val="left" w:pos="1482"/>
        </w:tabs>
        <w:ind w:right="170"/>
        <w:jc w:val="center"/>
        <w:rPr>
          <w:rFonts w:ascii="Arial" w:hAnsi="Arial" w:cs="Arial"/>
          <w:bCs/>
          <w:sz w:val="22"/>
          <w:szCs w:val="22"/>
        </w:rPr>
      </w:pPr>
      <w:r w:rsidRPr="00FF2CEE">
        <w:rPr>
          <w:noProof/>
        </w:rPr>
        <w:lastRenderedPageBreak/>
        <w:drawing>
          <wp:inline distT="0" distB="0" distL="0" distR="0" wp14:anchorId="4CD5CF91" wp14:editId="7D66BB64">
            <wp:extent cx="6299835" cy="8910320"/>
            <wp:effectExtent l="0" t="0" r="5715" b="508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299835" cy="8910320"/>
                    </a:xfrm>
                    <a:prstGeom prst="rect">
                      <a:avLst/>
                    </a:prstGeom>
                    <a:noFill/>
                    <a:ln>
                      <a:noFill/>
                    </a:ln>
                  </pic:spPr>
                </pic:pic>
              </a:graphicData>
            </a:graphic>
          </wp:inline>
        </w:drawing>
      </w:r>
    </w:p>
    <w:p w14:paraId="7712FF2A" w14:textId="7180DF2D" w:rsidR="009F5E6A" w:rsidRPr="00FF2CEE" w:rsidRDefault="009F5E6A" w:rsidP="009F5E6A">
      <w:pPr>
        <w:tabs>
          <w:tab w:val="left" w:pos="1482"/>
        </w:tabs>
        <w:ind w:right="170"/>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1</w:t>
      </w:r>
      <w:r w:rsidR="00C63A88" w:rsidRPr="00FF2CEE">
        <w:rPr>
          <w:rFonts w:ascii="Arial" w:hAnsi="Arial" w:cs="Arial"/>
          <w:bCs/>
          <w:sz w:val="22"/>
          <w:szCs w:val="22"/>
        </w:rPr>
        <w:t>6</w:t>
      </w:r>
    </w:p>
    <w:p w14:paraId="2ED3ED90" w14:textId="4F396224" w:rsidR="009F5E6A" w:rsidRPr="00FF2CEE" w:rsidRDefault="00F22CD6" w:rsidP="009F5E6A">
      <w:pPr>
        <w:tabs>
          <w:tab w:val="left" w:pos="1482"/>
        </w:tabs>
        <w:ind w:right="170"/>
        <w:jc w:val="center"/>
        <w:rPr>
          <w:rFonts w:ascii="Arial" w:hAnsi="Arial" w:cs="Arial"/>
          <w:bCs/>
          <w:sz w:val="22"/>
          <w:szCs w:val="22"/>
        </w:rPr>
      </w:pPr>
      <w:r w:rsidRPr="00FF2CEE">
        <w:rPr>
          <w:noProof/>
        </w:rPr>
        <w:lastRenderedPageBreak/>
        <w:drawing>
          <wp:inline distT="0" distB="0" distL="0" distR="0" wp14:anchorId="4899B80E" wp14:editId="6FC01C5F">
            <wp:extent cx="6299835" cy="8910320"/>
            <wp:effectExtent l="0" t="0" r="5715" b="508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299835" cy="8910320"/>
                    </a:xfrm>
                    <a:prstGeom prst="rect">
                      <a:avLst/>
                    </a:prstGeom>
                    <a:noFill/>
                    <a:ln>
                      <a:noFill/>
                    </a:ln>
                  </pic:spPr>
                </pic:pic>
              </a:graphicData>
            </a:graphic>
          </wp:inline>
        </w:drawing>
      </w:r>
    </w:p>
    <w:p w14:paraId="134D782B" w14:textId="7F351F5B" w:rsidR="009F5E6A" w:rsidRPr="00FF2CEE" w:rsidRDefault="009F5E6A" w:rsidP="009F5E6A">
      <w:pPr>
        <w:tabs>
          <w:tab w:val="left" w:pos="1482"/>
        </w:tabs>
        <w:ind w:right="170"/>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1</w:t>
      </w:r>
      <w:r w:rsidR="00C63A88" w:rsidRPr="00FF2CEE">
        <w:rPr>
          <w:rFonts w:ascii="Arial" w:hAnsi="Arial" w:cs="Arial"/>
          <w:bCs/>
          <w:sz w:val="22"/>
          <w:szCs w:val="22"/>
        </w:rPr>
        <w:t>7</w:t>
      </w:r>
    </w:p>
    <w:p w14:paraId="1E07CEB5" w14:textId="068B1E7A" w:rsidR="009F5E6A" w:rsidRPr="00FF2CEE" w:rsidRDefault="00F22CD6" w:rsidP="009F5E6A">
      <w:pPr>
        <w:tabs>
          <w:tab w:val="left" w:pos="1482"/>
        </w:tabs>
        <w:ind w:right="170"/>
        <w:jc w:val="center"/>
        <w:rPr>
          <w:rFonts w:ascii="Arial" w:hAnsi="Arial" w:cs="Arial"/>
          <w:bCs/>
          <w:sz w:val="22"/>
          <w:szCs w:val="22"/>
        </w:rPr>
      </w:pPr>
      <w:r w:rsidRPr="00FF2CEE">
        <w:rPr>
          <w:noProof/>
        </w:rPr>
        <w:lastRenderedPageBreak/>
        <w:drawing>
          <wp:inline distT="0" distB="0" distL="0" distR="0" wp14:anchorId="010B4E49" wp14:editId="4AD61177">
            <wp:extent cx="6299835" cy="8910320"/>
            <wp:effectExtent l="0" t="0" r="5715" b="508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299835" cy="8910320"/>
                    </a:xfrm>
                    <a:prstGeom prst="rect">
                      <a:avLst/>
                    </a:prstGeom>
                    <a:noFill/>
                    <a:ln>
                      <a:noFill/>
                    </a:ln>
                  </pic:spPr>
                </pic:pic>
              </a:graphicData>
            </a:graphic>
          </wp:inline>
        </w:drawing>
      </w:r>
    </w:p>
    <w:p w14:paraId="2C91BB5D" w14:textId="1E3010E3" w:rsidR="009F5E6A" w:rsidRPr="00FF2CEE" w:rsidRDefault="009F5E6A" w:rsidP="009F5E6A">
      <w:pPr>
        <w:tabs>
          <w:tab w:val="left" w:pos="1482"/>
        </w:tabs>
        <w:ind w:right="170"/>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1</w:t>
      </w:r>
      <w:r w:rsidR="00C63A88" w:rsidRPr="00FF2CEE">
        <w:rPr>
          <w:rFonts w:ascii="Arial" w:hAnsi="Arial" w:cs="Arial"/>
          <w:bCs/>
          <w:sz w:val="22"/>
          <w:szCs w:val="22"/>
        </w:rPr>
        <w:t>8</w:t>
      </w:r>
    </w:p>
    <w:p w14:paraId="6DCDAECE" w14:textId="38CEC344" w:rsidR="009F5E6A" w:rsidRPr="00FF2CEE" w:rsidRDefault="00F22CD6" w:rsidP="009F5E6A">
      <w:pPr>
        <w:tabs>
          <w:tab w:val="left" w:pos="1482"/>
        </w:tabs>
        <w:ind w:right="170"/>
        <w:jc w:val="center"/>
        <w:rPr>
          <w:rFonts w:ascii="Arial" w:hAnsi="Arial" w:cs="Arial"/>
          <w:bCs/>
          <w:sz w:val="22"/>
          <w:szCs w:val="22"/>
        </w:rPr>
      </w:pPr>
      <w:r w:rsidRPr="00FF2CEE">
        <w:rPr>
          <w:noProof/>
        </w:rPr>
        <w:lastRenderedPageBreak/>
        <w:drawing>
          <wp:inline distT="0" distB="0" distL="0" distR="0" wp14:anchorId="1A05DF04" wp14:editId="3B94AD47">
            <wp:extent cx="6299835" cy="8910320"/>
            <wp:effectExtent l="0" t="0" r="5715" b="508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299835" cy="8910320"/>
                    </a:xfrm>
                    <a:prstGeom prst="rect">
                      <a:avLst/>
                    </a:prstGeom>
                    <a:noFill/>
                    <a:ln>
                      <a:noFill/>
                    </a:ln>
                  </pic:spPr>
                </pic:pic>
              </a:graphicData>
            </a:graphic>
          </wp:inline>
        </w:drawing>
      </w:r>
    </w:p>
    <w:p w14:paraId="06B814BE" w14:textId="0C277FF9" w:rsidR="009F5E6A" w:rsidRPr="00FF2CEE" w:rsidRDefault="009F5E6A" w:rsidP="009F5E6A">
      <w:pPr>
        <w:tabs>
          <w:tab w:val="left" w:pos="1482"/>
        </w:tabs>
        <w:ind w:right="170"/>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1</w:t>
      </w:r>
      <w:r w:rsidR="00C63A88" w:rsidRPr="00FF2CEE">
        <w:rPr>
          <w:rFonts w:ascii="Arial" w:hAnsi="Arial" w:cs="Arial"/>
          <w:bCs/>
          <w:sz w:val="22"/>
          <w:szCs w:val="22"/>
        </w:rPr>
        <w:t>9</w:t>
      </w:r>
    </w:p>
    <w:p w14:paraId="5F0072E5" w14:textId="2A5A2E4E" w:rsidR="009F5E6A" w:rsidRPr="00FF2CEE" w:rsidRDefault="00F22CD6" w:rsidP="009F5E6A">
      <w:pPr>
        <w:tabs>
          <w:tab w:val="left" w:pos="1482"/>
        </w:tabs>
        <w:ind w:right="170"/>
        <w:jc w:val="center"/>
        <w:rPr>
          <w:rFonts w:ascii="Arial" w:hAnsi="Arial" w:cs="Arial"/>
          <w:bCs/>
          <w:sz w:val="22"/>
          <w:szCs w:val="22"/>
        </w:rPr>
      </w:pPr>
      <w:r w:rsidRPr="00FF2CEE">
        <w:rPr>
          <w:noProof/>
        </w:rPr>
        <w:lastRenderedPageBreak/>
        <w:drawing>
          <wp:inline distT="0" distB="0" distL="0" distR="0" wp14:anchorId="31F9160E" wp14:editId="00971C7E">
            <wp:extent cx="6299835" cy="8910320"/>
            <wp:effectExtent l="0" t="0" r="5715" b="508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299835" cy="8910320"/>
                    </a:xfrm>
                    <a:prstGeom prst="rect">
                      <a:avLst/>
                    </a:prstGeom>
                    <a:noFill/>
                    <a:ln>
                      <a:noFill/>
                    </a:ln>
                  </pic:spPr>
                </pic:pic>
              </a:graphicData>
            </a:graphic>
          </wp:inline>
        </w:drawing>
      </w:r>
    </w:p>
    <w:p w14:paraId="2F44AC09" w14:textId="5E9EC478" w:rsidR="009F5E6A" w:rsidRPr="00FF2CEE" w:rsidRDefault="009F5E6A" w:rsidP="009F5E6A">
      <w:pPr>
        <w:tabs>
          <w:tab w:val="left" w:pos="1482"/>
        </w:tabs>
        <w:ind w:right="170"/>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2</w:t>
      </w:r>
      <w:r w:rsidR="00C63A88" w:rsidRPr="00FF2CEE">
        <w:rPr>
          <w:rFonts w:ascii="Arial" w:hAnsi="Arial" w:cs="Arial"/>
          <w:bCs/>
          <w:sz w:val="22"/>
          <w:szCs w:val="22"/>
        </w:rPr>
        <w:t>0</w:t>
      </w:r>
    </w:p>
    <w:p w14:paraId="78889DDF" w14:textId="77777777" w:rsidR="009F5E6A" w:rsidRPr="00FF2CEE" w:rsidRDefault="009F5E6A" w:rsidP="009F5E6A">
      <w:pPr>
        <w:tabs>
          <w:tab w:val="left" w:pos="1482"/>
        </w:tabs>
        <w:ind w:right="170"/>
        <w:jc w:val="center"/>
        <w:rPr>
          <w:rFonts w:ascii="Arial" w:hAnsi="Arial" w:cs="Arial"/>
          <w:bCs/>
          <w:sz w:val="22"/>
          <w:szCs w:val="22"/>
        </w:rPr>
      </w:pPr>
    </w:p>
    <w:p w14:paraId="2C1D7497" w14:textId="575172A1" w:rsidR="009F5E6A" w:rsidRPr="00FF2CEE" w:rsidRDefault="00F22CD6" w:rsidP="009F5E6A">
      <w:pPr>
        <w:tabs>
          <w:tab w:val="left" w:pos="1482"/>
        </w:tabs>
        <w:ind w:right="170"/>
        <w:jc w:val="center"/>
        <w:rPr>
          <w:rFonts w:ascii="Arial" w:hAnsi="Arial" w:cs="Arial"/>
          <w:bCs/>
          <w:sz w:val="22"/>
          <w:szCs w:val="22"/>
        </w:rPr>
      </w:pPr>
      <w:r w:rsidRPr="00FF2CEE">
        <w:rPr>
          <w:noProof/>
        </w:rPr>
        <w:drawing>
          <wp:inline distT="0" distB="0" distL="0" distR="0" wp14:anchorId="2749688D" wp14:editId="1BC8587D">
            <wp:extent cx="6134100" cy="8675909"/>
            <wp:effectExtent l="0" t="0" r="0" b="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134794" cy="8676890"/>
                    </a:xfrm>
                    <a:prstGeom prst="rect">
                      <a:avLst/>
                    </a:prstGeom>
                    <a:noFill/>
                    <a:ln>
                      <a:noFill/>
                    </a:ln>
                  </pic:spPr>
                </pic:pic>
              </a:graphicData>
            </a:graphic>
          </wp:inline>
        </w:drawing>
      </w:r>
    </w:p>
    <w:p w14:paraId="010E9303" w14:textId="4647D920" w:rsidR="009F5E6A" w:rsidRPr="00FF2CEE" w:rsidRDefault="009F5E6A" w:rsidP="009F5E6A">
      <w:pPr>
        <w:tabs>
          <w:tab w:val="left" w:pos="1482"/>
        </w:tabs>
        <w:ind w:right="170"/>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2</w:t>
      </w:r>
      <w:r w:rsidR="00C63A88" w:rsidRPr="00FF2CEE">
        <w:rPr>
          <w:rFonts w:ascii="Arial" w:hAnsi="Arial" w:cs="Arial"/>
          <w:bCs/>
          <w:sz w:val="22"/>
          <w:szCs w:val="22"/>
        </w:rPr>
        <w:t>1</w:t>
      </w:r>
    </w:p>
    <w:p w14:paraId="272A7883" w14:textId="1BADD1E2" w:rsidR="009F5E6A" w:rsidRPr="00FF2CEE" w:rsidRDefault="00F22CD6" w:rsidP="009F5E6A">
      <w:pPr>
        <w:tabs>
          <w:tab w:val="left" w:pos="1482"/>
        </w:tabs>
        <w:ind w:right="170"/>
        <w:jc w:val="center"/>
        <w:rPr>
          <w:rFonts w:ascii="Arial" w:hAnsi="Arial" w:cs="Arial"/>
          <w:bCs/>
          <w:sz w:val="22"/>
          <w:szCs w:val="22"/>
        </w:rPr>
      </w:pPr>
      <w:r w:rsidRPr="00FF2CEE">
        <w:rPr>
          <w:noProof/>
        </w:rPr>
        <w:lastRenderedPageBreak/>
        <w:drawing>
          <wp:inline distT="0" distB="0" distL="0" distR="0" wp14:anchorId="3D6EC32D" wp14:editId="734EFC65">
            <wp:extent cx="6299835" cy="8910320"/>
            <wp:effectExtent l="0" t="0" r="5715" b="508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299835" cy="8910320"/>
                    </a:xfrm>
                    <a:prstGeom prst="rect">
                      <a:avLst/>
                    </a:prstGeom>
                    <a:noFill/>
                    <a:ln>
                      <a:noFill/>
                    </a:ln>
                  </pic:spPr>
                </pic:pic>
              </a:graphicData>
            </a:graphic>
          </wp:inline>
        </w:drawing>
      </w:r>
    </w:p>
    <w:p w14:paraId="235E09B1" w14:textId="3030D291" w:rsidR="009F5E6A" w:rsidRPr="00FF2CEE" w:rsidRDefault="009F5E6A" w:rsidP="009F5E6A">
      <w:pPr>
        <w:tabs>
          <w:tab w:val="left" w:pos="1482"/>
        </w:tabs>
        <w:ind w:right="170"/>
        <w:jc w:val="center"/>
        <w:rPr>
          <w:rFonts w:ascii="Arial" w:hAnsi="Arial" w:cs="Arial"/>
          <w:bCs/>
          <w:sz w:val="22"/>
          <w:szCs w:val="22"/>
        </w:rPr>
      </w:pPr>
      <w:r w:rsidRPr="00FF2CEE">
        <w:rPr>
          <w:rFonts w:ascii="Arial" w:hAnsi="Arial" w:cs="Arial"/>
          <w:bCs/>
          <w:sz w:val="22"/>
          <w:szCs w:val="22"/>
        </w:rPr>
        <w:t>Рисунок 3.</w:t>
      </w:r>
      <w:r w:rsidR="00230F4A" w:rsidRPr="00FF2CEE">
        <w:rPr>
          <w:rFonts w:ascii="Arial" w:hAnsi="Arial" w:cs="Arial"/>
          <w:bCs/>
          <w:sz w:val="22"/>
          <w:szCs w:val="22"/>
        </w:rPr>
        <w:t>2</w:t>
      </w:r>
      <w:r w:rsidR="00C63A88" w:rsidRPr="00FF2CEE">
        <w:rPr>
          <w:rFonts w:ascii="Arial" w:hAnsi="Arial" w:cs="Arial"/>
          <w:bCs/>
          <w:sz w:val="22"/>
          <w:szCs w:val="22"/>
        </w:rPr>
        <w:t>2</w:t>
      </w:r>
    </w:p>
    <w:p w14:paraId="0E34DF49" w14:textId="5F71A10B" w:rsidR="00F22CD6" w:rsidRPr="00FF2CEE" w:rsidRDefault="00F22CD6" w:rsidP="009F5E6A">
      <w:pPr>
        <w:tabs>
          <w:tab w:val="left" w:pos="1482"/>
        </w:tabs>
        <w:ind w:right="170"/>
        <w:jc w:val="center"/>
        <w:rPr>
          <w:rFonts w:ascii="Arial" w:hAnsi="Arial" w:cs="Arial"/>
          <w:bCs/>
          <w:sz w:val="22"/>
          <w:szCs w:val="22"/>
        </w:rPr>
      </w:pPr>
      <w:r w:rsidRPr="00FF2CEE">
        <w:rPr>
          <w:noProof/>
        </w:rPr>
        <w:lastRenderedPageBreak/>
        <w:drawing>
          <wp:inline distT="0" distB="0" distL="0" distR="0" wp14:anchorId="18C57AFC" wp14:editId="7D11519B">
            <wp:extent cx="6299835" cy="8910320"/>
            <wp:effectExtent l="0" t="0" r="5715" b="508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99835" cy="8910320"/>
                    </a:xfrm>
                    <a:prstGeom prst="rect">
                      <a:avLst/>
                    </a:prstGeom>
                    <a:noFill/>
                    <a:ln>
                      <a:noFill/>
                    </a:ln>
                  </pic:spPr>
                </pic:pic>
              </a:graphicData>
            </a:graphic>
          </wp:inline>
        </w:drawing>
      </w:r>
    </w:p>
    <w:p w14:paraId="5BDC367D" w14:textId="2671F1DD" w:rsidR="00F22CD6" w:rsidRPr="00FF2CEE" w:rsidRDefault="00F22CD6" w:rsidP="00F22CD6">
      <w:pPr>
        <w:tabs>
          <w:tab w:val="left" w:pos="1482"/>
        </w:tabs>
        <w:ind w:left="170" w:right="170" w:firstLine="709"/>
        <w:jc w:val="center"/>
        <w:rPr>
          <w:rFonts w:ascii="Arial" w:hAnsi="Arial" w:cs="Arial"/>
          <w:sz w:val="22"/>
          <w:szCs w:val="22"/>
        </w:rPr>
      </w:pPr>
      <w:r w:rsidRPr="00FF2CEE">
        <w:rPr>
          <w:rFonts w:ascii="Arial" w:hAnsi="Arial" w:cs="Arial"/>
          <w:sz w:val="22"/>
          <w:szCs w:val="22"/>
        </w:rPr>
        <w:t>Рисунок 3.</w:t>
      </w:r>
      <w:r w:rsidR="00230F4A" w:rsidRPr="00FF2CEE">
        <w:rPr>
          <w:rFonts w:ascii="Arial" w:hAnsi="Arial" w:cs="Arial"/>
          <w:sz w:val="22"/>
          <w:szCs w:val="22"/>
        </w:rPr>
        <w:t>2</w:t>
      </w:r>
      <w:r w:rsidRPr="00FF2CEE">
        <w:rPr>
          <w:rFonts w:ascii="Arial" w:hAnsi="Arial" w:cs="Arial"/>
          <w:sz w:val="22"/>
          <w:szCs w:val="22"/>
        </w:rPr>
        <w:t>3</w:t>
      </w:r>
    </w:p>
    <w:p w14:paraId="69A690F2" w14:textId="3AC61339" w:rsidR="00830203" w:rsidRPr="00FF2CEE" w:rsidRDefault="0092360A" w:rsidP="00830203">
      <w:pPr>
        <w:tabs>
          <w:tab w:val="left" w:pos="1482"/>
        </w:tabs>
        <w:ind w:left="170" w:right="170" w:firstLine="709"/>
        <w:rPr>
          <w:rFonts w:ascii="Arial" w:hAnsi="Arial" w:cs="Arial"/>
          <w:b/>
          <w:bCs/>
          <w:sz w:val="22"/>
          <w:szCs w:val="22"/>
        </w:rPr>
      </w:pPr>
      <w:r w:rsidRPr="00FF2CEE">
        <w:rPr>
          <w:rFonts w:ascii="Arial" w:hAnsi="Arial" w:cs="Arial"/>
          <w:b/>
          <w:bCs/>
          <w:sz w:val="22"/>
          <w:szCs w:val="22"/>
        </w:rPr>
        <w:lastRenderedPageBreak/>
        <w:t>3</w:t>
      </w:r>
      <w:r w:rsidR="00830203" w:rsidRPr="00FF2CEE">
        <w:rPr>
          <w:rFonts w:ascii="Arial" w:hAnsi="Arial" w:cs="Arial"/>
          <w:b/>
          <w:bCs/>
          <w:sz w:val="22"/>
          <w:szCs w:val="22"/>
        </w:rPr>
        <w:t>.5.6 Выводы</w:t>
      </w:r>
    </w:p>
    <w:p w14:paraId="36137A9B" w14:textId="77777777" w:rsidR="009F5E6A" w:rsidRPr="00FF2CEE" w:rsidRDefault="009F5E6A" w:rsidP="00830203">
      <w:pPr>
        <w:tabs>
          <w:tab w:val="left" w:pos="1482"/>
        </w:tabs>
        <w:ind w:left="170" w:right="170" w:firstLine="709"/>
        <w:rPr>
          <w:rFonts w:ascii="Arial" w:hAnsi="Arial" w:cs="Arial"/>
          <w:b/>
          <w:bCs/>
          <w:sz w:val="22"/>
          <w:szCs w:val="22"/>
        </w:rPr>
      </w:pPr>
    </w:p>
    <w:p w14:paraId="245350A5" w14:textId="77777777" w:rsidR="00830203" w:rsidRPr="00FF2CEE" w:rsidRDefault="00830203" w:rsidP="00830203">
      <w:pPr>
        <w:widowControl w:val="0"/>
        <w:ind w:left="170" w:right="170" w:firstLine="709"/>
        <w:rPr>
          <w:rFonts w:ascii="Arial" w:hAnsi="Arial" w:cs="Arial"/>
          <w:sz w:val="22"/>
          <w:szCs w:val="22"/>
        </w:rPr>
      </w:pPr>
      <w:r w:rsidRPr="00FF2CEE">
        <w:rPr>
          <w:rFonts w:ascii="Arial" w:hAnsi="Arial" w:cs="Arial"/>
          <w:sz w:val="22"/>
          <w:szCs w:val="22"/>
        </w:rPr>
        <w:t xml:space="preserve">Анализ результатов акустических расчетов показал, что превышений санитарно-гигиенических нормативов по акустическому воздействию в расчетных точках на границе </w:t>
      </w:r>
      <w:r w:rsidRPr="00FF2CEE">
        <w:rPr>
          <w:rFonts w:ascii="Arial" w:eastAsia="MS Mincho" w:hAnsi="Arial" w:cs="Arial"/>
          <w:sz w:val="22"/>
          <w:szCs w:val="22"/>
        </w:rPr>
        <w:t>расчетной санитарно-защитной зоны и на границе ближайшей жилой зоны нет.</w:t>
      </w:r>
      <w:r w:rsidRPr="00FF2CEE">
        <w:rPr>
          <w:rFonts w:ascii="Arial" w:hAnsi="Arial" w:cs="Arial"/>
          <w:sz w:val="22"/>
          <w:szCs w:val="22"/>
        </w:rPr>
        <w:t xml:space="preserve"> </w:t>
      </w:r>
    </w:p>
    <w:p w14:paraId="2B499698" w14:textId="53293C5A" w:rsidR="00830203" w:rsidRPr="00FF2CEE" w:rsidRDefault="00830203" w:rsidP="00830203">
      <w:pPr>
        <w:widowControl w:val="0"/>
        <w:ind w:left="170" w:right="170" w:firstLine="709"/>
        <w:rPr>
          <w:rFonts w:ascii="Arial" w:eastAsia="MS Mincho" w:hAnsi="Arial" w:cs="Arial"/>
          <w:sz w:val="22"/>
          <w:szCs w:val="22"/>
        </w:rPr>
      </w:pPr>
      <w:r w:rsidRPr="00FF2CEE">
        <w:rPr>
          <w:rFonts w:ascii="Arial" w:hAnsi="Arial" w:cs="Arial"/>
          <w:sz w:val="22"/>
          <w:szCs w:val="22"/>
        </w:rPr>
        <w:t>Таким образом</w:t>
      </w:r>
      <w:r w:rsidR="00230F4A" w:rsidRPr="00FF2CEE">
        <w:rPr>
          <w:rFonts w:ascii="Arial" w:hAnsi="Arial" w:cs="Arial"/>
          <w:sz w:val="22"/>
          <w:szCs w:val="22"/>
        </w:rPr>
        <w:t>,</w:t>
      </w:r>
      <w:r w:rsidRPr="00FF2CEE">
        <w:rPr>
          <w:rFonts w:ascii="Arial" w:hAnsi="Arial" w:cs="Arial"/>
          <w:sz w:val="22"/>
          <w:szCs w:val="22"/>
        </w:rPr>
        <w:t xml:space="preserve"> эксплуатация установки </w:t>
      </w:r>
      <w:r w:rsidR="00670A64" w:rsidRPr="00FF2CEE">
        <w:rPr>
          <w:rFonts w:ascii="Arial" w:hAnsi="Arial" w:cs="Arial"/>
          <w:sz w:val="22"/>
          <w:szCs w:val="22"/>
        </w:rPr>
        <w:t>ЭП-600</w:t>
      </w:r>
      <w:r w:rsidRPr="00FF2CEE">
        <w:rPr>
          <w:rFonts w:ascii="Arial" w:hAnsi="Arial" w:cs="Arial"/>
          <w:sz w:val="22"/>
          <w:szCs w:val="22"/>
        </w:rPr>
        <w:t xml:space="preserve"> не приведёт к превышению доп</w:t>
      </w:r>
      <w:r w:rsidRPr="00FF2CEE">
        <w:rPr>
          <w:rFonts w:ascii="Arial" w:hAnsi="Arial" w:cs="Arial"/>
          <w:sz w:val="22"/>
          <w:szCs w:val="22"/>
        </w:rPr>
        <w:t>у</w:t>
      </w:r>
      <w:r w:rsidRPr="00FF2CEE">
        <w:rPr>
          <w:rFonts w:ascii="Arial" w:hAnsi="Arial" w:cs="Arial"/>
          <w:sz w:val="22"/>
          <w:szCs w:val="22"/>
        </w:rPr>
        <w:t xml:space="preserve">стимых уровней шума на границе СЗЗ и нормируемых территориях. </w:t>
      </w:r>
      <w:r w:rsidRPr="00FF2CEE">
        <w:rPr>
          <w:rFonts w:ascii="Arial" w:eastAsia="MS Mincho" w:hAnsi="Arial" w:cs="Arial"/>
          <w:sz w:val="22"/>
          <w:szCs w:val="22"/>
        </w:rPr>
        <w:t xml:space="preserve">Зоны акустического дискомфорта источников установки будут располагаться в пределах расчетной </w:t>
      </w:r>
      <w:r w:rsidR="0093470B" w:rsidRPr="00FF2CEE">
        <w:rPr>
          <w:rFonts w:ascii="Arial" w:eastAsia="MS Mincho" w:hAnsi="Arial" w:cs="Arial"/>
          <w:sz w:val="22"/>
          <w:szCs w:val="22"/>
        </w:rPr>
        <w:t>СЗЗ</w:t>
      </w:r>
      <w:r w:rsidRPr="00FF2CEE">
        <w:rPr>
          <w:rFonts w:ascii="Arial" w:eastAsia="MS Mincho" w:hAnsi="Arial" w:cs="Arial"/>
          <w:sz w:val="22"/>
          <w:szCs w:val="22"/>
        </w:rPr>
        <w:t xml:space="preserve"> </w:t>
      </w:r>
      <w:proofErr w:type="gramStart"/>
      <w:r w:rsidRPr="00FF2CEE">
        <w:rPr>
          <w:rFonts w:ascii="Arial" w:eastAsia="MS Mincho" w:hAnsi="Arial" w:cs="Arial"/>
          <w:sz w:val="22"/>
          <w:szCs w:val="22"/>
        </w:rPr>
        <w:t>и</w:t>
      </w:r>
      <w:proofErr w:type="gramEnd"/>
      <w:r w:rsidRPr="00FF2CEE">
        <w:rPr>
          <w:rFonts w:ascii="Arial" w:eastAsia="MS Mincho" w:hAnsi="Arial" w:cs="Arial"/>
          <w:sz w:val="22"/>
          <w:szCs w:val="22"/>
        </w:rPr>
        <w:t xml:space="preserve"> не достигнут границ жилой застройки.</w:t>
      </w:r>
    </w:p>
    <w:p w14:paraId="41231817" w14:textId="77777777" w:rsidR="00D72AA8" w:rsidRPr="00FF2CEE" w:rsidRDefault="009F5E6A" w:rsidP="00D72AA8">
      <w:pPr>
        <w:widowControl w:val="0"/>
        <w:ind w:left="170" w:right="170" w:firstLine="709"/>
        <w:rPr>
          <w:rFonts w:ascii="Arial" w:hAnsi="Arial" w:cs="Arial"/>
          <w:sz w:val="22"/>
        </w:rPr>
      </w:pPr>
      <w:r w:rsidRPr="00FF2CEE">
        <w:rPr>
          <w:rFonts w:ascii="Arial" w:hAnsi="Arial" w:cs="Arial"/>
          <w:sz w:val="22"/>
        </w:rPr>
        <w:t>Для обеспечения уровня шума на рабочих местах не более 80 дБ - применяется зв</w:t>
      </w:r>
      <w:r w:rsidRPr="00FF2CEE">
        <w:rPr>
          <w:rFonts w:ascii="Arial" w:hAnsi="Arial" w:cs="Arial"/>
          <w:sz w:val="22"/>
        </w:rPr>
        <w:t>у</w:t>
      </w:r>
      <w:r w:rsidRPr="00FF2CEE">
        <w:rPr>
          <w:rFonts w:ascii="Arial" w:hAnsi="Arial" w:cs="Arial"/>
          <w:sz w:val="22"/>
        </w:rPr>
        <w:t>коизолирующий кожух.</w:t>
      </w:r>
    </w:p>
    <w:p w14:paraId="46A9A6CE" w14:textId="77777777" w:rsidR="000D2A89" w:rsidRPr="00FF2CEE" w:rsidRDefault="000D2A89" w:rsidP="00D72AA8">
      <w:pPr>
        <w:widowControl w:val="0"/>
        <w:ind w:left="170" w:right="170" w:firstLine="709"/>
        <w:rPr>
          <w:rFonts w:ascii="Arial" w:hAnsi="Arial" w:cs="Arial"/>
          <w:sz w:val="22"/>
        </w:rPr>
      </w:pPr>
    </w:p>
    <w:p w14:paraId="75710300" w14:textId="77777777" w:rsidR="000D2A89" w:rsidRPr="00FF2CEE" w:rsidRDefault="000D2A89" w:rsidP="00D72AA8">
      <w:pPr>
        <w:widowControl w:val="0"/>
        <w:ind w:left="170" w:right="170" w:firstLine="709"/>
        <w:rPr>
          <w:rFonts w:ascii="Arial" w:hAnsi="Arial" w:cs="Arial"/>
          <w:sz w:val="22"/>
        </w:rPr>
      </w:pPr>
    </w:p>
    <w:p w14:paraId="0B8D12DC" w14:textId="77777777" w:rsidR="000D2A89" w:rsidRPr="00FF2CEE" w:rsidRDefault="000D2A89" w:rsidP="00D72AA8">
      <w:pPr>
        <w:widowControl w:val="0"/>
        <w:ind w:left="170" w:right="170" w:firstLine="709"/>
        <w:rPr>
          <w:rFonts w:ascii="Arial" w:hAnsi="Arial" w:cs="Arial"/>
          <w:sz w:val="22"/>
        </w:rPr>
      </w:pPr>
    </w:p>
    <w:p w14:paraId="3E193F24" w14:textId="77777777" w:rsidR="000D2A89" w:rsidRPr="00FF2CEE" w:rsidRDefault="000D2A89" w:rsidP="00D72AA8">
      <w:pPr>
        <w:widowControl w:val="0"/>
        <w:ind w:left="170" w:right="170" w:firstLine="709"/>
        <w:rPr>
          <w:rFonts w:ascii="Arial" w:hAnsi="Arial" w:cs="Arial"/>
          <w:sz w:val="22"/>
        </w:rPr>
      </w:pPr>
    </w:p>
    <w:p w14:paraId="69980AE9" w14:textId="77777777" w:rsidR="000D2A89" w:rsidRPr="00FF2CEE" w:rsidRDefault="000D2A89" w:rsidP="00D72AA8">
      <w:pPr>
        <w:widowControl w:val="0"/>
        <w:ind w:left="170" w:right="170" w:firstLine="709"/>
        <w:rPr>
          <w:rFonts w:ascii="Arial" w:hAnsi="Arial" w:cs="Arial"/>
          <w:sz w:val="22"/>
        </w:rPr>
      </w:pPr>
    </w:p>
    <w:p w14:paraId="08E78DC0" w14:textId="77777777" w:rsidR="000D2A89" w:rsidRPr="00FF2CEE" w:rsidRDefault="000D2A89" w:rsidP="00D72AA8">
      <w:pPr>
        <w:widowControl w:val="0"/>
        <w:ind w:left="170" w:right="170" w:firstLine="709"/>
        <w:rPr>
          <w:rFonts w:ascii="Arial" w:hAnsi="Arial" w:cs="Arial"/>
          <w:sz w:val="22"/>
        </w:rPr>
      </w:pPr>
    </w:p>
    <w:p w14:paraId="3635B0F4" w14:textId="77777777" w:rsidR="000D2A89" w:rsidRPr="00FF2CEE" w:rsidRDefault="000D2A89" w:rsidP="00D72AA8">
      <w:pPr>
        <w:widowControl w:val="0"/>
        <w:ind w:left="170" w:right="170" w:firstLine="709"/>
        <w:rPr>
          <w:rFonts w:ascii="Arial" w:hAnsi="Arial" w:cs="Arial"/>
          <w:sz w:val="22"/>
        </w:rPr>
      </w:pPr>
    </w:p>
    <w:p w14:paraId="44D24EF1" w14:textId="77777777" w:rsidR="000D2A89" w:rsidRPr="00FF2CEE" w:rsidRDefault="000D2A89" w:rsidP="00D72AA8">
      <w:pPr>
        <w:widowControl w:val="0"/>
        <w:ind w:left="170" w:right="170" w:firstLine="709"/>
        <w:rPr>
          <w:rFonts w:ascii="Arial" w:hAnsi="Arial" w:cs="Arial"/>
          <w:sz w:val="22"/>
        </w:rPr>
      </w:pPr>
    </w:p>
    <w:p w14:paraId="532B4645" w14:textId="77777777" w:rsidR="000D2A89" w:rsidRPr="00FF2CEE" w:rsidRDefault="000D2A89" w:rsidP="00D72AA8">
      <w:pPr>
        <w:widowControl w:val="0"/>
        <w:ind w:left="170" w:right="170" w:firstLine="709"/>
        <w:rPr>
          <w:rFonts w:ascii="Arial" w:hAnsi="Arial" w:cs="Arial"/>
          <w:sz w:val="22"/>
        </w:rPr>
      </w:pPr>
    </w:p>
    <w:p w14:paraId="3E33B349" w14:textId="77777777" w:rsidR="000D2A89" w:rsidRPr="00FF2CEE" w:rsidRDefault="000D2A89" w:rsidP="00D72AA8">
      <w:pPr>
        <w:widowControl w:val="0"/>
        <w:ind w:left="170" w:right="170" w:firstLine="709"/>
        <w:rPr>
          <w:rFonts w:ascii="Arial" w:hAnsi="Arial" w:cs="Arial"/>
          <w:sz w:val="22"/>
        </w:rPr>
      </w:pPr>
    </w:p>
    <w:p w14:paraId="6071D8C6" w14:textId="77777777" w:rsidR="000D2A89" w:rsidRPr="00FF2CEE" w:rsidRDefault="000D2A89" w:rsidP="00D72AA8">
      <w:pPr>
        <w:widowControl w:val="0"/>
        <w:ind w:left="170" w:right="170" w:firstLine="709"/>
        <w:rPr>
          <w:rFonts w:ascii="Arial" w:hAnsi="Arial" w:cs="Arial"/>
          <w:sz w:val="22"/>
        </w:rPr>
      </w:pPr>
    </w:p>
    <w:p w14:paraId="0A961B4B" w14:textId="77777777" w:rsidR="000D2A89" w:rsidRPr="00FF2CEE" w:rsidRDefault="000D2A89" w:rsidP="00D72AA8">
      <w:pPr>
        <w:widowControl w:val="0"/>
        <w:ind w:left="170" w:right="170" w:firstLine="709"/>
        <w:rPr>
          <w:rFonts w:ascii="Arial" w:hAnsi="Arial" w:cs="Arial"/>
          <w:sz w:val="22"/>
        </w:rPr>
      </w:pPr>
    </w:p>
    <w:p w14:paraId="3BA1CD49" w14:textId="77777777" w:rsidR="000D2A89" w:rsidRPr="00FF2CEE" w:rsidRDefault="000D2A89" w:rsidP="00D72AA8">
      <w:pPr>
        <w:widowControl w:val="0"/>
        <w:ind w:left="170" w:right="170" w:firstLine="709"/>
        <w:rPr>
          <w:rFonts w:ascii="Arial" w:hAnsi="Arial" w:cs="Arial"/>
          <w:sz w:val="22"/>
        </w:rPr>
      </w:pPr>
    </w:p>
    <w:p w14:paraId="494D3678" w14:textId="77777777" w:rsidR="000D2A89" w:rsidRPr="00FF2CEE" w:rsidRDefault="000D2A89" w:rsidP="00D72AA8">
      <w:pPr>
        <w:widowControl w:val="0"/>
        <w:ind w:left="170" w:right="170" w:firstLine="709"/>
        <w:rPr>
          <w:rFonts w:ascii="Arial" w:hAnsi="Arial" w:cs="Arial"/>
          <w:sz w:val="22"/>
        </w:rPr>
      </w:pPr>
    </w:p>
    <w:p w14:paraId="322F8857" w14:textId="77777777" w:rsidR="000D2A89" w:rsidRPr="00FF2CEE" w:rsidRDefault="000D2A89" w:rsidP="00D72AA8">
      <w:pPr>
        <w:widowControl w:val="0"/>
        <w:ind w:left="170" w:right="170" w:firstLine="709"/>
        <w:rPr>
          <w:rFonts w:ascii="Arial" w:hAnsi="Arial" w:cs="Arial"/>
          <w:sz w:val="22"/>
        </w:rPr>
      </w:pPr>
    </w:p>
    <w:p w14:paraId="648E36EA" w14:textId="77777777" w:rsidR="000D2A89" w:rsidRPr="00FF2CEE" w:rsidRDefault="000D2A89" w:rsidP="00D72AA8">
      <w:pPr>
        <w:widowControl w:val="0"/>
        <w:ind w:left="170" w:right="170" w:firstLine="709"/>
        <w:rPr>
          <w:rFonts w:ascii="Arial" w:hAnsi="Arial" w:cs="Arial"/>
          <w:sz w:val="22"/>
        </w:rPr>
      </w:pPr>
    </w:p>
    <w:p w14:paraId="3EDD8986" w14:textId="77777777" w:rsidR="000D2A89" w:rsidRPr="00FF2CEE" w:rsidRDefault="000D2A89" w:rsidP="00D72AA8">
      <w:pPr>
        <w:widowControl w:val="0"/>
        <w:ind w:left="170" w:right="170" w:firstLine="709"/>
        <w:rPr>
          <w:rFonts w:ascii="Arial" w:hAnsi="Arial" w:cs="Arial"/>
          <w:sz w:val="22"/>
        </w:rPr>
      </w:pPr>
    </w:p>
    <w:p w14:paraId="53F19D57" w14:textId="77777777" w:rsidR="000D2A89" w:rsidRPr="00FF2CEE" w:rsidRDefault="000D2A89" w:rsidP="00D72AA8">
      <w:pPr>
        <w:widowControl w:val="0"/>
        <w:ind w:left="170" w:right="170" w:firstLine="709"/>
        <w:rPr>
          <w:rFonts w:ascii="Arial" w:hAnsi="Arial" w:cs="Arial"/>
          <w:sz w:val="22"/>
        </w:rPr>
      </w:pPr>
    </w:p>
    <w:p w14:paraId="772DED44" w14:textId="77777777" w:rsidR="000D2A89" w:rsidRPr="00FF2CEE" w:rsidRDefault="000D2A89" w:rsidP="00D72AA8">
      <w:pPr>
        <w:widowControl w:val="0"/>
        <w:ind w:left="170" w:right="170" w:firstLine="709"/>
        <w:rPr>
          <w:rFonts w:ascii="Arial" w:hAnsi="Arial" w:cs="Arial"/>
          <w:sz w:val="22"/>
        </w:rPr>
      </w:pPr>
    </w:p>
    <w:p w14:paraId="37F441AA" w14:textId="77777777" w:rsidR="000D2A89" w:rsidRPr="00FF2CEE" w:rsidRDefault="000D2A89" w:rsidP="00D72AA8">
      <w:pPr>
        <w:widowControl w:val="0"/>
        <w:ind w:left="170" w:right="170" w:firstLine="709"/>
        <w:rPr>
          <w:rFonts w:ascii="Arial" w:hAnsi="Arial" w:cs="Arial"/>
          <w:sz w:val="22"/>
        </w:rPr>
      </w:pPr>
    </w:p>
    <w:p w14:paraId="3087E941" w14:textId="77777777" w:rsidR="000D2A89" w:rsidRPr="00FF2CEE" w:rsidRDefault="000D2A89" w:rsidP="00D72AA8">
      <w:pPr>
        <w:widowControl w:val="0"/>
        <w:ind w:left="170" w:right="170" w:firstLine="709"/>
        <w:rPr>
          <w:rFonts w:ascii="Arial" w:hAnsi="Arial" w:cs="Arial"/>
          <w:sz w:val="22"/>
        </w:rPr>
      </w:pPr>
    </w:p>
    <w:p w14:paraId="690C3BED" w14:textId="77777777" w:rsidR="000D2A89" w:rsidRPr="00FF2CEE" w:rsidRDefault="000D2A89" w:rsidP="00D72AA8">
      <w:pPr>
        <w:widowControl w:val="0"/>
        <w:ind w:left="170" w:right="170" w:firstLine="709"/>
        <w:rPr>
          <w:rFonts w:ascii="Arial" w:hAnsi="Arial" w:cs="Arial"/>
          <w:sz w:val="22"/>
        </w:rPr>
      </w:pPr>
    </w:p>
    <w:p w14:paraId="1563E0B8" w14:textId="77777777" w:rsidR="000D2A89" w:rsidRPr="00FF2CEE" w:rsidRDefault="000D2A89" w:rsidP="00D72AA8">
      <w:pPr>
        <w:widowControl w:val="0"/>
        <w:ind w:left="170" w:right="170" w:firstLine="709"/>
        <w:rPr>
          <w:rFonts w:ascii="Arial" w:hAnsi="Arial" w:cs="Arial"/>
          <w:sz w:val="22"/>
        </w:rPr>
      </w:pPr>
    </w:p>
    <w:p w14:paraId="33B0C2B8" w14:textId="77777777" w:rsidR="000D2A89" w:rsidRPr="00FF2CEE" w:rsidRDefault="000D2A89" w:rsidP="00D72AA8">
      <w:pPr>
        <w:widowControl w:val="0"/>
        <w:ind w:left="170" w:right="170" w:firstLine="709"/>
        <w:rPr>
          <w:rFonts w:ascii="Arial" w:hAnsi="Arial" w:cs="Arial"/>
          <w:sz w:val="22"/>
        </w:rPr>
      </w:pPr>
    </w:p>
    <w:p w14:paraId="1F2AD873" w14:textId="77777777" w:rsidR="000D2A89" w:rsidRPr="00FF2CEE" w:rsidRDefault="000D2A89" w:rsidP="00D72AA8">
      <w:pPr>
        <w:widowControl w:val="0"/>
        <w:ind w:left="170" w:right="170" w:firstLine="709"/>
        <w:rPr>
          <w:rFonts w:ascii="Arial" w:hAnsi="Arial" w:cs="Arial"/>
          <w:sz w:val="22"/>
        </w:rPr>
      </w:pPr>
    </w:p>
    <w:p w14:paraId="49BE71D1" w14:textId="77777777" w:rsidR="000D2A89" w:rsidRPr="00FF2CEE" w:rsidRDefault="000D2A89" w:rsidP="00D72AA8">
      <w:pPr>
        <w:widowControl w:val="0"/>
        <w:ind w:left="170" w:right="170" w:firstLine="709"/>
        <w:rPr>
          <w:rFonts w:ascii="Arial" w:hAnsi="Arial" w:cs="Arial"/>
          <w:sz w:val="22"/>
        </w:rPr>
      </w:pPr>
    </w:p>
    <w:p w14:paraId="2A21480D" w14:textId="77777777" w:rsidR="000D2A89" w:rsidRPr="00FF2CEE" w:rsidRDefault="000D2A89" w:rsidP="00D72AA8">
      <w:pPr>
        <w:widowControl w:val="0"/>
        <w:ind w:left="170" w:right="170" w:firstLine="709"/>
        <w:rPr>
          <w:rFonts w:ascii="Arial" w:hAnsi="Arial" w:cs="Arial"/>
          <w:sz w:val="22"/>
        </w:rPr>
      </w:pPr>
    </w:p>
    <w:p w14:paraId="59D5EE7E" w14:textId="77777777" w:rsidR="000D2A89" w:rsidRPr="00FF2CEE" w:rsidRDefault="000D2A89" w:rsidP="00D72AA8">
      <w:pPr>
        <w:widowControl w:val="0"/>
        <w:ind w:left="170" w:right="170" w:firstLine="709"/>
        <w:rPr>
          <w:rFonts w:ascii="Arial" w:hAnsi="Arial" w:cs="Arial"/>
          <w:sz w:val="22"/>
        </w:rPr>
      </w:pPr>
    </w:p>
    <w:p w14:paraId="7F2B3475" w14:textId="77777777" w:rsidR="000D2A89" w:rsidRPr="00FF2CEE" w:rsidRDefault="000D2A89" w:rsidP="00D72AA8">
      <w:pPr>
        <w:widowControl w:val="0"/>
        <w:ind w:left="170" w:right="170" w:firstLine="709"/>
        <w:rPr>
          <w:rFonts w:ascii="Arial" w:hAnsi="Arial" w:cs="Arial"/>
          <w:sz w:val="22"/>
        </w:rPr>
      </w:pPr>
    </w:p>
    <w:p w14:paraId="378860CB" w14:textId="77777777" w:rsidR="000D2A89" w:rsidRPr="00FF2CEE" w:rsidRDefault="000D2A89" w:rsidP="00D72AA8">
      <w:pPr>
        <w:widowControl w:val="0"/>
        <w:ind w:left="170" w:right="170" w:firstLine="709"/>
        <w:rPr>
          <w:rFonts w:ascii="Arial" w:hAnsi="Arial" w:cs="Arial"/>
          <w:sz w:val="22"/>
        </w:rPr>
      </w:pPr>
    </w:p>
    <w:p w14:paraId="05F621FE" w14:textId="77777777" w:rsidR="000D2A89" w:rsidRPr="00FF2CEE" w:rsidRDefault="000D2A89" w:rsidP="00D72AA8">
      <w:pPr>
        <w:widowControl w:val="0"/>
        <w:ind w:left="170" w:right="170" w:firstLine="709"/>
        <w:rPr>
          <w:rFonts w:ascii="Arial" w:hAnsi="Arial" w:cs="Arial"/>
          <w:sz w:val="22"/>
        </w:rPr>
      </w:pPr>
    </w:p>
    <w:p w14:paraId="4E82C35F" w14:textId="77777777" w:rsidR="000D2A89" w:rsidRPr="00FF2CEE" w:rsidRDefault="000D2A89" w:rsidP="00D72AA8">
      <w:pPr>
        <w:widowControl w:val="0"/>
        <w:ind w:left="170" w:right="170" w:firstLine="709"/>
        <w:rPr>
          <w:rFonts w:ascii="Arial" w:hAnsi="Arial" w:cs="Arial"/>
          <w:sz w:val="22"/>
        </w:rPr>
      </w:pPr>
    </w:p>
    <w:p w14:paraId="098DF2E6" w14:textId="77777777" w:rsidR="000D2A89" w:rsidRPr="00FF2CEE" w:rsidRDefault="000D2A89" w:rsidP="00D72AA8">
      <w:pPr>
        <w:widowControl w:val="0"/>
        <w:ind w:left="170" w:right="170" w:firstLine="709"/>
        <w:rPr>
          <w:rFonts w:ascii="Arial" w:hAnsi="Arial" w:cs="Arial"/>
          <w:sz w:val="22"/>
        </w:rPr>
      </w:pPr>
    </w:p>
    <w:p w14:paraId="25AC1DCD" w14:textId="77777777" w:rsidR="000D2A89" w:rsidRPr="00FF2CEE" w:rsidRDefault="000D2A89" w:rsidP="00D72AA8">
      <w:pPr>
        <w:widowControl w:val="0"/>
        <w:ind w:left="170" w:right="170" w:firstLine="709"/>
        <w:rPr>
          <w:rFonts w:ascii="Arial" w:hAnsi="Arial" w:cs="Arial"/>
          <w:sz w:val="22"/>
        </w:rPr>
      </w:pPr>
    </w:p>
    <w:p w14:paraId="56FFF672" w14:textId="77777777" w:rsidR="000D2A89" w:rsidRPr="00FF2CEE" w:rsidRDefault="000D2A89" w:rsidP="00D72AA8">
      <w:pPr>
        <w:widowControl w:val="0"/>
        <w:ind w:left="170" w:right="170" w:firstLine="709"/>
        <w:rPr>
          <w:rFonts w:ascii="Arial" w:hAnsi="Arial" w:cs="Arial"/>
          <w:sz w:val="22"/>
        </w:rPr>
      </w:pPr>
    </w:p>
    <w:p w14:paraId="349E5D5D" w14:textId="77777777" w:rsidR="000D2A89" w:rsidRPr="00FF2CEE" w:rsidRDefault="000D2A89" w:rsidP="00D72AA8">
      <w:pPr>
        <w:widowControl w:val="0"/>
        <w:ind w:left="170" w:right="170" w:firstLine="709"/>
        <w:rPr>
          <w:rFonts w:ascii="Arial" w:hAnsi="Arial" w:cs="Arial"/>
          <w:sz w:val="22"/>
        </w:rPr>
      </w:pPr>
    </w:p>
    <w:p w14:paraId="3A708C7B" w14:textId="77777777" w:rsidR="000D2A89" w:rsidRPr="00FF2CEE" w:rsidRDefault="000D2A89" w:rsidP="00D72AA8">
      <w:pPr>
        <w:widowControl w:val="0"/>
        <w:ind w:left="170" w:right="170" w:firstLine="709"/>
        <w:rPr>
          <w:rFonts w:ascii="Arial" w:hAnsi="Arial" w:cs="Arial"/>
          <w:sz w:val="22"/>
        </w:rPr>
      </w:pPr>
    </w:p>
    <w:p w14:paraId="0ACA2068" w14:textId="77777777" w:rsidR="000D2A89" w:rsidRPr="00FF2CEE" w:rsidRDefault="000D2A89" w:rsidP="00D72AA8">
      <w:pPr>
        <w:widowControl w:val="0"/>
        <w:ind w:left="170" w:right="170" w:firstLine="709"/>
        <w:rPr>
          <w:rFonts w:ascii="Arial" w:hAnsi="Arial" w:cs="Arial"/>
          <w:sz w:val="22"/>
        </w:rPr>
      </w:pPr>
    </w:p>
    <w:p w14:paraId="0749E178" w14:textId="77777777" w:rsidR="000D2A89" w:rsidRPr="00FF2CEE" w:rsidRDefault="000D2A89" w:rsidP="00D72AA8">
      <w:pPr>
        <w:widowControl w:val="0"/>
        <w:ind w:left="170" w:right="170" w:firstLine="709"/>
        <w:rPr>
          <w:rFonts w:ascii="Arial" w:hAnsi="Arial" w:cs="Arial"/>
          <w:sz w:val="22"/>
        </w:rPr>
      </w:pPr>
    </w:p>
    <w:p w14:paraId="385B6819" w14:textId="77777777" w:rsidR="000D2A89" w:rsidRPr="00FF2CEE" w:rsidRDefault="000D2A89" w:rsidP="00D72AA8">
      <w:pPr>
        <w:widowControl w:val="0"/>
        <w:ind w:left="170" w:right="170" w:firstLine="709"/>
        <w:rPr>
          <w:rFonts w:ascii="Arial" w:hAnsi="Arial" w:cs="Arial"/>
          <w:sz w:val="22"/>
        </w:rPr>
      </w:pPr>
    </w:p>
    <w:p w14:paraId="25B56711" w14:textId="77777777" w:rsidR="000D2A89" w:rsidRPr="00FF2CEE" w:rsidRDefault="000D2A89" w:rsidP="00D72AA8">
      <w:pPr>
        <w:widowControl w:val="0"/>
        <w:ind w:left="170" w:right="170" w:firstLine="709"/>
        <w:rPr>
          <w:rFonts w:ascii="Arial" w:hAnsi="Arial" w:cs="Arial"/>
          <w:sz w:val="22"/>
        </w:rPr>
      </w:pPr>
    </w:p>
    <w:p w14:paraId="3B3FC4CD" w14:textId="77777777" w:rsidR="000D2A89" w:rsidRPr="00FF2CEE" w:rsidRDefault="000D2A89" w:rsidP="00D72AA8">
      <w:pPr>
        <w:widowControl w:val="0"/>
        <w:ind w:left="170" w:right="170" w:firstLine="709"/>
        <w:rPr>
          <w:rFonts w:ascii="Arial" w:hAnsi="Arial" w:cs="Arial"/>
          <w:sz w:val="22"/>
        </w:rPr>
      </w:pPr>
    </w:p>
    <w:p w14:paraId="186DCD35" w14:textId="77777777" w:rsidR="000D2A89" w:rsidRPr="00FF2CEE" w:rsidRDefault="000D2A89" w:rsidP="00D72AA8">
      <w:pPr>
        <w:widowControl w:val="0"/>
        <w:ind w:left="170" w:right="170" w:firstLine="709"/>
        <w:rPr>
          <w:rFonts w:ascii="Arial" w:hAnsi="Arial" w:cs="Arial"/>
          <w:sz w:val="22"/>
        </w:rPr>
      </w:pPr>
    </w:p>
    <w:p w14:paraId="476630D6" w14:textId="77777777" w:rsidR="000D2A89" w:rsidRPr="00FF2CEE" w:rsidRDefault="000D2A89" w:rsidP="00D72AA8">
      <w:pPr>
        <w:widowControl w:val="0"/>
        <w:ind w:left="170" w:right="170" w:firstLine="709"/>
        <w:rPr>
          <w:rFonts w:ascii="Arial" w:hAnsi="Arial" w:cs="Arial"/>
          <w:sz w:val="22"/>
        </w:rPr>
      </w:pPr>
    </w:p>
    <w:p w14:paraId="7A600025" w14:textId="77777777" w:rsidR="00D72AA8" w:rsidRPr="00FF2CEE" w:rsidRDefault="00D72AA8" w:rsidP="00D72AA8">
      <w:pPr>
        <w:widowControl w:val="0"/>
        <w:ind w:left="170" w:right="170" w:firstLine="709"/>
        <w:rPr>
          <w:rFonts w:ascii="Arial" w:hAnsi="Arial" w:cs="Arial"/>
          <w:sz w:val="22"/>
        </w:rPr>
      </w:pPr>
    </w:p>
    <w:p w14:paraId="4FF28AD2" w14:textId="1E2506BE" w:rsidR="00B061E1" w:rsidRPr="00FF2CEE" w:rsidRDefault="00B061E1" w:rsidP="00D72AA8">
      <w:pPr>
        <w:widowControl w:val="0"/>
        <w:ind w:left="170" w:right="170" w:firstLine="709"/>
        <w:rPr>
          <w:rFonts w:ascii="Arial" w:hAnsi="Arial" w:cs="Arial"/>
          <w:b/>
          <w:sz w:val="22"/>
          <w:szCs w:val="22"/>
        </w:rPr>
      </w:pPr>
      <w:r w:rsidRPr="00FF2CEE">
        <w:rPr>
          <w:rFonts w:ascii="Arial" w:hAnsi="Arial" w:cs="Arial"/>
          <w:b/>
          <w:bCs/>
          <w:sz w:val="22"/>
          <w:szCs w:val="22"/>
        </w:rPr>
        <w:lastRenderedPageBreak/>
        <w:t xml:space="preserve">3.6 </w:t>
      </w:r>
      <w:r w:rsidR="00592156" w:rsidRPr="00FF2CEE">
        <w:rPr>
          <w:rFonts w:ascii="Arial" w:hAnsi="Arial" w:cs="Arial"/>
          <w:b/>
          <w:sz w:val="22"/>
          <w:szCs w:val="22"/>
        </w:rPr>
        <w:t>Мероприятия по сбору, использованию, обезвреживанию, транспортировке и размещению опасных отходов</w:t>
      </w:r>
    </w:p>
    <w:p w14:paraId="26C46C0A" w14:textId="77777777" w:rsidR="00B061E1" w:rsidRPr="00FF2CEE" w:rsidRDefault="00B061E1" w:rsidP="00B061E1">
      <w:pPr>
        <w:tabs>
          <w:tab w:val="left" w:pos="-720"/>
          <w:tab w:val="left" w:pos="142"/>
          <w:tab w:val="left" w:pos="720"/>
          <w:tab w:val="left" w:pos="1440"/>
          <w:tab w:val="left" w:pos="2160"/>
          <w:tab w:val="left" w:pos="2880"/>
          <w:tab w:val="left" w:pos="3600"/>
          <w:tab w:val="left" w:pos="4320"/>
        </w:tabs>
        <w:autoSpaceDE w:val="0"/>
        <w:autoSpaceDN w:val="0"/>
        <w:adjustRightInd w:val="0"/>
        <w:ind w:left="170" w:right="170" w:firstLine="709"/>
        <w:rPr>
          <w:rFonts w:ascii="Arial" w:hAnsi="Arial" w:cs="Arial"/>
          <w:b/>
          <w:sz w:val="22"/>
          <w:szCs w:val="22"/>
        </w:rPr>
      </w:pPr>
    </w:p>
    <w:p w14:paraId="587175A0" w14:textId="6C1A973F" w:rsidR="006C0F0B" w:rsidRPr="00FF2CEE" w:rsidRDefault="008662A8" w:rsidP="006C0F0B">
      <w:pPr>
        <w:ind w:left="142" w:firstLine="709"/>
        <w:rPr>
          <w:rFonts w:ascii="Arial" w:hAnsi="Arial" w:cs="Arial"/>
          <w:sz w:val="22"/>
          <w:szCs w:val="22"/>
        </w:rPr>
      </w:pPr>
      <w:r w:rsidRPr="00FF2CEE">
        <w:rPr>
          <w:rFonts w:ascii="Arial" w:hAnsi="Arial" w:cs="Arial"/>
          <w:sz w:val="22"/>
          <w:szCs w:val="22"/>
        </w:rPr>
        <w:t>П</w:t>
      </w:r>
      <w:r w:rsidR="006C0F0B" w:rsidRPr="00FF2CEE">
        <w:rPr>
          <w:rFonts w:ascii="Arial" w:hAnsi="Arial" w:cs="Arial"/>
          <w:sz w:val="22"/>
          <w:szCs w:val="22"/>
        </w:rPr>
        <w:t>АО «</w:t>
      </w:r>
      <w:r w:rsidR="00670A64" w:rsidRPr="00FF2CEE">
        <w:rPr>
          <w:rFonts w:ascii="Arial" w:hAnsi="Arial" w:cs="Arial"/>
          <w:sz w:val="22"/>
          <w:szCs w:val="22"/>
        </w:rPr>
        <w:t>НКНХ</w:t>
      </w:r>
      <w:r w:rsidR="006C0F0B" w:rsidRPr="00FF2CEE">
        <w:rPr>
          <w:rFonts w:ascii="Arial" w:hAnsi="Arial" w:cs="Arial"/>
          <w:sz w:val="22"/>
          <w:szCs w:val="22"/>
        </w:rPr>
        <w:t xml:space="preserve">» имеет лицензию </w:t>
      </w:r>
      <w:r w:rsidR="006C0F0B" w:rsidRPr="00FF2CEE">
        <w:rPr>
          <w:rFonts w:ascii="Arial" w:hAnsi="Arial" w:cs="Arial"/>
          <w:color w:val="000000"/>
          <w:sz w:val="22"/>
          <w:szCs w:val="22"/>
        </w:rPr>
        <w:t>на осуществление деятельности</w:t>
      </w:r>
      <w:r w:rsidR="00230F4A" w:rsidRPr="00FF2CEE">
        <w:rPr>
          <w:rFonts w:ascii="Arial" w:hAnsi="Arial" w:cs="Arial"/>
          <w:color w:val="000000"/>
          <w:sz w:val="22"/>
          <w:szCs w:val="22"/>
        </w:rPr>
        <w:t xml:space="preserve"> по</w:t>
      </w:r>
      <w:r w:rsidR="00C63109" w:rsidRPr="00FF2CEE">
        <w:rPr>
          <w:rFonts w:ascii="Arial" w:hAnsi="Arial" w:cs="Arial"/>
          <w:color w:val="000000"/>
          <w:sz w:val="22"/>
          <w:szCs w:val="22"/>
        </w:rPr>
        <w:t xml:space="preserve"> обращению с отх</w:t>
      </w:r>
      <w:r w:rsidR="00C63109" w:rsidRPr="00FF2CEE">
        <w:rPr>
          <w:rFonts w:ascii="Arial" w:hAnsi="Arial" w:cs="Arial"/>
          <w:color w:val="000000"/>
          <w:sz w:val="22"/>
          <w:szCs w:val="22"/>
        </w:rPr>
        <w:t>о</w:t>
      </w:r>
      <w:r w:rsidR="00C63109" w:rsidRPr="00FF2CEE">
        <w:rPr>
          <w:rFonts w:ascii="Arial" w:hAnsi="Arial" w:cs="Arial"/>
          <w:color w:val="000000"/>
          <w:sz w:val="22"/>
          <w:szCs w:val="22"/>
        </w:rPr>
        <w:t>дами. На предприятии разработан проект НООЛР действующий до 06.2023 г. (</w:t>
      </w:r>
      <w:proofErr w:type="spellStart"/>
      <w:r w:rsidR="00C63109" w:rsidRPr="00FF2CEE">
        <w:rPr>
          <w:rFonts w:ascii="Arial" w:hAnsi="Arial" w:cs="Arial"/>
          <w:color w:val="000000"/>
          <w:sz w:val="22"/>
          <w:szCs w:val="22"/>
        </w:rPr>
        <w:t>рег</w:t>
      </w:r>
      <w:proofErr w:type="gramStart"/>
      <w:r w:rsidR="00C63109" w:rsidRPr="00FF2CEE">
        <w:rPr>
          <w:rFonts w:ascii="Arial" w:hAnsi="Arial" w:cs="Arial"/>
          <w:color w:val="000000"/>
          <w:sz w:val="22"/>
          <w:szCs w:val="22"/>
        </w:rPr>
        <w:t>.н</w:t>
      </w:r>
      <w:proofErr w:type="gramEnd"/>
      <w:r w:rsidR="00C63109" w:rsidRPr="00FF2CEE">
        <w:rPr>
          <w:rFonts w:ascii="Arial" w:hAnsi="Arial" w:cs="Arial"/>
          <w:color w:val="000000"/>
          <w:sz w:val="22"/>
          <w:szCs w:val="22"/>
        </w:rPr>
        <w:t>омер</w:t>
      </w:r>
      <w:proofErr w:type="spellEnd"/>
      <w:r w:rsidR="00C63109" w:rsidRPr="00FF2CEE">
        <w:rPr>
          <w:rFonts w:ascii="Arial" w:hAnsi="Arial" w:cs="Arial"/>
          <w:color w:val="000000"/>
          <w:sz w:val="22"/>
          <w:szCs w:val="22"/>
        </w:rPr>
        <w:t xml:space="preserve"> Л.43.48.18).</w:t>
      </w:r>
    </w:p>
    <w:p w14:paraId="161034D1" w14:textId="77777777" w:rsidR="00B061E1" w:rsidRPr="00FF2CEE" w:rsidRDefault="00B061E1" w:rsidP="00B061E1">
      <w:pPr>
        <w:autoSpaceDE w:val="0"/>
        <w:autoSpaceDN w:val="0"/>
        <w:adjustRightInd w:val="0"/>
        <w:ind w:left="284" w:right="7" w:firstLine="567"/>
        <w:rPr>
          <w:rFonts w:ascii="Arial" w:eastAsiaTheme="minorEastAsia" w:hAnsi="Arial" w:cs="Arial"/>
          <w:color w:val="000000"/>
          <w:sz w:val="22"/>
          <w:szCs w:val="22"/>
        </w:rPr>
      </w:pPr>
    </w:p>
    <w:p w14:paraId="06C6F59E" w14:textId="77777777" w:rsidR="00B061E1" w:rsidRPr="00FF2CEE" w:rsidRDefault="00B061E1" w:rsidP="00B061E1">
      <w:pPr>
        <w:tabs>
          <w:tab w:val="left" w:pos="1500"/>
          <w:tab w:val="left" w:pos="10065"/>
        </w:tabs>
        <w:ind w:left="170" w:right="170" w:firstLine="709"/>
        <w:rPr>
          <w:rFonts w:ascii="Arial" w:hAnsi="Arial" w:cs="Arial"/>
          <w:b/>
          <w:bCs/>
          <w:sz w:val="22"/>
          <w:szCs w:val="22"/>
        </w:rPr>
      </w:pPr>
      <w:r w:rsidRPr="00FF2CEE">
        <w:rPr>
          <w:rFonts w:ascii="Arial" w:hAnsi="Arial" w:cs="Arial"/>
          <w:b/>
          <w:sz w:val="22"/>
          <w:szCs w:val="22"/>
        </w:rPr>
        <w:t xml:space="preserve">3.6.1 Виды, количество и характеристика отходов, </w:t>
      </w:r>
      <w:r w:rsidRPr="00FF2CEE">
        <w:rPr>
          <w:rFonts w:ascii="Arial" w:hAnsi="Arial" w:cs="Arial"/>
          <w:b/>
          <w:bCs/>
          <w:sz w:val="22"/>
          <w:szCs w:val="22"/>
        </w:rPr>
        <w:t xml:space="preserve">образующихся в результате строительства установки </w:t>
      </w:r>
      <w:r w:rsidR="00670A64" w:rsidRPr="00FF2CEE">
        <w:rPr>
          <w:rFonts w:ascii="Arial" w:hAnsi="Arial" w:cs="Arial"/>
          <w:b/>
          <w:bCs/>
          <w:sz w:val="22"/>
          <w:szCs w:val="22"/>
        </w:rPr>
        <w:t>ЭП-600</w:t>
      </w:r>
    </w:p>
    <w:p w14:paraId="19C97103" w14:textId="77777777" w:rsidR="00B061E1" w:rsidRPr="00FF2CEE" w:rsidRDefault="00B061E1" w:rsidP="00B061E1">
      <w:pPr>
        <w:tabs>
          <w:tab w:val="left" w:pos="1500"/>
          <w:tab w:val="left" w:pos="10065"/>
        </w:tabs>
        <w:ind w:left="170" w:right="170" w:firstLine="709"/>
        <w:rPr>
          <w:rFonts w:ascii="Arial" w:hAnsi="Arial" w:cs="Arial"/>
          <w:b/>
          <w:bCs/>
          <w:sz w:val="22"/>
          <w:szCs w:val="22"/>
        </w:rPr>
      </w:pPr>
    </w:p>
    <w:p w14:paraId="154E3124" w14:textId="0C6B66EC" w:rsidR="00B061E1" w:rsidRPr="002F1E89" w:rsidRDefault="00B061E1" w:rsidP="0005301D">
      <w:pPr>
        <w:spacing w:line="276" w:lineRule="auto"/>
        <w:ind w:left="57" w:right="57" w:firstLine="709"/>
        <w:rPr>
          <w:rFonts w:ascii="Arial" w:hAnsi="Arial" w:cs="Arial"/>
          <w:color w:val="000000"/>
          <w:sz w:val="22"/>
          <w:szCs w:val="22"/>
        </w:rPr>
      </w:pPr>
      <w:r w:rsidRPr="00FF2CEE">
        <w:rPr>
          <w:rFonts w:ascii="Arial" w:hAnsi="Arial" w:cs="Arial"/>
          <w:sz w:val="22"/>
          <w:szCs w:val="22"/>
        </w:rPr>
        <w:t>В процессе проведения строительно-</w:t>
      </w:r>
      <w:r w:rsidRPr="002F1E89">
        <w:rPr>
          <w:rFonts w:ascii="Arial" w:hAnsi="Arial" w:cs="Arial"/>
          <w:sz w:val="22"/>
          <w:szCs w:val="22"/>
        </w:rPr>
        <w:t>монт</w:t>
      </w:r>
      <w:r w:rsidRPr="002F1E89">
        <w:rPr>
          <w:rFonts w:ascii="Arial" w:hAnsi="Arial" w:cs="Arial"/>
          <w:color w:val="000000"/>
          <w:sz w:val="22"/>
          <w:szCs w:val="22"/>
        </w:rPr>
        <w:t xml:space="preserve">ажных работ образуются отходы материалов и изделий, а так же отходы потребления в количестве </w:t>
      </w:r>
      <w:r w:rsidR="003C34A4" w:rsidRPr="002F1E89">
        <w:rPr>
          <w:rFonts w:ascii="Arial" w:hAnsi="Arial" w:cs="Arial"/>
          <w:color w:val="000000"/>
          <w:sz w:val="22"/>
          <w:szCs w:val="22"/>
        </w:rPr>
        <w:t>63999</w:t>
      </w:r>
      <w:r w:rsidR="00CB0D48" w:rsidRPr="002F1E89">
        <w:rPr>
          <w:rFonts w:ascii="Arial" w:hAnsi="Arial" w:cs="Arial"/>
          <w:color w:val="000000"/>
          <w:sz w:val="22"/>
          <w:szCs w:val="22"/>
        </w:rPr>
        <w:t>,</w:t>
      </w:r>
      <w:r w:rsidR="003C34A4" w:rsidRPr="002F1E89">
        <w:rPr>
          <w:rFonts w:ascii="Arial" w:hAnsi="Arial" w:cs="Arial"/>
          <w:color w:val="000000"/>
          <w:sz w:val="22"/>
          <w:szCs w:val="22"/>
        </w:rPr>
        <w:t>972</w:t>
      </w:r>
      <w:r w:rsidRPr="002F1E89">
        <w:rPr>
          <w:rFonts w:ascii="Arial" w:hAnsi="Arial" w:cs="Arial"/>
          <w:color w:val="000000"/>
          <w:sz w:val="22"/>
          <w:szCs w:val="22"/>
        </w:rPr>
        <w:t xml:space="preserve"> т/</w:t>
      </w:r>
      <w:r w:rsidR="00543791" w:rsidRPr="002F1E89">
        <w:rPr>
          <w:rFonts w:ascii="Arial" w:hAnsi="Arial" w:cs="Arial"/>
          <w:color w:val="000000"/>
          <w:sz w:val="22"/>
          <w:szCs w:val="22"/>
        </w:rPr>
        <w:t>период строительства</w:t>
      </w:r>
      <w:r w:rsidRPr="002F1E89">
        <w:rPr>
          <w:rFonts w:ascii="Arial" w:hAnsi="Arial" w:cs="Arial"/>
          <w:color w:val="000000"/>
          <w:sz w:val="22"/>
          <w:szCs w:val="22"/>
        </w:rPr>
        <w:t>, в т. ч. по классам опасности для окружающей среды:</w:t>
      </w:r>
    </w:p>
    <w:p w14:paraId="73BFF5A9" w14:textId="5E00679D" w:rsidR="00B061E1" w:rsidRPr="002F1E89" w:rsidRDefault="00B061E1" w:rsidP="0005301D">
      <w:pPr>
        <w:tabs>
          <w:tab w:val="left" w:pos="10348"/>
        </w:tabs>
        <w:spacing w:line="276" w:lineRule="auto"/>
        <w:ind w:left="57" w:right="57" w:firstLine="709"/>
        <w:rPr>
          <w:rFonts w:ascii="Arial" w:hAnsi="Arial" w:cs="Arial"/>
          <w:color w:val="000000"/>
          <w:sz w:val="22"/>
          <w:szCs w:val="22"/>
        </w:rPr>
      </w:pPr>
      <w:r w:rsidRPr="002F1E89">
        <w:rPr>
          <w:rFonts w:ascii="Arial" w:hAnsi="Arial" w:cs="Arial"/>
          <w:color w:val="000000"/>
          <w:sz w:val="22"/>
          <w:szCs w:val="22"/>
        </w:rPr>
        <w:t xml:space="preserve">- 1 класса опасности для окружающей среды </w:t>
      </w:r>
      <w:r w:rsidR="00CB0D48" w:rsidRPr="002F1E89">
        <w:rPr>
          <w:rFonts w:ascii="Arial" w:hAnsi="Arial" w:cs="Arial"/>
          <w:color w:val="000000"/>
          <w:sz w:val="22"/>
          <w:szCs w:val="22"/>
        </w:rPr>
        <w:t>1,</w:t>
      </w:r>
      <w:r w:rsidR="003C34A4" w:rsidRPr="002F1E89">
        <w:rPr>
          <w:rFonts w:ascii="Arial" w:hAnsi="Arial" w:cs="Arial"/>
          <w:color w:val="000000"/>
          <w:sz w:val="22"/>
          <w:szCs w:val="22"/>
        </w:rPr>
        <w:t xml:space="preserve">496 </w:t>
      </w:r>
      <w:r w:rsidR="00543791" w:rsidRPr="002F1E89">
        <w:rPr>
          <w:rFonts w:ascii="Arial" w:hAnsi="Arial" w:cs="Arial"/>
          <w:color w:val="000000"/>
          <w:sz w:val="22"/>
          <w:szCs w:val="22"/>
        </w:rPr>
        <w:t>т/период</w:t>
      </w:r>
      <w:r w:rsidRPr="002F1E89">
        <w:rPr>
          <w:rFonts w:ascii="Arial" w:hAnsi="Arial" w:cs="Arial"/>
          <w:color w:val="000000"/>
          <w:sz w:val="22"/>
          <w:szCs w:val="22"/>
        </w:rPr>
        <w:t>;</w:t>
      </w:r>
    </w:p>
    <w:p w14:paraId="26404E74" w14:textId="0C805F77" w:rsidR="0057190F" w:rsidRPr="002F1E89" w:rsidRDefault="0057190F" w:rsidP="0005301D">
      <w:pPr>
        <w:tabs>
          <w:tab w:val="left" w:pos="10348"/>
        </w:tabs>
        <w:spacing w:line="276" w:lineRule="auto"/>
        <w:ind w:left="57" w:right="57" w:firstLine="709"/>
        <w:rPr>
          <w:rFonts w:ascii="Arial" w:hAnsi="Arial" w:cs="Arial"/>
          <w:color w:val="000000"/>
          <w:sz w:val="22"/>
          <w:szCs w:val="22"/>
        </w:rPr>
      </w:pPr>
      <w:r w:rsidRPr="002F1E89">
        <w:rPr>
          <w:rFonts w:ascii="Arial" w:hAnsi="Arial" w:cs="Arial"/>
          <w:color w:val="000000"/>
          <w:sz w:val="22"/>
          <w:szCs w:val="22"/>
        </w:rPr>
        <w:t xml:space="preserve">- 3 класса опасности для окружающей среды – </w:t>
      </w:r>
      <w:r w:rsidR="00CB0D48" w:rsidRPr="002F1E89">
        <w:rPr>
          <w:rFonts w:ascii="Arial" w:hAnsi="Arial" w:cs="Arial"/>
          <w:color w:val="000000"/>
          <w:sz w:val="22"/>
          <w:szCs w:val="22"/>
        </w:rPr>
        <w:t>339,474</w:t>
      </w:r>
      <w:r w:rsidRPr="002F1E89">
        <w:rPr>
          <w:rFonts w:ascii="Arial" w:hAnsi="Arial" w:cs="Arial"/>
          <w:color w:val="000000"/>
          <w:sz w:val="22"/>
          <w:szCs w:val="22"/>
        </w:rPr>
        <w:t xml:space="preserve"> т/период</w:t>
      </w:r>
    </w:p>
    <w:p w14:paraId="0C0E8DF0" w14:textId="64BF582C" w:rsidR="00B061E1" w:rsidRPr="002F1E89" w:rsidRDefault="00B061E1" w:rsidP="0005301D">
      <w:pPr>
        <w:spacing w:line="276" w:lineRule="auto"/>
        <w:ind w:left="57" w:right="57" w:firstLine="709"/>
        <w:rPr>
          <w:rFonts w:ascii="Arial" w:hAnsi="Arial" w:cs="Arial"/>
          <w:color w:val="000000"/>
          <w:sz w:val="22"/>
          <w:szCs w:val="22"/>
        </w:rPr>
      </w:pPr>
      <w:r w:rsidRPr="002F1E89">
        <w:rPr>
          <w:rFonts w:ascii="Arial" w:hAnsi="Arial" w:cs="Arial"/>
          <w:color w:val="000000"/>
          <w:sz w:val="22"/>
          <w:szCs w:val="22"/>
        </w:rPr>
        <w:t xml:space="preserve">- 4 класса </w:t>
      </w:r>
      <w:r w:rsidR="00543791" w:rsidRPr="002F1E89">
        <w:rPr>
          <w:rFonts w:ascii="Arial" w:hAnsi="Arial" w:cs="Arial"/>
          <w:color w:val="000000"/>
          <w:sz w:val="22"/>
          <w:szCs w:val="22"/>
        </w:rPr>
        <w:t xml:space="preserve">опасности для окружающей среды </w:t>
      </w:r>
      <w:r w:rsidR="003C34A4" w:rsidRPr="002F1E89">
        <w:rPr>
          <w:rFonts w:ascii="Arial" w:hAnsi="Arial" w:cs="Arial"/>
          <w:color w:val="000000"/>
          <w:sz w:val="22"/>
          <w:szCs w:val="22"/>
        </w:rPr>
        <w:t>42409</w:t>
      </w:r>
      <w:r w:rsidR="00CB0D48" w:rsidRPr="002F1E89">
        <w:rPr>
          <w:rFonts w:ascii="Arial" w:hAnsi="Arial" w:cs="Arial"/>
          <w:color w:val="000000"/>
          <w:sz w:val="22"/>
          <w:szCs w:val="22"/>
        </w:rPr>
        <w:t>,</w:t>
      </w:r>
      <w:r w:rsidR="003C34A4" w:rsidRPr="002F1E89">
        <w:rPr>
          <w:rFonts w:ascii="Arial" w:hAnsi="Arial" w:cs="Arial"/>
          <w:color w:val="000000"/>
          <w:sz w:val="22"/>
          <w:szCs w:val="22"/>
        </w:rPr>
        <w:t>441</w:t>
      </w:r>
      <w:r w:rsidRPr="002F1E89">
        <w:rPr>
          <w:rFonts w:ascii="Arial" w:hAnsi="Arial" w:cs="Arial"/>
          <w:color w:val="000000"/>
          <w:sz w:val="22"/>
          <w:szCs w:val="22"/>
        </w:rPr>
        <w:t xml:space="preserve"> </w:t>
      </w:r>
      <w:r w:rsidR="00543791" w:rsidRPr="002F1E89">
        <w:rPr>
          <w:rFonts w:ascii="Arial" w:hAnsi="Arial" w:cs="Arial"/>
          <w:color w:val="000000"/>
          <w:sz w:val="22"/>
          <w:szCs w:val="22"/>
        </w:rPr>
        <w:t>т/период</w:t>
      </w:r>
      <w:r w:rsidRPr="002F1E89">
        <w:rPr>
          <w:rFonts w:ascii="Arial" w:hAnsi="Arial" w:cs="Arial"/>
          <w:color w:val="000000"/>
          <w:sz w:val="22"/>
          <w:szCs w:val="22"/>
        </w:rPr>
        <w:t>;</w:t>
      </w:r>
    </w:p>
    <w:p w14:paraId="2567E2D7" w14:textId="44ED9882" w:rsidR="00B061E1" w:rsidRPr="002F1E89" w:rsidRDefault="00B061E1" w:rsidP="0005301D">
      <w:pPr>
        <w:spacing w:line="276" w:lineRule="auto"/>
        <w:ind w:left="57" w:right="57" w:firstLine="709"/>
        <w:rPr>
          <w:rFonts w:ascii="Arial" w:hAnsi="Arial" w:cs="Arial"/>
          <w:color w:val="000000"/>
          <w:sz w:val="22"/>
          <w:szCs w:val="22"/>
        </w:rPr>
      </w:pPr>
      <w:r w:rsidRPr="002F1E89">
        <w:rPr>
          <w:rFonts w:ascii="Arial" w:hAnsi="Arial" w:cs="Arial"/>
          <w:color w:val="000000"/>
          <w:sz w:val="22"/>
          <w:szCs w:val="22"/>
        </w:rPr>
        <w:t xml:space="preserve">- 5 класса </w:t>
      </w:r>
      <w:r w:rsidR="00543791" w:rsidRPr="002F1E89">
        <w:rPr>
          <w:rFonts w:ascii="Arial" w:hAnsi="Arial" w:cs="Arial"/>
          <w:color w:val="000000"/>
          <w:sz w:val="22"/>
          <w:szCs w:val="22"/>
        </w:rPr>
        <w:t xml:space="preserve">опасности для окружающей среды </w:t>
      </w:r>
      <w:r w:rsidR="003C34A4" w:rsidRPr="002F1E89">
        <w:rPr>
          <w:rFonts w:ascii="Arial" w:hAnsi="Arial" w:cs="Arial"/>
          <w:color w:val="000000"/>
          <w:sz w:val="22"/>
          <w:szCs w:val="22"/>
        </w:rPr>
        <w:t>21252</w:t>
      </w:r>
      <w:r w:rsidR="00CB0D48" w:rsidRPr="002F1E89">
        <w:rPr>
          <w:rFonts w:ascii="Arial" w:hAnsi="Arial" w:cs="Arial"/>
          <w:color w:val="000000"/>
          <w:sz w:val="22"/>
          <w:szCs w:val="22"/>
        </w:rPr>
        <w:t>,</w:t>
      </w:r>
      <w:r w:rsidR="003C34A4" w:rsidRPr="002F1E89">
        <w:rPr>
          <w:rFonts w:ascii="Arial" w:hAnsi="Arial" w:cs="Arial"/>
          <w:color w:val="000000"/>
          <w:sz w:val="22"/>
          <w:szCs w:val="22"/>
        </w:rPr>
        <w:t>561</w:t>
      </w:r>
      <w:r w:rsidRPr="002F1E89">
        <w:rPr>
          <w:rFonts w:ascii="Arial" w:hAnsi="Arial" w:cs="Arial"/>
          <w:color w:val="000000"/>
          <w:sz w:val="22"/>
          <w:szCs w:val="22"/>
        </w:rPr>
        <w:t xml:space="preserve"> </w:t>
      </w:r>
      <w:r w:rsidR="00543791" w:rsidRPr="002F1E89">
        <w:rPr>
          <w:rFonts w:ascii="Arial" w:hAnsi="Arial" w:cs="Arial"/>
          <w:color w:val="000000"/>
          <w:sz w:val="22"/>
          <w:szCs w:val="22"/>
        </w:rPr>
        <w:t>т/период</w:t>
      </w:r>
      <w:r w:rsidRPr="002F1E89">
        <w:rPr>
          <w:rFonts w:ascii="Arial" w:hAnsi="Arial" w:cs="Arial"/>
          <w:color w:val="000000"/>
          <w:sz w:val="22"/>
          <w:szCs w:val="22"/>
        </w:rPr>
        <w:t>.</w:t>
      </w:r>
    </w:p>
    <w:p w14:paraId="1D7623DB" w14:textId="78684248" w:rsidR="00B061E1" w:rsidRPr="00FF2CEE" w:rsidRDefault="00B061E1" w:rsidP="0005301D">
      <w:pPr>
        <w:tabs>
          <w:tab w:val="left" w:pos="10348"/>
        </w:tabs>
        <w:spacing w:line="276" w:lineRule="auto"/>
        <w:ind w:left="170" w:right="170" w:firstLine="709"/>
        <w:rPr>
          <w:rFonts w:ascii="Arial" w:hAnsi="Arial" w:cs="Arial"/>
          <w:spacing w:val="-6"/>
          <w:sz w:val="22"/>
          <w:szCs w:val="22"/>
        </w:rPr>
      </w:pPr>
      <w:r w:rsidRPr="002F1E89">
        <w:rPr>
          <w:rFonts w:ascii="Arial" w:hAnsi="Arial" w:cs="Arial"/>
          <w:spacing w:val="-6"/>
          <w:sz w:val="22"/>
          <w:szCs w:val="22"/>
        </w:rPr>
        <w:t>Характеристика отходов материалов и изделий, и способов их удаления при проведении строительно-монтажных работ на площадке строительства</w:t>
      </w:r>
      <w:bookmarkStart w:id="2" w:name="_GoBack"/>
      <w:bookmarkEnd w:id="2"/>
      <w:r w:rsidRPr="00FF2CEE">
        <w:rPr>
          <w:rFonts w:ascii="Arial" w:hAnsi="Arial" w:cs="Arial"/>
          <w:spacing w:val="-6"/>
          <w:sz w:val="22"/>
          <w:szCs w:val="22"/>
        </w:rPr>
        <w:t xml:space="preserve"> приведена в таблице 3.</w:t>
      </w:r>
      <w:r w:rsidR="0080425B" w:rsidRPr="00FF2CEE">
        <w:rPr>
          <w:rFonts w:ascii="Arial" w:hAnsi="Arial" w:cs="Arial"/>
          <w:spacing w:val="-6"/>
          <w:sz w:val="22"/>
          <w:szCs w:val="22"/>
        </w:rPr>
        <w:t>50</w:t>
      </w:r>
      <w:r w:rsidRPr="00FF2CEE">
        <w:rPr>
          <w:rFonts w:ascii="Arial" w:hAnsi="Arial" w:cs="Arial"/>
          <w:spacing w:val="-6"/>
          <w:sz w:val="22"/>
          <w:szCs w:val="22"/>
        </w:rPr>
        <w:t>.</w:t>
      </w:r>
    </w:p>
    <w:p w14:paraId="584A428D" w14:textId="318534BC" w:rsidR="00B061E1" w:rsidRPr="00FF2CEE" w:rsidRDefault="00B061E1" w:rsidP="0005301D">
      <w:pPr>
        <w:spacing w:line="276" w:lineRule="auto"/>
        <w:ind w:firstLine="709"/>
        <w:rPr>
          <w:rFonts w:ascii="Arial" w:hAnsi="Arial" w:cs="Arial"/>
          <w:sz w:val="22"/>
          <w:szCs w:val="22"/>
        </w:rPr>
      </w:pPr>
      <w:r w:rsidRPr="00FF2CEE">
        <w:rPr>
          <w:rFonts w:ascii="Arial" w:eastAsia="Calibri" w:hAnsi="Arial" w:cs="Arial"/>
          <w:sz w:val="22"/>
          <w:szCs w:val="22"/>
          <w:lang w:eastAsia="en-US"/>
        </w:rPr>
        <w:t xml:space="preserve">Как показали лабораторные исследования (Приложение Н), </w:t>
      </w:r>
      <w:r w:rsidRPr="00FF2CEE">
        <w:rPr>
          <w:rFonts w:ascii="Arial" w:hAnsi="Arial" w:cs="Arial"/>
          <w:sz w:val="22"/>
          <w:szCs w:val="22"/>
        </w:rPr>
        <w:t>почва в районе изысканий отвечает требованиям ГН.2.1.7.2511-09, ГН 2.1.7.2041-06 по всем определяемым показателям</w:t>
      </w:r>
      <w:r w:rsidR="005F3A01" w:rsidRPr="00FF2CEE">
        <w:rPr>
          <w:rFonts w:ascii="Arial" w:hAnsi="Arial" w:cs="Arial"/>
          <w:sz w:val="22"/>
          <w:szCs w:val="22"/>
        </w:rPr>
        <w:t xml:space="preserve"> как «допустимая».</w:t>
      </w:r>
      <w:r w:rsidRPr="00FF2CEE">
        <w:rPr>
          <w:rFonts w:ascii="Arial" w:hAnsi="Arial" w:cs="Arial"/>
          <w:sz w:val="22"/>
          <w:szCs w:val="22"/>
        </w:rPr>
        <w:t xml:space="preserve"> </w:t>
      </w:r>
    </w:p>
    <w:p w14:paraId="5E44EB42" w14:textId="0E26206B" w:rsidR="00B1123C" w:rsidRPr="00FF2CEE" w:rsidRDefault="00DB3576" w:rsidP="0005301D">
      <w:pPr>
        <w:autoSpaceDE w:val="0"/>
        <w:autoSpaceDN w:val="0"/>
        <w:spacing w:line="276" w:lineRule="auto"/>
        <w:ind w:left="170" w:right="170" w:firstLine="709"/>
        <w:rPr>
          <w:rFonts w:ascii="Arial" w:hAnsi="Arial" w:cs="Arial"/>
          <w:sz w:val="22"/>
          <w:szCs w:val="22"/>
        </w:rPr>
      </w:pPr>
      <w:r w:rsidRPr="00FF2CEE">
        <w:rPr>
          <w:rFonts w:ascii="Arial" w:hAnsi="Arial" w:cs="Arial"/>
          <w:sz w:val="22"/>
          <w:szCs w:val="22"/>
        </w:rPr>
        <w:t>С</w:t>
      </w:r>
      <w:r w:rsidR="00B1123C" w:rsidRPr="00FF2CEE">
        <w:rPr>
          <w:rFonts w:ascii="Arial" w:hAnsi="Arial" w:cs="Arial"/>
          <w:sz w:val="22"/>
          <w:szCs w:val="22"/>
        </w:rPr>
        <w:t>огласно результатам инженерно-геологических изысканий, насыпные грунт</w:t>
      </w:r>
      <w:r w:rsidRPr="00FF2CEE">
        <w:rPr>
          <w:rFonts w:ascii="Arial" w:hAnsi="Arial" w:cs="Arial"/>
          <w:sz w:val="22"/>
          <w:szCs w:val="22"/>
        </w:rPr>
        <w:t>ы</w:t>
      </w:r>
      <w:r w:rsidR="00B1123C" w:rsidRPr="00FF2CEE">
        <w:rPr>
          <w:rFonts w:ascii="Arial" w:hAnsi="Arial" w:cs="Arial"/>
          <w:sz w:val="22"/>
          <w:szCs w:val="22"/>
        </w:rPr>
        <w:t xml:space="preserve"> слоя РГЭ-7в/1, РГЭ-7г/1 являются чрезмерно </w:t>
      </w:r>
      <w:proofErr w:type="spellStart"/>
      <w:r w:rsidR="00B1123C" w:rsidRPr="00FF2CEE">
        <w:rPr>
          <w:rFonts w:ascii="Arial" w:hAnsi="Arial" w:cs="Arial"/>
          <w:sz w:val="22"/>
          <w:szCs w:val="22"/>
        </w:rPr>
        <w:t>пучинистыми</w:t>
      </w:r>
      <w:proofErr w:type="spellEnd"/>
      <w:r w:rsidR="00B1123C" w:rsidRPr="00FF2CEE">
        <w:rPr>
          <w:rFonts w:ascii="Arial" w:hAnsi="Arial" w:cs="Arial"/>
          <w:sz w:val="22"/>
          <w:szCs w:val="22"/>
        </w:rPr>
        <w:t>, грунты слоя ИГЭ-2б</w:t>
      </w:r>
      <w:r w:rsidR="0080425B" w:rsidRPr="00FF2CEE">
        <w:rPr>
          <w:rFonts w:ascii="Arial" w:hAnsi="Arial" w:cs="Arial"/>
          <w:sz w:val="22"/>
          <w:szCs w:val="22"/>
        </w:rPr>
        <w:t xml:space="preserve"> </w:t>
      </w:r>
      <w:r w:rsidR="00B1123C" w:rsidRPr="00FF2CEE">
        <w:rPr>
          <w:rFonts w:ascii="Arial" w:hAnsi="Arial" w:cs="Arial"/>
          <w:sz w:val="22"/>
          <w:szCs w:val="22"/>
        </w:rPr>
        <w:t xml:space="preserve">– суглинок </w:t>
      </w:r>
      <w:proofErr w:type="spellStart"/>
      <w:r w:rsidR="00B1123C" w:rsidRPr="00FF2CEE">
        <w:rPr>
          <w:rFonts w:ascii="Arial" w:hAnsi="Arial" w:cs="Arial"/>
          <w:sz w:val="22"/>
          <w:szCs w:val="22"/>
        </w:rPr>
        <w:t>среднепучинистый</w:t>
      </w:r>
      <w:proofErr w:type="spellEnd"/>
      <w:r w:rsidR="00B1123C" w:rsidRPr="00FF2CEE">
        <w:rPr>
          <w:rFonts w:ascii="Arial" w:hAnsi="Arial" w:cs="Arial"/>
          <w:sz w:val="22"/>
          <w:szCs w:val="22"/>
        </w:rPr>
        <w:t xml:space="preserve">, их не рекомендуется использовать для обратной засыпки фундаментов. Обратную засыпку рекомендуется производить местным </w:t>
      </w:r>
      <w:proofErr w:type="spellStart"/>
      <w:r w:rsidR="00B1123C" w:rsidRPr="00FF2CEE">
        <w:rPr>
          <w:rFonts w:ascii="Arial" w:hAnsi="Arial" w:cs="Arial"/>
          <w:sz w:val="22"/>
          <w:szCs w:val="22"/>
        </w:rPr>
        <w:t>непучинистым</w:t>
      </w:r>
      <w:proofErr w:type="spellEnd"/>
      <w:r w:rsidR="00B1123C" w:rsidRPr="00FF2CEE">
        <w:rPr>
          <w:rFonts w:ascii="Arial" w:hAnsi="Arial" w:cs="Arial"/>
          <w:sz w:val="22"/>
          <w:szCs w:val="22"/>
        </w:rPr>
        <w:t xml:space="preserve"> грунтом, в случае его отсутствия - привозным грунтом (песком), внутренних пазух котлованов – песчано-гравийной смесью. Согласно данным </w:t>
      </w:r>
      <w:proofErr w:type="gramStart"/>
      <w:r w:rsidR="00B1123C" w:rsidRPr="00FF2CEE">
        <w:rPr>
          <w:rFonts w:ascii="Arial" w:hAnsi="Arial" w:cs="Arial"/>
          <w:sz w:val="22"/>
          <w:szCs w:val="22"/>
        </w:rPr>
        <w:t>ПОС</w:t>
      </w:r>
      <w:proofErr w:type="gramEnd"/>
      <w:r w:rsidR="00B1123C" w:rsidRPr="00FF2CEE">
        <w:rPr>
          <w:rFonts w:ascii="Arial" w:hAnsi="Arial" w:cs="Arial"/>
          <w:sz w:val="22"/>
          <w:szCs w:val="22"/>
        </w:rPr>
        <w:t>, при земляных работах будут образовываться излишки грунта в размере – 71691 м3.</w:t>
      </w:r>
    </w:p>
    <w:p w14:paraId="14E1B16B" w14:textId="19623053" w:rsidR="00450F0E" w:rsidRPr="00FF2CEE" w:rsidRDefault="00450F0E" w:rsidP="0005301D">
      <w:pPr>
        <w:autoSpaceDE w:val="0"/>
        <w:autoSpaceDN w:val="0"/>
        <w:spacing w:line="276" w:lineRule="auto"/>
        <w:ind w:left="170" w:right="170" w:firstLine="709"/>
        <w:rPr>
          <w:rFonts w:ascii="Arial" w:eastAsiaTheme="minorEastAsia" w:hAnsi="Arial" w:cs="Arial"/>
          <w:color w:val="000000"/>
          <w:sz w:val="22"/>
          <w:szCs w:val="22"/>
        </w:rPr>
      </w:pPr>
      <w:r w:rsidRPr="00FF2CEE">
        <w:rPr>
          <w:rFonts w:ascii="Arial" w:hAnsi="Arial" w:cs="Arial"/>
          <w:sz w:val="22"/>
          <w:szCs w:val="22"/>
        </w:rPr>
        <w:t xml:space="preserve">Класс опасности </w:t>
      </w:r>
      <w:r w:rsidRPr="00FF2CEE">
        <w:rPr>
          <w:rFonts w:ascii="Arial" w:hAnsi="Arial" w:cs="Arial"/>
          <w:b/>
          <w:sz w:val="22"/>
          <w:szCs w:val="22"/>
        </w:rPr>
        <w:t>отходы грунта при проведении открытых земляных работ практически неопасные</w:t>
      </w:r>
      <w:r w:rsidRPr="00FF2CEE">
        <w:rPr>
          <w:rFonts w:ascii="Arial" w:hAnsi="Arial" w:cs="Arial"/>
          <w:b/>
          <w:color w:val="000000"/>
          <w:sz w:val="22"/>
          <w:szCs w:val="22"/>
        </w:rPr>
        <w:t xml:space="preserve"> </w:t>
      </w:r>
      <w:r w:rsidRPr="00FF2CEE">
        <w:rPr>
          <w:rFonts w:ascii="Arial" w:hAnsi="Arial" w:cs="Arial"/>
          <w:color w:val="000000"/>
          <w:sz w:val="22"/>
          <w:szCs w:val="22"/>
        </w:rPr>
        <w:t>определен расчетным методом как пятый</w:t>
      </w:r>
      <w:r w:rsidR="00641C48" w:rsidRPr="00FF2CEE">
        <w:rPr>
          <w:rFonts w:ascii="Arial" w:hAnsi="Arial" w:cs="Arial"/>
          <w:color w:val="000000"/>
          <w:sz w:val="22"/>
          <w:szCs w:val="22"/>
        </w:rPr>
        <w:t>.</w:t>
      </w:r>
      <w:r w:rsidRPr="00FF2CEE">
        <w:rPr>
          <w:rFonts w:ascii="Arial" w:hAnsi="Arial" w:cs="Arial"/>
          <w:color w:val="000000"/>
          <w:sz w:val="22"/>
          <w:szCs w:val="22"/>
        </w:rPr>
        <w:t xml:space="preserve"> В</w:t>
      </w:r>
      <w:r w:rsidRPr="00FF2CEE">
        <w:rPr>
          <w:rFonts w:ascii="Arial" w:hAnsi="Arial" w:cs="Arial"/>
          <w:sz w:val="22"/>
          <w:szCs w:val="22"/>
        </w:rPr>
        <w:t xml:space="preserve"> соответствии с п.17 «</w:t>
      </w:r>
      <w:r w:rsidRPr="00FF2CEE">
        <w:rPr>
          <w:rFonts w:ascii="Arial" w:eastAsiaTheme="minorEastAsia" w:hAnsi="Arial" w:cs="Arial"/>
          <w:bCs/>
          <w:color w:val="000000"/>
          <w:sz w:val="22"/>
          <w:szCs w:val="22"/>
        </w:rPr>
        <w:t xml:space="preserve">Критерии отнесения отходов к I - V классам опасности по степени негативного воздействия на окружающую среду» </w:t>
      </w:r>
      <w:r w:rsidRPr="00FF2CEE">
        <w:rPr>
          <w:rFonts w:ascii="Arial" w:hAnsi="Arial" w:cs="Arial"/>
          <w:sz w:val="22"/>
          <w:szCs w:val="22"/>
        </w:rPr>
        <w:t xml:space="preserve">для подтверждения </w:t>
      </w:r>
      <w:r w:rsidRPr="00FF2CEE">
        <w:rPr>
          <w:rFonts w:ascii="Arial" w:hAnsi="Arial" w:cs="Arial"/>
          <w:sz w:val="22"/>
          <w:szCs w:val="22"/>
          <w:lang w:val="en-US"/>
        </w:rPr>
        <w:t>V</w:t>
      </w:r>
      <w:r w:rsidRPr="00FF2CEE">
        <w:rPr>
          <w:rFonts w:ascii="Arial" w:hAnsi="Arial" w:cs="Arial"/>
          <w:sz w:val="22"/>
          <w:szCs w:val="22"/>
        </w:rPr>
        <w:t xml:space="preserve"> класса опасности проводится проверка с применением Критерия кратности разведения водной вытяжки из отхода (биотестирование). </w:t>
      </w:r>
      <w:r w:rsidRPr="00FF2CEE">
        <w:rPr>
          <w:rFonts w:ascii="Arial" w:eastAsiaTheme="minorEastAsia" w:hAnsi="Arial" w:cs="Arial"/>
          <w:color w:val="000000"/>
          <w:sz w:val="22"/>
          <w:szCs w:val="22"/>
        </w:rPr>
        <w:t>При несовпадении значения класса опасности отхода, установленного на основании расч</w:t>
      </w:r>
      <w:r w:rsidRPr="00FF2CEE">
        <w:rPr>
          <w:rFonts w:ascii="Arial" w:eastAsiaTheme="minorEastAsia" w:hAnsi="Arial" w:cs="Arial"/>
          <w:color w:val="000000"/>
          <w:sz w:val="22"/>
          <w:szCs w:val="22"/>
        </w:rPr>
        <w:t>е</w:t>
      </w:r>
      <w:r w:rsidRPr="00FF2CEE">
        <w:rPr>
          <w:rFonts w:ascii="Arial" w:eastAsiaTheme="minorEastAsia" w:hAnsi="Arial" w:cs="Arial"/>
          <w:color w:val="000000"/>
          <w:sz w:val="22"/>
          <w:szCs w:val="22"/>
        </w:rPr>
        <w:t>та и применения Критерия кратность разведения водной вытяжки из отхода, устанавлив</w:t>
      </w:r>
      <w:r w:rsidRPr="00FF2CEE">
        <w:rPr>
          <w:rFonts w:ascii="Arial" w:eastAsiaTheme="minorEastAsia" w:hAnsi="Arial" w:cs="Arial"/>
          <w:color w:val="000000"/>
          <w:sz w:val="22"/>
          <w:szCs w:val="22"/>
        </w:rPr>
        <w:t>а</w:t>
      </w:r>
      <w:r w:rsidRPr="00FF2CEE">
        <w:rPr>
          <w:rFonts w:ascii="Arial" w:eastAsiaTheme="minorEastAsia" w:hAnsi="Arial" w:cs="Arial"/>
          <w:color w:val="000000"/>
          <w:sz w:val="22"/>
          <w:szCs w:val="22"/>
        </w:rPr>
        <w:t>ется класс опасности отхода на основании кратности разведения водной вытяжки из отхода.</w:t>
      </w:r>
    </w:p>
    <w:p w14:paraId="31602226" w14:textId="031D2DE0" w:rsidR="00450F0E" w:rsidRPr="00FF2CEE" w:rsidRDefault="002D55C6" w:rsidP="0005301D">
      <w:pPr>
        <w:widowControl w:val="0"/>
        <w:tabs>
          <w:tab w:val="num" w:pos="240"/>
          <w:tab w:val="num" w:pos="2160"/>
        </w:tabs>
        <w:spacing w:line="276" w:lineRule="auto"/>
        <w:ind w:left="170" w:right="170" w:firstLine="709"/>
        <w:rPr>
          <w:rFonts w:ascii="Arial" w:hAnsi="Arial" w:cs="Arial"/>
          <w:b/>
          <w:color w:val="000000"/>
          <w:spacing w:val="3"/>
          <w:sz w:val="22"/>
          <w:szCs w:val="22"/>
        </w:rPr>
      </w:pPr>
      <w:r w:rsidRPr="00FF2CEE">
        <w:rPr>
          <w:rFonts w:ascii="Arial" w:hAnsi="Arial" w:cs="Arial"/>
          <w:b/>
          <w:color w:val="000000"/>
          <w:spacing w:val="3"/>
          <w:sz w:val="22"/>
          <w:szCs w:val="22"/>
        </w:rPr>
        <w:t>Данный грунт не</w:t>
      </w:r>
      <w:r w:rsidR="00450F0E" w:rsidRPr="00FF2CEE">
        <w:rPr>
          <w:rFonts w:ascii="Arial" w:hAnsi="Arial" w:cs="Arial"/>
          <w:b/>
          <w:color w:val="000000"/>
          <w:spacing w:val="3"/>
          <w:sz w:val="22"/>
          <w:szCs w:val="22"/>
        </w:rPr>
        <w:t xml:space="preserve"> удаляется с предприятия и используется на </w:t>
      </w:r>
      <w:r w:rsidR="008662A8" w:rsidRPr="00FF2CEE">
        <w:rPr>
          <w:rFonts w:ascii="Arial" w:hAnsi="Arial" w:cs="Arial"/>
          <w:b/>
          <w:color w:val="000000"/>
          <w:spacing w:val="3"/>
          <w:sz w:val="22"/>
          <w:szCs w:val="22"/>
        </w:rPr>
        <w:t>П</w:t>
      </w:r>
      <w:r w:rsidR="00450F0E" w:rsidRPr="00FF2CEE">
        <w:rPr>
          <w:rFonts w:ascii="Arial" w:hAnsi="Arial" w:cs="Arial"/>
          <w:b/>
          <w:color w:val="000000"/>
          <w:spacing w:val="3"/>
          <w:sz w:val="22"/>
          <w:szCs w:val="22"/>
        </w:rPr>
        <w:t>АО «</w:t>
      </w:r>
      <w:r w:rsidR="00670A64" w:rsidRPr="00FF2CEE">
        <w:rPr>
          <w:rFonts w:ascii="Arial" w:hAnsi="Arial" w:cs="Arial"/>
          <w:b/>
          <w:color w:val="000000"/>
          <w:spacing w:val="3"/>
          <w:sz w:val="22"/>
          <w:szCs w:val="22"/>
        </w:rPr>
        <w:t>НКНХ</w:t>
      </w:r>
      <w:r w:rsidR="00450F0E" w:rsidRPr="00FF2CEE">
        <w:rPr>
          <w:rFonts w:ascii="Arial" w:hAnsi="Arial" w:cs="Arial"/>
          <w:b/>
          <w:color w:val="000000"/>
          <w:spacing w:val="3"/>
          <w:sz w:val="22"/>
          <w:szCs w:val="22"/>
        </w:rPr>
        <w:t xml:space="preserve">» для </w:t>
      </w:r>
      <w:r w:rsidR="00DB3576" w:rsidRPr="00FF2CEE">
        <w:rPr>
          <w:rFonts w:ascii="Arial" w:hAnsi="Arial" w:cs="Arial"/>
          <w:b/>
          <w:color w:val="000000"/>
          <w:spacing w:val="3"/>
          <w:sz w:val="22"/>
          <w:szCs w:val="22"/>
        </w:rPr>
        <w:t>благоустройства территории</w:t>
      </w:r>
      <w:r w:rsidR="00450F0E" w:rsidRPr="00FF2CEE">
        <w:rPr>
          <w:rFonts w:ascii="Arial" w:hAnsi="Arial" w:cs="Arial"/>
          <w:b/>
          <w:color w:val="000000"/>
          <w:spacing w:val="3"/>
          <w:sz w:val="22"/>
          <w:szCs w:val="22"/>
        </w:rPr>
        <w:t>. Согласно ФЗ от 24.06.1998 г. №89-ФЗ вышеук</w:t>
      </w:r>
      <w:r w:rsidR="00450F0E" w:rsidRPr="00FF2CEE">
        <w:rPr>
          <w:rFonts w:ascii="Arial" w:hAnsi="Arial" w:cs="Arial"/>
          <w:b/>
          <w:color w:val="000000"/>
          <w:spacing w:val="3"/>
          <w:sz w:val="22"/>
          <w:szCs w:val="22"/>
        </w:rPr>
        <w:t>а</w:t>
      </w:r>
      <w:r w:rsidR="00450F0E" w:rsidRPr="00FF2CEE">
        <w:rPr>
          <w:rFonts w:ascii="Arial" w:hAnsi="Arial" w:cs="Arial"/>
          <w:b/>
          <w:color w:val="000000"/>
          <w:spacing w:val="3"/>
          <w:sz w:val="22"/>
          <w:szCs w:val="22"/>
        </w:rPr>
        <w:t>занный грунт не является отходом (является частью природной среды), поэтому в проектной документации как отход не учитывается.</w:t>
      </w:r>
    </w:p>
    <w:p w14:paraId="500AE232" w14:textId="77777777" w:rsidR="00B061E1" w:rsidRPr="00FF2CEE" w:rsidRDefault="00B061E1" w:rsidP="0005301D">
      <w:pPr>
        <w:widowControl w:val="0"/>
        <w:tabs>
          <w:tab w:val="num" w:pos="240"/>
          <w:tab w:val="num" w:pos="2160"/>
        </w:tabs>
        <w:spacing w:line="276" w:lineRule="auto"/>
        <w:ind w:firstLine="709"/>
        <w:rPr>
          <w:rFonts w:ascii="Arial" w:hAnsi="Arial" w:cs="Arial"/>
          <w:color w:val="000000"/>
          <w:sz w:val="22"/>
          <w:szCs w:val="22"/>
        </w:rPr>
      </w:pPr>
      <w:r w:rsidRPr="00FF2CEE">
        <w:rPr>
          <w:rFonts w:ascii="Arial" w:hAnsi="Arial" w:cs="Arial"/>
          <w:color w:val="000000"/>
          <w:spacing w:val="3"/>
          <w:sz w:val="22"/>
          <w:szCs w:val="22"/>
        </w:rPr>
        <w:t xml:space="preserve">Плановое техническое обслуживание и технический ремонт (ТО и </w:t>
      </w:r>
      <w:proofErr w:type="gramStart"/>
      <w:r w:rsidRPr="00FF2CEE">
        <w:rPr>
          <w:rFonts w:ascii="Arial" w:hAnsi="Arial" w:cs="Arial"/>
          <w:color w:val="000000"/>
          <w:spacing w:val="3"/>
          <w:sz w:val="22"/>
          <w:szCs w:val="22"/>
        </w:rPr>
        <w:t>ТР</w:t>
      </w:r>
      <w:proofErr w:type="gramEnd"/>
      <w:r w:rsidRPr="00FF2CEE">
        <w:rPr>
          <w:rFonts w:ascii="Arial" w:hAnsi="Arial" w:cs="Arial"/>
          <w:color w:val="000000"/>
          <w:spacing w:val="3"/>
          <w:sz w:val="22"/>
          <w:szCs w:val="22"/>
        </w:rPr>
        <w:t>) техники и авт</w:t>
      </w:r>
      <w:r w:rsidRPr="00FF2CEE">
        <w:rPr>
          <w:rFonts w:ascii="Arial" w:hAnsi="Arial" w:cs="Arial"/>
          <w:color w:val="000000"/>
          <w:spacing w:val="3"/>
          <w:sz w:val="22"/>
          <w:szCs w:val="22"/>
        </w:rPr>
        <w:t>о</w:t>
      </w:r>
      <w:r w:rsidRPr="00FF2CEE">
        <w:rPr>
          <w:rFonts w:ascii="Arial" w:hAnsi="Arial" w:cs="Arial"/>
          <w:color w:val="000000"/>
          <w:spacing w:val="3"/>
          <w:sz w:val="22"/>
          <w:szCs w:val="22"/>
        </w:rPr>
        <w:t>транспортных средств будет осуществляться на базах подрядных организаций.</w:t>
      </w:r>
      <w:r w:rsidRPr="00FF2CEE">
        <w:rPr>
          <w:rFonts w:ascii="Arial" w:hAnsi="Arial" w:cs="Arial"/>
          <w:sz w:val="22"/>
          <w:szCs w:val="22"/>
        </w:rPr>
        <w:t xml:space="preserve"> В результате ТО и </w:t>
      </w:r>
      <w:proofErr w:type="gramStart"/>
      <w:r w:rsidRPr="00FF2CEE">
        <w:rPr>
          <w:rFonts w:ascii="Arial" w:hAnsi="Arial" w:cs="Arial"/>
          <w:sz w:val="22"/>
          <w:szCs w:val="22"/>
        </w:rPr>
        <w:t>ТР</w:t>
      </w:r>
      <w:proofErr w:type="gramEnd"/>
      <w:r w:rsidRPr="00FF2CEE">
        <w:rPr>
          <w:rFonts w:ascii="Arial" w:hAnsi="Arial" w:cs="Arial"/>
          <w:sz w:val="22"/>
          <w:szCs w:val="22"/>
        </w:rPr>
        <w:t xml:space="preserve"> транспортных средств и строительной техники образуются следующие отходы:  </w:t>
      </w:r>
      <w:r w:rsidRPr="00FF2CEE">
        <w:rPr>
          <w:rFonts w:ascii="Arial" w:hAnsi="Arial" w:cs="Arial"/>
          <w:color w:val="000000"/>
          <w:sz w:val="22"/>
          <w:szCs w:val="22"/>
        </w:rPr>
        <w:t>Акк</w:t>
      </w:r>
      <w:r w:rsidRPr="00FF2CEE">
        <w:rPr>
          <w:rFonts w:ascii="Arial" w:hAnsi="Arial" w:cs="Arial"/>
          <w:color w:val="000000"/>
          <w:sz w:val="22"/>
          <w:szCs w:val="22"/>
        </w:rPr>
        <w:t>у</w:t>
      </w:r>
      <w:r w:rsidRPr="00FF2CEE">
        <w:rPr>
          <w:rFonts w:ascii="Arial" w:hAnsi="Arial" w:cs="Arial"/>
          <w:color w:val="000000"/>
          <w:sz w:val="22"/>
          <w:szCs w:val="22"/>
        </w:rPr>
        <w:t xml:space="preserve">муляторы свинцовые отработанные неповрежденные, с электролитом, </w:t>
      </w:r>
      <w:r w:rsidRPr="00FF2CEE">
        <w:rPr>
          <w:rFonts w:ascii="Arial" w:hAnsi="Arial" w:cs="Arial"/>
          <w:sz w:val="22"/>
          <w:szCs w:val="22"/>
        </w:rPr>
        <w:t xml:space="preserve">Отходы минеральных масел моторных, </w:t>
      </w:r>
      <w:r w:rsidRPr="00FF2CEE">
        <w:rPr>
          <w:rFonts w:ascii="Arial" w:hAnsi="Arial" w:cs="Arial"/>
          <w:color w:val="000000"/>
          <w:sz w:val="22"/>
          <w:szCs w:val="22"/>
        </w:rPr>
        <w:t xml:space="preserve">Отходы минеральных масел трансмиссионных, Отходы минеральных масел гидравлических, не содержащих галогены, Обтирочный материал, загрязненный нефтью или нефтепродуктами (содержание нефти или нефтепродуктов 15 % и более), </w:t>
      </w:r>
      <w:r w:rsidRPr="00FF2CEE">
        <w:rPr>
          <w:rFonts w:ascii="Arial" w:hAnsi="Arial" w:cs="Arial"/>
          <w:sz w:val="22"/>
          <w:szCs w:val="22"/>
        </w:rPr>
        <w:t xml:space="preserve">Фильтры очистки масла автотранспортных средств отработанные, Фильтры воздушные автотранспортных средств отработанные, </w:t>
      </w:r>
      <w:r w:rsidRPr="00FF2CEE">
        <w:rPr>
          <w:rFonts w:ascii="Arial" w:hAnsi="Arial" w:cs="Arial"/>
          <w:color w:val="000000"/>
          <w:sz w:val="22"/>
          <w:szCs w:val="22"/>
        </w:rPr>
        <w:t xml:space="preserve">Тормозные </w:t>
      </w:r>
      <w:proofErr w:type="gramStart"/>
      <w:r w:rsidRPr="00FF2CEE">
        <w:rPr>
          <w:rFonts w:ascii="Arial" w:hAnsi="Arial" w:cs="Arial"/>
          <w:color w:val="000000"/>
          <w:sz w:val="22"/>
          <w:szCs w:val="22"/>
        </w:rPr>
        <w:t>колодки</w:t>
      </w:r>
      <w:proofErr w:type="gramEnd"/>
      <w:r w:rsidRPr="00FF2CEE">
        <w:rPr>
          <w:rFonts w:ascii="Arial" w:hAnsi="Arial" w:cs="Arial"/>
          <w:color w:val="000000"/>
          <w:sz w:val="22"/>
          <w:szCs w:val="22"/>
        </w:rPr>
        <w:t xml:space="preserve"> отработанные с остатками накладок асбестовых, </w:t>
      </w:r>
      <w:r w:rsidRPr="00FF2CEE">
        <w:rPr>
          <w:rFonts w:ascii="Arial" w:hAnsi="Arial" w:cs="Arial"/>
          <w:color w:val="000000"/>
          <w:sz w:val="22"/>
          <w:szCs w:val="22"/>
        </w:rPr>
        <w:lastRenderedPageBreak/>
        <w:t>Шины пневматические автомобильные отработанные, Камеры пневматических шин автом</w:t>
      </w:r>
      <w:r w:rsidRPr="00FF2CEE">
        <w:rPr>
          <w:rFonts w:ascii="Arial" w:hAnsi="Arial" w:cs="Arial"/>
          <w:color w:val="000000"/>
          <w:sz w:val="22"/>
          <w:szCs w:val="22"/>
        </w:rPr>
        <w:t>о</w:t>
      </w:r>
      <w:r w:rsidRPr="00FF2CEE">
        <w:rPr>
          <w:rFonts w:ascii="Arial" w:hAnsi="Arial" w:cs="Arial"/>
          <w:color w:val="000000"/>
          <w:sz w:val="22"/>
          <w:szCs w:val="22"/>
        </w:rPr>
        <w:t xml:space="preserve">бильных отработанные, </w:t>
      </w:r>
      <w:r w:rsidRPr="00FF2CEE">
        <w:rPr>
          <w:rFonts w:ascii="Arial" w:hAnsi="Arial" w:cs="Arial"/>
          <w:sz w:val="22"/>
          <w:szCs w:val="22"/>
        </w:rPr>
        <w:t>Лом и отходы, содержащие незагрязненные черные металлы в виде изделий, кусков, несортированные</w:t>
      </w:r>
      <w:r w:rsidRPr="00FF2CEE">
        <w:rPr>
          <w:rFonts w:ascii="Arial" w:hAnsi="Arial" w:cs="Arial"/>
          <w:color w:val="000000"/>
          <w:sz w:val="22"/>
          <w:szCs w:val="22"/>
        </w:rPr>
        <w:t>. Данные отходы не подлежат накоплению и хранению на территории объекта.</w:t>
      </w:r>
    </w:p>
    <w:p w14:paraId="4C948290" w14:textId="5CB654D6" w:rsidR="00B061E1" w:rsidRPr="00FF2CEE" w:rsidRDefault="00B061E1" w:rsidP="0005301D">
      <w:pPr>
        <w:tabs>
          <w:tab w:val="num" w:pos="240"/>
          <w:tab w:val="left" w:pos="1500"/>
        </w:tabs>
        <w:spacing w:line="276" w:lineRule="auto"/>
        <w:ind w:firstLine="709"/>
        <w:rPr>
          <w:rFonts w:ascii="Arial" w:hAnsi="Arial" w:cs="Arial"/>
          <w:bCs/>
          <w:sz w:val="22"/>
          <w:szCs w:val="22"/>
        </w:rPr>
      </w:pPr>
      <w:r w:rsidRPr="00FF2CEE">
        <w:rPr>
          <w:rFonts w:ascii="Arial" w:hAnsi="Arial" w:cs="Arial"/>
          <w:bCs/>
          <w:sz w:val="22"/>
          <w:szCs w:val="22"/>
        </w:rPr>
        <w:t>Отходы, образующиеся при эксплуатации автотранспорта и строительной техники, пр</w:t>
      </w:r>
      <w:r w:rsidRPr="00FF2CEE">
        <w:rPr>
          <w:rFonts w:ascii="Arial" w:hAnsi="Arial" w:cs="Arial"/>
          <w:bCs/>
          <w:sz w:val="22"/>
          <w:szCs w:val="22"/>
        </w:rPr>
        <w:t>и</w:t>
      </w:r>
      <w:r w:rsidRPr="00FF2CEE">
        <w:rPr>
          <w:rFonts w:ascii="Arial" w:hAnsi="Arial" w:cs="Arial"/>
          <w:bCs/>
          <w:sz w:val="22"/>
          <w:szCs w:val="22"/>
        </w:rPr>
        <w:t xml:space="preserve">ведены в таблице </w:t>
      </w:r>
      <w:r w:rsidR="00543791" w:rsidRPr="00FF2CEE">
        <w:rPr>
          <w:rFonts w:ascii="Arial" w:hAnsi="Arial" w:cs="Arial"/>
          <w:bCs/>
          <w:sz w:val="22"/>
          <w:szCs w:val="22"/>
        </w:rPr>
        <w:t>3</w:t>
      </w:r>
      <w:r w:rsidRPr="00FF2CEE">
        <w:rPr>
          <w:rFonts w:ascii="Arial" w:hAnsi="Arial" w:cs="Arial"/>
          <w:bCs/>
          <w:sz w:val="22"/>
          <w:szCs w:val="22"/>
        </w:rPr>
        <w:t>.</w:t>
      </w:r>
      <w:r w:rsidR="00DB3576" w:rsidRPr="00FF2CEE">
        <w:rPr>
          <w:rFonts w:ascii="Arial" w:hAnsi="Arial" w:cs="Arial"/>
          <w:bCs/>
          <w:sz w:val="22"/>
          <w:szCs w:val="22"/>
        </w:rPr>
        <w:t>4</w:t>
      </w:r>
      <w:r w:rsidR="0080425B" w:rsidRPr="00FF2CEE">
        <w:rPr>
          <w:rFonts w:ascii="Arial" w:hAnsi="Arial" w:cs="Arial"/>
          <w:bCs/>
          <w:sz w:val="22"/>
          <w:szCs w:val="22"/>
        </w:rPr>
        <w:t>9</w:t>
      </w:r>
      <w:r w:rsidRPr="00FF2CEE">
        <w:rPr>
          <w:rFonts w:ascii="Arial" w:hAnsi="Arial" w:cs="Arial"/>
          <w:bCs/>
          <w:sz w:val="22"/>
          <w:szCs w:val="22"/>
        </w:rPr>
        <w:t xml:space="preserve">, данные отходы не являются собственностью заказчика и приведены </w:t>
      </w:r>
      <w:proofErr w:type="spellStart"/>
      <w:r w:rsidRPr="00FF2CEE">
        <w:rPr>
          <w:rFonts w:ascii="Arial" w:hAnsi="Arial" w:cs="Arial"/>
          <w:bCs/>
          <w:sz w:val="22"/>
          <w:szCs w:val="22"/>
        </w:rPr>
        <w:t>справочно</w:t>
      </w:r>
      <w:proofErr w:type="spellEnd"/>
      <w:r w:rsidRPr="00FF2CEE">
        <w:rPr>
          <w:rFonts w:ascii="Arial" w:hAnsi="Arial" w:cs="Arial"/>
          <w:bCs/>
          <w:sz w:val="22"/>
          <w:szCs w:val="22"/>
        </w:rPr>
        <w:t>.</w:t>
      </w:r>
    </w:p>
    <w:p w14:paraId="7861A573" w14:textId="77777777" w:rsidR="00B061E1" w:rsidRPr="00FF2CEE" w:rsidRDefault="00B061E1" w:rsidP="0005301D">
      <w:pPr>
        <w:tabs>
          <w:tab w:val="left" w:pos="120"/>
          <w:tab w:val="num" w:pos="240"/>
        </w:tabs>
        <w:spacing w:line="276" w:lineRule="auto"/>
        <w:ind w:firstLine="709"/>
        <w:rPr>
          <w:rFonts w:ascii="Arial" w:hAnsi="Arial" w:cs="Arial"/>
          <w:color w:val="000000"/>
          <w:sz w:val="22"/>
          <w:szCs w:val="22"/>
        </w:rPr>
      </w:pPr>
      <w:r w:rsidRPr="00FF2CEE">
        <w:rPr>
          <w:rFonts w:ascii="Arial" w:hAnsi="Arial" w:cs="Arial"/>
          <w:color w:val="000000"/>
          <w:sz w:val="22"/>
          <w:szCs w:val="22"/>
        </w:rPr>
        <w:t>Для временного хранения отходов в период производства СМР организованы площадки временного хранения о</w:t>
      </w:r>
      <w:r w:rsidR="00543791" w:rsidRPr="00FF2CEE">
        <w:rPr>
          <w:rFonts w:ascii="Arial" w:hAnsi="Arial" w:cs="Arial"/>
          <w:color w:val="000000"/>
          <w:sz w:val="22"/>
          <w:szCs w:val="22"/>
        </w:rPr>
        <w:t>тходов за пределами установки</w:t>
      </w:r>
      <w:r w:rsidRPr="00FF2CEE">
        <w:rPr>
          <w:rFonts w:ascii="Arial" w:hAnsi="Arial" w:cs="Arial"/>
          <w:color w:val="000000"/>
          <w:sz w:val="22"/>
          <w:szCs w:val="22"/>
        </w:rPr>
        <w:t>: площадка для временного складиров</w:t>
      </w:r>
      <w:r w:rsidRPr="00FF2CEE">
        <w:rPr>
          <w:rFonts w:ascii="Arial" w:hAnsi="Arial" w:cs="Arial"/>
          <w:color w:val="000000"/>
          <w:sz w:val="22"/>
          <w:szCs w:val="22"/>
        </w:rPr>
        <w:t>а</w:t>
      </w:r>
      <w:r w:rsidRPr="00FF2CEE">
        <w:rPr>
          <w:rFonts w:ascii="Arial" w:hAnsi="Arial" w:cs="Arial"/>
          <w:color w:val="000000"/>
          <w:sz w:val="22"/>
          <w:szCs w:val="22"/>
        </w:rPr>
        <w:t xml:space="preserve">ния лома черных и цветных металлов, площадка временного хранения и дробления </w:t>
      </w:r>
      <w:proofErr w:type="gramStart"/>
      <w:r w:rsidRPr="00FF2CEE">
        <w:rPr>
          <w:rFonts w:ascii="Arial" w:hAnsi="Arial" w:cs="Arial"/>
          <w:color w:val="000000"/>
          <w:sz w:val="22"/>
          <w:szCs w:val="22"/>
        </w:rPr>
        <w:t>ж/б</w:t>
      </w:r>
      <w:proofErr w:type="gramEnd"/>
      <w:r w:rsidRPr="00FF2CEE">
        <w:rPr>
          <w:rFonts w:ascii="Arial" w:hAnsi="Arial" w:cs="Arial"/>
          <w:color w:val="000000"/>
          <w:sz w:val="22"/>
          <w:szCs w:val="22"/>
        </w:rPr>
        <w:t xml:space="preserve"> ко</w:t>
      </w:r>
      <w:r w:rsidRPr="00FF2CEE">
        <w:rPr>
          <w:rFonts w:ascii="Arial" w:hAnsi="Arial" w:cs="Arial"/>
          <w:color w:val="000000"/>
          <w:sz w:val="22"/>
          <w:szCs w:val="22"/>
        </w:rPr>
        <w:t>н</w:t>
      </w:r>
      <w:r w:rsidRPr="00FF2CEE">
        <w:rPr>
          <w:rFonts w:ascii="Arial" w:hAnsi="Arial" w:cs="Arial"/>
          <w:color w:val="000000"/>
          <w:sz w:val="22"/>
          <w:szCs w:val="22"/>
        </w:rPr>
        <w:t>струкций, площадка временного складирования запаса грунта.</w:t>
      </w:r>
    </w:p>
    <w:p w14:paraId="5515367F" w14:textId="77777777" w:rsidR="00B061E1" w:rsidRPr="00FF2CEE" w:rsidRDefault="00B061E1" w:rsidP="0005301D">
      <w:pPr>
        <w:widowControl w:val="0"/>
        <w:tabs>
          <w:tab w:val="num" w:pos="240"/>
          <w:tab w:val="left" w:pos="1500"/>
        </w:tabs>
        <w:autoSpaceDE w:val="0"/>
        <w:autoSpaceDN w:val="0"/>
        <w:spacing w:line="276" w:lineRule="auto"/>
        <w:ind w:firstLine="709"/>
        <w:rPr>
          <w:rFonts w:ascii="Arial" w:eastAsiaTheme="minorHAnsi" w:hAnsi="Arial" w:cs="Arial"/>
          <w:color w:val="000000"/>
          <w:sz w:val="22"/>
          <w:szCs w:val="22"/>
          <w:lang w:eastAsia="en-US"/>
        </w:rPr>
      </w:pPr>
      <w:r w:rsidRPr="00FF2CEE">
        <w:rPr>
          <w:rFonts w:ascii="Arial" w:eastAsiaTheme="minorHAnsi" w:hAnsi="Arial" w:cs="Arial"/>
          <w:color w:val="000000"/>
          <w:sz w:val="22"/>
          <w:szCs w:val="22"/>
          <w:lang w:eastAsia="en-US"/>
        </w:rPr>
        <w:t xml:space="preserve">По требованию Заказчика и в соответствии с договором подрядная организация своими силами и средствами обеспечивает сооружение временных складов или открытых площадок для складирования отходов СМР, в соответствии с решениями ППР. </w:t>
      </w:r>
    </w:p>
    <w:p w14:paraId="29D87A95" w14:textId="77777777" w:rsidR="00B061E1" w:rsidRPr="00FF2CEE" w:rsidRDefault="00B061E1" w:rsidP="0005301D">
      <w:pPr>
        <w:widowControl w:val="0"/>
        <w:tabs>
          <w:tab w:val="num" w:pos="240"/>
          <w:tab w:val="left" w:pos="1500"/>
        </w:tabs>
        <w:autoSpaceDE w:val="0"/>
        <w:autoSpaceDN w:val="0"/>
        <w:spacing w:line="276" w:lineRule="auto"/>
        <w:ind w:firstLine="709"/>
        <w:rPr>
          <w:rFonts w:ascii="Arial" w:eastAsiaTheme="minorHAnsi" w:hAnsi="Arial" w:cs="Arial"/>
          <w:color w:val="000000"/>
          <w:sz w:val="22"/>
          <w:szCs w:val="22"/>
          <w:lang w:eastAsia="en-US"/>
        </w:rPr>
      </w:pPr>
      <w:r w:rsidRPr="00FF2CEE">
        <w:rPr>
          <w:rFonts w:ascii="Arial" w:eastAsiaTheme="minorHAnsi" w:hAnsi="Arial" w:cs="Arial"/>
          <w:color w:val="000000"/>
          <w:sz w:val="22"/>
          <w:szCs w:val="22"/>
          <w:lang w:eastAsia="en-US"/>
        </w:rPr>
        <w:t>При сооружении площадок для временного складирования отходов СМР подрядная о</w:t>
      </w:r>
      <w:r w:rsidRPr="00FF2CEE">
        <w:rPr>
          <w:rFonts w:ascii="Arial" w:eastAsiaTheme="minorHAnsi" w:hAnsi="Arial" w:cs="Arial"/>
          <w:color w:val="000000"/>
          <w:sz w:val="22"/>
          <w:szCs w:val="22"/>
          <w:lang w:eastAsia="en-US"/>
        </w:rPr>
        <w:t>р</w:t>
      </w:r>
      <w:r w:rsidRPr="00FF2CEE">
        <w:rPr>
          <w:rFonts w:ascii="Arial" w:eastAsiaTheme="minorHAnsi" w:hAnsi="Arial" w:cs="Arial"/>
          <w:color w:val="000000"/>
          <w:sz w:val="22"/>
          <w:szCs w:val="22"/>
          <w:lang w:eastAsia="en-US"/>
        </w:rPr>
        <w:t xml:space="preserve">ганизация обеспечивает своими силами соблюдение следующих требований (п. 3.7 </w:t>
      </w:r>
      <w:proofErr w:type="spellStart"/>
      <w:r w:rsidRPr="00FF2CEE">
        <w:rPr>
          <w:rFonts w:ascii="Arial" w:eastAsiaTheme="minorHAnsi" w:hAnsi="Arial" w:cs="Arial"/>
          <w:color w:val="000000"/>
          <w:sz w:val="22"/>
          <w:szCs w:val="22"/>
          <w:lang w:eastAsia="en-US"/>
        </w:rPr>
        <w:t>СанПин</w:t>
      </w:r>
      <w:proofErr w:type="spellEnd"/>
      <w:r w:rsidRPr="00FF2CEE">
        <w:rPr>
          <w:rFonts w:ascii="Arial" w:eastAsiaTheme="minorHAnsi" w:hAnsi="Arial" w:cs="Arial"/>
          <w:color w:val="000000"/>
          <w:sz w:val="22"/>
          <w:szCs w:val="22"/>
          <w:lang w:eastAsia="en-US"/>
        </w:rPr>
        <w:t xml:space="preserve"> 2.1.7.1322-03):</w:t>
      </w:r>
    </w:p>
    <w:p w14:paraId="70E374CD" w14:textId="77777777" w:rsidR="00B061E1" w:rsidRPr="00FF2CEE" w:rsidRDefault="00B061E1" w:rsidP="0005301D">
      <w:pPr>
        <w:widowControl w:val="0"/>
        <w:tabs>
          <w:tab w:val="num" w:pos="240"/>
          <w:tab w:val="left" w:pos="1500"/>
        </w:tabs>
        <w:autoSpaceDE w:val="0"/>
        <w:autoSpaceDN w:val="0"/>
        <w:spacing w:line="276" w:lineRule="auto"/>
        <w:ind w:firstLine="709"/>
        <w:rPr>
          <w:rFonts w:ascii="Arial" w:eastAsiaTheme="minorHAnsi" w:hAnsi="Arial" w:cs="Arial"/>
          <w:color w:val="000000"/>
          <w:sz w:val="22"/>
          <w:szCs w:val="22"/>
          <w:lang w:eastAsia="en-US"/>
        </w:rPr>
      </w:pPr>
      <w:r w:rsidRPr="00FF2CEE">
        <w:rPr>
          <w:rFonts w:ascii="Arial" w:eastAsiaTheme="minorHAnsi" w:hAnsi="Arial" w:cs="Arial"/>
          <w:color w:val="000000"/>
          <w:sz w:val="22"/>
          <w:szCs w:val="22"/>
          <w:lang w:eastAsia="en-US"/>
        </w:rPr>
        <w:t>• временные склады и открытые площадки должны располагаться с подветренной ст</w:t>
      </w:r>
      <w:r w:rsidRPr="00FF2CEE">
        <w:rPr>
          <w:rFonts w:ascii="Arial" w:eastAsiaTheme="minorHAnsi" w:hAnsi="Arial" w:cs="Arial"/>
          <w:color w:val="000000"/>
          <w:sz w:val="22"/>
          <w:szCs w:val="22"/>
          <w:lang w:eastAsia="en-US"/>
        </w:rPr>
        <w:t>о</w:t>
      </w:r>
      <w:r w:rsidRPr="00FF2CEE">
        <w:rPr>
          <w:rFonts w:ascii="Arial" w:eastAsiaTheme="minorHAnsi" w:hAnsi="Arial" w:cs="Arial"/>
          <w:color w:val="000000"/>
          <w:sz w:val="22"/>
          <w:szCs w:val="22"/>
          <w:lang w:eastAsia="en-US"/>
        </w:rPr>
        <w:t>роны;</w:t>
      </w:r>
    </w:p>
    <w:p w14:paraId="6104D209" w14:textId="77777777" w:rsidR="00B061E1" w:rsidRPr="00FF2CEE" w:rsidRDefault="00B061E1" w:rsidP="0005301D">
      <w:pPr>
        <w:widowControl w:val="0"/>
        <w:tabs>
          <w:tab w:val="num" w:pos="240"/>
          <w:tab w:val="left" w:pos="1500"/>
        </w:tabs>
        <w:autoSpaceDE w:val="0"/>
        <w:autoSpaceDN w:val="0"/>
        <w:spacing w:line="276" w:lineRule="auto"/>
        <w:ind w:firstLine="709"/>
        <w:rPr>
          <w:rFonts w:ascii="Arial" w:eastAsiaTheme="minorHAnsi" w:hAnsi="Arial" w:cs="Arial"/>
          <w:color w:val="000000"/>
          <w:sz w:val="22"/>
          <w:szCs w:val="22"/>
          <w:lang w:eastAsia="en-US"/>
        </w:rPr>
      </w:pPr>
      <w:r w:rsidRPr="00FF2CEE">
        <w:rPr>
          <w:rFonts w:ascii="Arial" w:eastAsiaTheme="minorHAnsi" w:hAnsi="Arial" w:cs="Arial"/>
          <w:color w:val="000000"/>
          <w:sz w:val="22"/>
          <w:szCs w:val="22"/>
          <w:lang w:eastAsia="en-US"/>
        </w:rPr>
        <w:t>• поверхность хранящихся насыпью отходов или открытых приемников-накопителей должна быть защищена от воздействия атмосферных осадков и ветров (укрытие брезентом, оборудование навесом и т.д.);</w:t>
      </w:r>
    </w:p>
    <w:p w14:paraId="10FA7CF6" w14:textId="77777777" w:rsidR="00B061E1" w:rsidRPr="00FF2CEE" w:rsidRDefault="00B061E1" w:rsidP="0005301D">
      <w:pPr>
        <w:widowControl w:val="0"/>
        <w:tabs>
          <w:tab w:val="num" w:pos="240"/>
          <w:tab w:val="left" w:pos="1500"/>
        </w:tabs>
        <w:autoSpaceDE w:val="0"/>
        <w:autoSpaceDN w:val="0"/>
        <w:spacing w:line="276" w:lineRule="auto"/>
        <w:ind w:firstLine="709"/>
        <w:rPr>
          <w:rFonts w:ascii="Arial" w:eastAsiaTheme="minorHAnsi" w:hAnsi="Arial" w:cs="Arial"/>
          <w:color w:val="000000"/>
          <w:sz w:val="22"/>
          <w:szCs w:val="22"/>
          <w:lang w:eastAsia="en-US"/>
        </w:rPr>
      </w:pPr>
      <w:r w:rsidRPr="00FF2CEE">
        <w:rPr>
          <w:rFonts w:ascii="Arial" w:eastAsiaTheme="minorHAnsi" w:hAnsi="Arial" w:cs="Arial"/>
          <w:color w:val="000000"/>
          <w:sz w:val="22"/>
          <w:szCs w:val="22"/>
          <w:lang w:eastAsia="en-US"/>
        </w:rPr>
        <w:t>• поверхность площадки должна иметь искусственное водонепроницаемое и химически стойкое покрытие (асфальт, керамзитобетон, полимербетон, керамическая плитка и др.);</w:t>
      </w:r>
    </w:p>
    <w:p w14:paraId="7498AD19" w14:textId="77777777" w:rsidR="00B061E1" w:rsidRPr="00FF2CEE" w:rsidRDefault="00B061E1" w:rsidP="0005301D">
      <w:pPr>
        <w:widowControl w:val="0"/>
        <w:tabs>
          <w:tab w:val="num" w:pos="240"/>
          <w:tab w:val="left" w:pos="1500"/>
        </w:tabs>
        <w:autoSpaceDE w:val="0"/>
        <w:autoSpaceDN w:val="0"/>
        <w:spacing w:line="276" w:lineRule="auto"/>
        <w:ind w:firstLine="709"/>
        <w:rPr>
          <w:rFonts w:ascii="Arial" w:eastAsiaTheme="minorHAnsi" w:hAnsi="Arial" w:cs="Arial"/>
          <w:color w:val="000000"/>
          <w:sz w:val="22"/>
          <w:szCs w:val="22"/>
          <w:lang w:eastAsia="en-US"/>
        </w:rPr>
      </w:pPr>
      <w:r w:rsidRPr="00FF2CEE">
        <w:rPr>
          <w:rFonts w:ascii="Arial" w:eastAsiaTheme="minorHAnsi" w:hAnsi="Arial" w:cs="Arial"/>
          <w:color w:val="000000"/>
          <w:sz w:val="22"/>
          <w:szCs w:val="22"/>
          <w:lang w:eastAsia="en-US"/>
        </w:rPr>
        <w:t xml:space="preserve">• по периметру площадки должна быть предусмотрена </w:t>
      </w:r>
      <w:proofErr w:type="spellStart"/>
      <w:r w:rsidRPr="00FF2CEE">
        <w:rPr>
          <w:rFonts w:ascii="Arial" w:eastAsiaTheme="minorHAnsi" w:hAnsi="Arial" w:cs="Arial"/>
          <w:color w:val="000000"/>
          <w:sz w:val="22"/>
          <w:szCs w:val="22"/>
          <w:lang w:eastAsia="en-US"/>
        </w:rPr>
        <w:t>обваловка</w:t>
      </w:r>
      <w:proofErr w:type="spellEnd"/>
      <w:r w:rsidRPr="00FF2CEE">
        <w:rPr>
          <w:rFonts w:ascii="Arial" w:eastAsiaTheme="minorHAnsi" w:hAnsi="Arial" w:cs="Arial"/>
          <w:color w:val="000000"/>
          <w:sz w:val="22"/>
          <w:szCs w:val="22"/>
          <w:lang w:eastAsia="en-US"/>
        </w:rPr>
        <w:t xml:space="preserve"> и обособленная сеть ливнестоков с автономными очистными сооружениями в соответствии с техническими услов</w:t>
      </w:r>
      <w:r w:rsidRPr="00FF2CEE">
        <w:rPr>
          <w:rFonts w:ascii="Arial" w:eastAsiaTheme="minorHAnsi" w:hAnsi="Arial" w:cs="Arial"/>
          <w:color w:val="000000"/>
          <w:sz w:val="22"/>
          <w:szCs w:val="22"/>
          <w:lang w:eastAsia="en-US"/>
        </w:rPr>
        <w:t>и</w:t>
      </w:r>
      <w:r w:rsidRPr="00FF2CEE">
        <w:rPr>
          <w:rFonts w:ascii="Arial" w:eastAsiaTheme="minorHAnsi" w:hAnsi="Arial" w:cs="Arial"/>
          <w:color w:val="000000"/>
          <w:sz w:val="22"/>
          <w:szCs w:val="22"/>
          <w:lang w:eastAsia="en-US"/>
        </w:rPr>
        <w:t>ями;</w:t>
      </w:r>
    </w:p>
    <w:p w14:paraId="2035A014" w14:textId="77777777" w:rsidR="00B061E1" w:rsidRPr="00FF2CEE" w:rsidRDefault="00B061E1" w:rsidP="0005301D">
      <w:pPr>
        <w:widowControl w:val="0"/>
        <w:tabs>
          <w:tab w:val="num" w:pos="240"/>
          <w:tab w:val="left" w:pos="1500"/>
        </w:tabs>
        <w:autoSpaceDE w:val="0"/>
        <w:autoSpaceDN w:val="0"/>
        <w:spacing w:line="276" w:lineRule="auto"/>
        <w:ind w:firstLine="709"/>
        <w:rPr>
          <w:rFonts w:ascii="Arial" w:eastAsiaTheme="minorHAnsi" w:hAnsi="Arial" w:cs="Arial"/>
          <w:color w:val="000000"/>
          <w:sz w:val="22"/>
          <w:szCs w:val="22"/>
          <w:lang w:eastAsia="en-US"/>
        </w:rPr>
      </w:pPr>
      <w:r w:rsidRPr="00FF2CEE">
        <w:rPr>
          <w:rFonts w:ascii="Arial" w:eastAsiaTheme="minorHAnsi" w:hAnsi="Arial" w:cs="Arial"/>
          <w:color w:val="000000"/>
          <w:sz w:val="22"/>
          <w:szCs w:val="22"/>
          <w:lang w:eastAsia="en-US"/>
        </w:rPr>
        <w:t>• поступление загрязненного ливнестока с этой площадки в общегородскую систему дождевой канализации или сброс в ближайшие водоемы без очистки не допускается.</w:t>
      </w:r>
    </w:p>
    <w:p w14:paraId="444AECD1" w14:textId="77777777" w:rsidR="00B061E1" w:rsidRPr="00FF2CEE" w:rsidRDefault="00B061E1" w:rsidP="0005301D">
      <w:pPr>
        <w:widowControl w:val="0"/>
        <w:tabs>
          <w:tab w:val="num" w:pos="240"/>
          <w:tab w:val="left" w:pos="1500"/>
        </w:tabs>
        <w:autoSpaceDE w:val="0"/>
        <w:autoSpaceDN w:val="0"/>
        <w:spacing w:line="276" w:lineRule="auto"/>
        <w:ind w:firstLine="709"/>
        <w:rPr>
          <w:rFonts w:ascii="Arial" w:eastAsiaTheme="minorHAnsi" w:hAnsi="Arial" w:cs="Arial"/>
          <w:color w:val="000000"/>
          <w:sz w:val="22"/>
          <w:szCs w:val="22"/>
          <w:lang w:eastAsia="en-US"/>
        </w:rPr>
      </w:pPr>
      <w:r w:rsidRPr="00FF2CEE">
        <w:rPr>
          <w:rFonts w:ascii="Arial" w:eastAsiaTheme="minorHAnsi" w:hAnsi="Arial" w:cs="Arial"/>
          <w:color w:val="000000"/>
          <w:sz w:val="22"/>
          <w:szCs w:val="22"/>
          <w:lang w:eastAsia="en-US"/>
        </w:rPr>
        <w:t>Технические решения по устройству покрытия площадки складирования отходов и ливнестоков от нее разрабатываются в ППР. При необходимости подрядная организация ра</w:t>
      </w:r>
      <w:r w:rsidRPr="00FF2CEE">
        <w:rPr>
          <w:rFonts w:ascii="Arial" w:eastAsiaTheme="minorHAnsi" w:hAnsi="Arial" w:cs="Arial"/>
          <w:color w:val="000000"/>
          <w:sz w:val="22"/>
          <w:szCs w:val="22"/>
          <w:lang w:eastAsia="en-US"/>
        </w:rPr>
        <w:t>з</w:t>
      </w:r>
      <w:r w:rsidRPr="00FF2CEE">
        <w:rPr>
          <w:rFonts w:ascii="Arial" w:eastAsiaTheme="minorHAnsi" w:hAnsi="Arial" w:cs="Arial"/>
          <w:color w:val="000000"/>
          <w:sz w:val="22"/>
          <w:szCs w:val="22"/>
          <w:lang w:eastAsia="en-US"/>
        </w:rPr>
        <w:t>рабатывает проект по подключению к сетям предприятия.</w:t>
      </w:r>
    </w:p>
    <w:p w14:paraId="096BE7B2" w14:textId="2AD60575" w:rsidR="00B061E1" w:rsidRPr="00B061E1" w:rsidRDefault="00B061E1" w:rsidP="0005301D">
      <w:pPr>
        <w:tabs>
          <w:tab w:val="num" w:pos="240"/>
          <w:tab w:val="left" w:pos="1500"/>
        </w:tabs>
        <w:spacing w:line="276" w:lineRule="auto"/>
        <w:ind w:firstLine="709"/>
        <w:rPr>
          <w:rFonts w:ascii="Arial" w:hAnsi="Arial" w:cs="Arial"/>
          <w:bCs/>
          <w:sz w:val="22"/>
          <w:szCs w:val="22"/>
        </w:rPr>
      </w:pPr>
      <w:r w:rsidRPr="00FF2CEE">
        <w:rPr>
          <w:rFonts w:ascii="Arial" w:hAnsi="Arial" w:cs="Arial"/>
          <w:bCs/>
          <w:color w:val="000000"/>
          <w:sz w:val="22"/>
          <w:szCs w:val="22"/>
        </w:rPr>
        <w:t xml:space="preserve">Расчет количества </w:t>
      </w:r>
      <w:r w:rsidRPr="00FF2CEE">
        <w:rPr>
          <w:rFonts w:ascii="Arial" w:hAnsi="Arial" w:cs="Arial"/>
          <w:bCs/>
          <w:sz w:val="22"/>
          <w:szCs w:val="22"/>
        </w:rPr>
        <w:t xml:space="preserve">отходов </w:t>
      </w:r>
      <w:r w:rsidRPr="00FF2CEE">
        <w:rPr>
          <w:rFonts w:ascii="Arial" w:hAnsi="Arial" w:cs="Arial"/>
          <w:bCs/>
          <w:color w:val="000000"/>
          <w:sz w:val="22"/>
          <w:szCs w:val="22"/>
        </w:rPr>
        <w:t xml:space="preserve">образующихся </w:t>
      </w:r>
      <w:r w:rsidRPr="00FF2CEE">
        <w:rPr>
          <w:rFonts w:ascii="Arial" w:hAnsi="Arial" w:cs="Arial"/>
          <w:bCs/>
          <w:sz w:val="22"/>
          <w:szCs w:val="22"/>
        </w:rPr>
        <w:t>в процессе строитель</w:t>
      </w:r>
      <w:r w:rsidR="00450F0E" w:rsidRPr="00FF2CEE">
        <w:rPr>
          <w:rFonts w:ascii="Arial" w:hAnsi="Arial" w:cs="Arial"/>
          <w:bCs/>
          <w:sz w:val="22"/>
          <w:szCs w:val="22"/>
        </w:rPr>
        <w:t>но-монтажных работ</w:t>
      </w:r>
      <w:r w:rsidRPr="00FF2CEE">
        <w:rPr>
          <w:rFonts w:ascii="Arial" w:hAnsi="Arial" w:cs="Arial"/>
          <w:bCs/>
          <w:sz w:val="22"/>
          <w:szCs w:val="22"/>
        </w:rPr>
        <w:t xml:space="preserve"> объекта приведен в Приложении </w:t>
      </w:r>
      <w:r w:rsidR="00F375E0" w:rsidRPr="00FF2CEE">
        <w:rPr>
          <w:rFonts w:ascii="Arial" w:hAnsi="Arial" w:cs="Arial"/>
          <w:bCs/>
          <w:sz w:val="22"/>
          <w:szCs w:val="22"/>
        </w:rPr>
        <w:t>К</w:t>
      </w:r>
      <w:r w:rsidR="008662A8" w:rsidRPr="00FF2CEE">
        <w:rPr>
          <w:rFonts w:ascii="Arial" w:hAnsi="Arial" w:cs="Arial"/>
          <w:bCs/>
          <w:sz w:val="22"/>
          <w:szCs w:val="22"/>
        </w:rPr>
        <w:t>.</w:t>
      </w:r>
      <w:r w:rsidRPr="00B061E1">
        <w:rPr>
          <w:rFonts w:ascii="Arial" w:hAnsi="Arial" w:cs="Arial"/>
          <w:bCs/>
          <w:sz w:val="22"/>
          <w:szCs w:val="22"/>
        </w:rPr>
        <w:t xml:space="preserve"> </w:t>
      </w:r>
    </w:p>
    <w:p w14:paraId="0BA43C02" w14:textId="77777777" w:rsidR="00B061E1" w:rsidRPr="00B061E1" w:rsidRDefault="00B061E1" w:rsidP="0005301D">
      <w:pPr>
        <w:spacing w:line="276" w:lineRule="auto"/>
        <w:ind w:left="170" w:right="170" w:firstLine="709"/>
        <w:jc w:val="left"/>
      </w:pPr>
    </w:p>
    <w:p w14:paraId="369ECFE0" w14:textId="77777777" w:rsidR="00D53C48" w:rsidRPr="00D53C48" w:rsidRDefault="00D53C48" w:rsidP="0005301D">
      <w:pPr>
        <w:widowControl w:val="0"/>
        <w:spacing w:line="276" w:lineRule="auto"/>
        <w:ind w:left="170" w:right="170" w:firstLine="709"/>
      </w:pPr>
    </w:p>
    <w:sectPr w:rsidR="00D53C48" w:rsidRPr="00D53C48" w:rsidSect="00E10E12">
      <w:headerReference w:type="default" r:id="rId39"/>
      <w:footerReference w:type="default" r:id="rId40"/>
      <w:pgSz w:w="11906" w:h="16838"/>
      <w:pgMar w:top="958" w:right="567" w:bottom="1474" w:left="1418" w:header="425" w:footer="33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9E1A8F3" w14:textId="77777777" w:rsidR="006D572D" w:rsidRDefault="006D572D" w:rsidP="008355DC">
      <w:r>
        <w:separator/>
      </w:r>
    </w:p>
  </w:endnote>
  <w:endnote w:type="continuationSeparator" w:id="0">
    <w:p w14:paraId="631260BA" w14:textId="77777777" w:rsidR="006D572D" w:rsidRDefault="006D572D" w:rsidP="008355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NewtonCTT">
    <w:altName w:val="Times New Roman"/>
    <w:charset w:val="CC"/>
    <w:family w:val="roman"/>
    <w:pitch w:val="variable"/>
    <w:sig w:usb0="00000001" w:usb1="00000000" w:usb2="00000000" w:usb3="00000000" w:csb0="00000005" w:csb1="00000000"/>
  </w:font>
  <w:font w:name="PragmaticaCTT">
    <w:altName w:val="Arial"/>
    <w:charset w:val="CC"/>
    <w:family w:val="swiss"/>
    <w:pitch w:val="variable"/>
    <w:sig w:usb0="00000001" w:usb1="00000000" w:usb2="00000000" w:usb3="00000000" w:csb0="00000005" w:csb1="00000000"/>
  </w:font>
  <w:font w:name="Times New Roman CYR">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yrilType">
    <w:altName w:val="Courier New"/>
    <w:charset w:val="00"/>
    <w:family w:val="decorativ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onstantia">
    <w:panose1 w:val="02030602050306030303"/>
    <w:charset w:val="CC"/>
    <w:family w:val="roman"/>
    <w:pitch w:val="variable"/>
    <w:sig w:usb0="A00002EF" w:usb1="4000204B" w:usb2="00000000" w:usb3="00000000" w:csb0="0000019F" w:csb1="00000000"/>
  </w:font>
  <w:font w:name="Book Antiqua">
    <w:panose1 w:val="02040602050305030304"/>
    <w:charset w:val="CC"/>
    <w:family w:val="roman"/>
    <w:pitch w:val="variable"/>
    <w:sig w:usb0="00000287" w:usb1="00000000" w:usb2="00000000" w:usb3="00000000" w:csb0="0000009F" w:csb1="00000000"/>
  </w:font>
  <w:font w:name="ISOCPEUR">
    <w:panose1 w:val="020B0604020202020204"/>
    <w:charset w:val="CC"/>
    <w:family w:val="swiss"/>
    <w:pitch w:val="variable"/>
    <w:sig w:usb0="00000287" w:usb1="000000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 w:name="HelvDL">
    <w:altName w:val="Times New Roman"/>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ndara">
    <w:panose1 w:val="020E0502030303020204"/>
    <w:charset w:val="CC"/>
    <w:family w:val="swiss"/>
    <w:pitch w:val="variable"/>
    <w:sig w:usb0="A00002EF" w:usb1="4000A44B" w:usb2="00000000" w:usb3="00000000" w:csb0="0000019F" w:csb1="00000000"/>
  </w:font>
  <w:font w:name="Arial (W1)">
    <w:altName w:val="Arial"/>
    <w:panose1 w:val="00000000000000000000"/>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onsolas">
    <w:panose1 w:val="020B0609020204030204"/>
    <w:charset w:val="CC"/>
    <w:family w:val="modern"/>
    <w:pitch w:val="fixed"/>
    <w:sig w:usb0="E10002FF" w:usb1="4000FCFF" w:usb2="00000009" w:usb3="00000000" w:csb0="0000019F" w:csb1="00000000"/>
  </w:font>
  <w:font w:name="Arial CYR">
    <w:panose1 w:val="020B0604020202020204"/>
    <w:charset w:val="CC"/>
    <w:family w:val="swiss"/>
    <w:pitch w:val="variable"/>
    <w:sig w:usb0="E0002AFF" w:usb1="C0007843" w:usb2="00000009" w:usb3="00000000" w:csb0="000001FF" w:csb1="00000000"/>
  </w:font>
  <w:font w:name="Franklin Gothic Medium">
    <w:panose1 w:val="020B0603020102020204"/>
    <w:charset w:val="CC"/>
    <w:family w:val="swiss"/>
    <w:pitch w:val="variable"/>
    <w:sig w:usb0="00000287" w:usb1="00000000" w:usb2="00000000" w:usb3="00000000" w:csb0="0000009F" w:csb1="00000000"/>
  </w:font>
  <w:font w:name="Franklin Gothic Demi">
    <w:panose1 w:val="020B0703020102020204"/>
    <w:charset w:val="CC"/>
    <w:family w:val="swiss"/>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Arial Black">
    <w:panose1 w:val="020B0A04020102020204"/>
    <w:charset w:val="CC"/>
    <w:family w:val="swiss"/>
    <w:pitch w:val="variable"/>
    <w:sig w:usb0="00000287" w:usb1="00000000" w:usb2="00000000" w:usb3="00000000" w:csb0="0000009F" w:csb1="00000000"/>
  </w:font>
  <w:font w:name="Microsoft Sans Serif">
    <w:panose1 w:val="020B0604020202020204"/>
    <w:charset w:val="CC"/>
    <w:family w:val="swiss"/>
    <w:pitch w:val="variable"/>
    <w:sig w:usb0="E1002AFF" w:usb1="C0000002" w:usb2="00000008" w:usb3="00000000" w:csb0="000101FF" w:csb1="00000000"/>
  </w:font>
  <w:font w:name="Trebuchet MS">
    <w:panose1 w:val="020B0603020202020204"/>
    <w:charset w:val="CC"/>
    <w:family w:val="swiss"/>
    <w:pitch w:val="variable"/>
    <w:sig w:usb0="00000287" w:usb1="00000000" w:usb2="00000000" w:usb3="00000000" w:csb0="0000009F" w:csb1="00000000"/>
  </w:font>
  <w:font w:name="ArialMT">
    <w:altName w:val="MS Mincho"/>
    <w:panose1 w:val="00000000000000000000"/>
    <w:charset w:val="80"/>
    <w:family w:val="auto"/>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43FBF64" w14:textId="77777777" w:rsidR="00592156" w:rsidRPr="00D84B11" w:rsidRDefault="00592156" w:rsidP="00D84B11">
    <w:pPr>
      <w:pStyle w:val="ae"/>
      <w:tabs>
        <w:tab w:val="right" w:pos="8080"/>
      </w:tabs>
      <w:ind w:right="-142"/>
      <w:rPr>
        <w:rFonts w:ascii="Arial" w:hAnsi="Arial" w:cs="Arial"/>
        <w:noProof/>
        <w:sz w:val="12"/>
      </w:rPr>
    </w:pPr>
    <w:r>
      <w:rPr>
        <w:rFonts w:ascii="Arial" w:hAnsi="Arial" w:cs="Arial"/>
        <w:noProof/>
      </w:rPr>
      <mc:AlternateContent>
        <mc:Choice Requires="wpg">
          <w:drawing>
            <wp:anchor distT="0" distB="0" distL="114300" distR="114300" simplePos="0" relativeHeight="251684864" behindDoc="0" locked="0" layoutInCell="1" allowOverlap="1" wp14:anchorId="7B228E2A" wp14:editId="77B4E86D">
              <wp:simplePos x="0" y="0"/>
              <wp:positionH relativeFrom="column">
                <wp:posOffset>-547012</wp:posOffset>
              </wp:positionH>
              <wp:positionV relativeFrom="paragraph">
                <wp:posOffset>-2415859</wp:posOffset>
              </wp:positionV>
              <wp:extent cx="439420" cy="3061970"/>
              <wp:effectExtent l="0" t="0" r="17780" b="24130"/>
              <wp:wrapNone/>
              <wp:docPr id="17" name="Группа 17"/>
              <wp:cNvGraphicFramePr/>
              <a:graphic xmlns:a="http://schemas.openxmlformats.org/drawingml/2006/main">
                <a:graphicData uri="http://schemas.microsoft.com/office/word/2010/wordprocessingGroup">
                  <wpg:wgp>
                    <wpg:cNvGrpSpPr/>
                    <wpg:grpSpPr>
                      <a:xfrm>
                        <a:off x="0" y="0"/>
                        <a:ext cx="439420" cy="3061970"/>
                        <a:chOff x="0" y="0"/>
                        <a:chExt cx="431800" cy="3063875"/>
                      </a:xfrm>
                    </wpg:grpSpPr>
                    <wpg:grpSp>
                      <wpg:cNvPr id="18" name="Группа 18"/>
                      <wpg:cNvGrpSpPr>
                        <a:grpSpLocks/>
                      </wpg:cNvGrpSpPr>
                      <wpg:grpSpPr bwMode="auto">
                        <a:xfrm>
                          <a:off x="0" y="0"/>
                          <a:ext cx="431800" cy="3063240"/>
                          <a:chOff x="521" y="11599"/>
                          <a:chExt cx="680" cy="4824"/>
                        </a:xfrm>
                      </wpg:grpSpPr>
                      <wps:wsp>
                        <wps:cNvPr id="19" name="Rectangle 90"/>
                        <wps:cNvSpPr>
                          <a:spLocks noChangeArrowheads="1"/>
                        </wps:cNvSpPr>
                        <wps:spPr bwMode="auto">
                          <a:xfrm>
                            <a:off x="521" y="11599"/>
                            <a:ext cx="680" cy="48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C390F29" w14:textId="77777777" w:rsidR="00592156" w:rsidRPr="008A3242" w:rsidRDefault="00592156" w:rsidP="002E587D">
                              <w:pPr>
                                <w:rPr>
                                  <w:rFonts w:ascii="Arial" w:hAnsi="Arial" w:cs="Arial"/>
                                </w:rPr>
                              </w:pPr>
                            </w:p>
                          </w:txbxContent>
                        </wps:txbx>
                        <wps:bodyPr rot="0" vert="horz" wrap="square" lIns="12700" tIns="12700" rIns="12700" bIns="12700" anchor="t" anchorCtr="0" upright="1">
                          <a:noAutofit/>
                        </wps:bodyPr>
                      </wps:wsp>
                      <wps:wsp>
                        <wps:cNvPr id="20" name="Line 91"/>
                        <wps:cNvCnPr>
                          <a:cxnSpLocks noChangeShapeType="1"/>
                        </wps:cNvCnPr>
                        <wps:spPr bwMode="auto">
                          <a:xfrm flipV="1">
                            <a:off x="802" y="11603"/>
                            <a:ext cx="1" cy="4820"/>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s:wsp>
                      <wps:cNvPr id="21" name="Прямая соединительная линия 21"/>
                      <wps:cNvCnPr>
                        <a:cxnSpLocks noChangeShapeType="1"/>
                      </wps:cNvCnPr>
                      <wps:spPr bwMode="auto">
                        <a:xfrm>
                          <a:off x="0" y="21621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2" name="Прямая соединительная линия 22"/>
                      <wps:cNvCnPr>
                        <a:cxnSpLocks noChangeShapeType="1"/>
                      </wps:cNvCnPr>
                      <wps:spPr bwMode="auto">
                        <a:xfrm>
                          <a:off x="0" y="9048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23" name="Прямоугольник 23"/>
                      <wps:cNvSpPr>
                        <a:spLocks noChangeArrowheads="1"/>
                      </wps:cNvSpPr>
                      <wps:spPr bwMode="auto">
                        <a:xfrm>
                          <a:off x="13096" y="2190750"/>
                          <a:ext cx="146050" cy="873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380B5FDD" w14:textId="77777777" w:rsidR="00592156" w:rsidRDefault="00592156" w:rsidP="002E587D">
                            <w:pPr>
                              <w:jc w:val="center"/>
                              <w:rPr>
                                <w:rFonts w:ascii="Arial" w:hAnsi="Arial" w:cs="Arial"/>
                                <w:sz w:val="18"/>
                                <w:szCs w:val="18"/>
                              </w:rPr>
                            </w:pPr>
                            <w:r>
                              <w:rPr>
                                <w:rFonts w:ascii="Arial" w:hAnsi="Arial" w:cs="Arial"/>
                                <w:sz w:val="18"/>
                                <w:szCs w:val="18"/>
                              </w:rPr>
                              <w:t>Инв. № подл.</w:t>
                            </w:r>
                          </w:p>
                        </w:txbxContent>
                      </wps:txbx>
                      <wps:bodyPr rot="0" vert="vert270" wrap="square" lIns="12700" tIns="12700" rIns="12700" bIns="12700" anchor="t" anchorCtr="0" upright="1">
                        <a:noAutofit/>
                      </wps:bodyPr>
                    </wps:wsp>
                    <wps:wsp>
                      <wps:cNvPr id="24" name="Прямоугольник 24"/>
                      <wps:cNvSpPr>
                        <a:spLocks noChangeArrowheads="1"/>
                      </wps:cNvSpPr>
                      <wps:spPr bwMode="auto">
                        <a:xfrm>
                          <a:off x="16050" y="1038225"/>
                          <a:ext cx="145415" cy="1066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14353158" w14:textId="77777777" w:rsidR="00592156" w:rsidRDefault="00592156" w:rsidP="002E587D">
                            <w:pPr>
                              <w:jc w:val="center"/>
                              <w:rPr>
                                <w:rFonts w:ascii="Arial" w:hAnsi="Arial" w:cs="Arial"/>
                                <w:sz w:val="18"/>
                                <w:szCs w:val="18"/>
                              </w:rPr>
                            </w:pPr>
                            <w:r>
                              <w:rPr>
                                <w:rFonts w:ascii="Arial" w:hAnsi="Arial" w:cs="Arial"/>
                                <w:sz w:val="18"/>
                                <w:szCs w:val="18"/>
                              </w:rPr>
                              <w:t>Подп. и дата</w:t>
                            </w:r>
                          </w:p>
                        </w:txbxContent>
                      </wps:txbx>
                      <wps:bodyPr rot="0" vert="vert270" wrap="square" lIns="12700" tIns="12700" rIns="12700" bIns="12700" anchor="t" anchorCtr="0" upright="1">
                        <a:noAutofit/>
                      </wps:bodyPr>
                    </wps:wsp>
                    <wps:wsp>
                      <wps:cNvPr id="25" name="Прямоугольник 25"/>
                      <wps:cNvSpPr>
                        <a:spLocks noChangeArrowheads="1"/>
                      </wps:cNvSpPr>
                      <wps:spPr bwMode="auto">
                        <a:xfrm>
                          <a:off x="10537" y="38100"/>
                          <a:ext cx="145415" cy="83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7E2D6B50" w14:textId="77777777" w:rsidR="00592156" w:rsidRDefault="00592156" w:rsidP="002E587D">
                            <w:pPr>
                              <w:jc w:val="center"/>
                            </w:pPr>
                            <w:proofErr w:type="spellStart"/>
                            <w:r>
                              <w:rPr>
                                <w:rFonts w:ascii="Arial" w:hAnsi="Arial" w:cs="Arial"/>
                                <w:sz w:val="18"/>
                                <w:szCs w:val="18"/>
                              </w:rPr>
                              <w:t>Взам</w:t>
                            </w:r>
                            <w:proofErr w:type="spellEnd"/>
                            <w:r>
                              <w:rPr>
                                <w:rFonts w:ascii="Arial" w:hAnsi="Arial" w:cs="Arial"/>
                                <w:sz w:val="18"/>
                                <w:szCs w:val="18"/>
                              </w:rPr>
                              <w:t>. инв. №</w:t>
                            </w:r>
                          </w:p>
                        </w:txbxContent>
                      </wps:txbx>
                      <wps:bodyPr rot="0" vert="vert270" wrap="square" lIns="12700" tIns="12700" rIns="12700" bIns="1270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17" o:spid="_x0000_s1030" style="position:absolute;left:0;text-align:left;margin-left:-43.05pt;margin-top:-190.25pt;width:34.6pt;height:241.1pt;z-index:251684864;mso-width-relative:margin;mso-height-relative:margin" coordsize="4318,3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">
              <v:group id="Группа 18" o:spid="_x0000_s1031" style="position:absolute;width:4318;height:30632" coordorigin="521,11599" coordsize="680,4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rect id="Rectangle 90" o:spid="_x0000_s1032" style="position:absolute;left:521;top:11599;width:680;height:4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neSMEA&#10;AADbAAAADwAAAGRycy9kb3ducmV2LnhtbERPS2rDMBDdF3oHMYXsGjnBlMaNEpyYgLsp+R1gsKay&#10;iTUylpKoPX1VKHQ3j/ed5TraXtxo9J1jBbNpBoK4cbpjo+B82j2/gvABWWPvmBR8kYf16vFhiYV2&#10;dz7Q7RiMSCHsC1TQhjAUUvqmJYt+6gbixH260WJIcDRSj3hP4baX8yx7kRY7Tg0tDrRtqbkcr1ZB&#10;bQ7axE181/7jW+f5vhr2ZaXU5CmWbyACxfAv/nPXOs1fwO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9Z3kjBAAAA2wAAAA8AAAAAAAAAAAAAAAAAmAIAAGRycy9kb3du&#10;cmV2LnhtbFBLBQYAAAAABAAEAPUAAACGAwAAAAA=&#10;" filled="f" strokeweight="1.5pt">
                  <v:textbox inset="1pt,1pt,1pt,1pt">
                    <w:txbxContent>
                      <w:p w14:paraId="1C390F29" w14:textId="77777777" w:rsidR="00592156" w:rsidRPr="008A3242" w:rsidRDefault="00592156" w:rsidP="002E587D">
                        <w:pPr>
                          <w:rPr>
                            <w:rFonts w:ascii="Arial" w:hAnsi="Arial" w:cs="Arial"/>
                          </w:rPr>
                        </w:pPr>
                      </w:p>
                    </w:txbxContent>
                  </v:textbox>
                </v:rect>
                <v:line id="Line 91" o:spid="_x0000_s1033" style="position:absolute;flip:y;visibility:visible;mso-wrap-style:square" from="802,11603" to="803,16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ab+sIAAADbAAAADwAAAGRycy9kb3ducmV2LnhtbERPy2rCQBTdC/7DcIVupE6MUCQ6Sn0U&#10;irtaobi7ZG4yoZk7MTOa1K93FkKXh/Nerntbixu1vnKsYDpJQBDnTldcKjh9f7zOQfiArLF2TAr+&#10;yMN6NRwsMdOu4y+6HUMpYgj7DBWYEJpMSp8bsugnriGOXOFaiyHCtpS6xS6G21qmSfImLVYcGww2&#10;tDWU/x6vVsGsOO/Hl9lumqZVcijMvcs3P6VSL6P+fQEiUB/+xU/3p1aQxvXxS/wBcvU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rvab+sIAAADbAAAADwAAAAAAAAAAAAAA&#10;AAChAgAAZHJzL2Rvd25yZXYueG1sUEsFBgAAAAAEAAQA+QAAAJADAAAAAA==&#10;" strokeweight="1.5pt">
                  <v:stroke startarrowwidth="narrow" startarrowlength="short" endarrowwidth="narrow" endarrowlength="short"/>
                </v:line>
              </v:group>
              <v:line id="Прямая соединительная линия 21" o:spid="_x0000_s1034" style="position:absolute;visibility:visible;mso-wrap-style:square" from="0,21621" to="4318,21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EiAcUAAADbAAAADwAAAGRycy9kb3ducmV2LnhtbESPQWvCQBSE74X+h+UVvBTd6GFboqsU&#10;oVAQhFql12f2mQSzb9PsU6O/vlsoeBxm5htmtuh9o87UxTqwhfEoA0VcBFdzaWH79T58BRUF2WET&#10;mCxcKcJi/vgww9yFC3/SeSOlShCOOVqoRNpc61hU5DGOQkucvEPoPEqSXaldh5cE942eZJnRHmtO&#10;CxW2tKyoOG5O3sIOb6VcV/vn9dEY2X7/mNPyxVg7eOrfpqCEermH/9sfzsJkDH9f0g/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rEiAcUAAADbAAAADwAAAAAAAAAA&#10;AAAAAAChAgAAZHJzL2Rvd25yZXYueG1sUEsFBgAAAAAEAAQA+QAAAJMDAAAAAA==&#10;" strokeweight="1.5pt">
                <v:stroke startarrowwidth="narrow" startarrowlength="short" endarrowwidth="narrow" endarrowlength="short"/>
              </v:line>
              <v:line id="Прямая соединительная линия 22" o:spid="_x0000_s1035" style="position:absolute;visibility:visible;mso-wrap-style:square" from="0,9048" to="4318,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O8dsUAAADbAAAADwAAAGRycy9kb3ducmV2LnhtbESPQWvCQBSE7wX/w/IEL6VuzGErqasU&#10;oSAIhVql19fsaxLMvk2zT4399d1CweMwM98wi9XgW3WmPjaBLcymGSjiMriGKwv795eHOagoyA7b&#10;wGThShFWy9HdAgsXLvxG551UKkE4FmihFukKrWNZk8c4DR1x8r5C71GS7CvterwkuG91nmVGe2w4&#10;LdTY0bqm8rg7eQsH/Knkuv28fz0aI/uPb3NaPxprJ+Ph+QmU0CC38H974yzkOfx9ST9AL3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O8dsUAAADbAAAADwAAAAAAAAAA&#10;AAAAAAChAgAAZHJzL2Rvd25yZXYueG1sUEsFBgAAAAAEAAQA+QAAAJMDAAAAAA==&#10;" strokeweight="1.5pt">
                <v:stroke startarrowwidth="narrow" startarrowlength="short" endarrowwidth="narrow" endarrowlength="short"/>
              </v:line>
              <v:rect id="Прямоугольник 23" o:spid="_x0000_s1036" style="position:absolute;left:130;top:21907;width:1461;height:8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mqJaMIA&#10;AADbAAAADwAAAGRycy9kb3ducmV2LnhtbESPQYvCMBCF7wv+hzCCtzW1wrJUo4giCOJhu4LXoRnb&#10;YjIpTay1v94IC3t8vHnfm7dc99aIjlpfO1YwmyYgiAunay4VnH/3n98gfEDWaByTgid5WK9GH0vM&#10;tHvwD3V5KEWEsM9QQRVCk0npi4os+qlriKN3da3FEGVbSt3iI8KtkWmSfEmLNceGChvaVlTc8ruN&#10;bwzdOR8utxPt0aSz43E4mHyn1GTcbxYgAvXh//gvfdAK0jm8t0QA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aolowgAAANsAAAAPAAAAAAAAAAAAAAAAAJgCAABkcnMvZG93&#10;bnJldi54bWxQSwUGAAAAAAQABAD1AAAAhwMAAAAA&#10;" filled="f" stroked="f" strokeweight="1.5pt">
                <v:textbox style="layout-flow:vertical;mso-layout-flow-alt:bottom-to-top" inset="1pt,1pt,1pt,1pt">
                  <w:txbxContent>
                    <w:p w14:paraId="380B5FDD" w14:textId="77777777" w:rsidR="00592156" w:rsidRDefault="00592156" w:rsidP="002E587D">
                      <w:pPr>
                        <w:jc w:val="center"/>
                        <w:rPr>
                          <w:rFonts w:ascii="Arial" w:hAnsi="Arial" w:cs="Arial"/>
                          <w:sz w:val="18"/>
                          <w:szCs w:val="18"/>
                        </w:rPr>
                      </w:pPr>
                      <w:r>
                        <w:rPr>
                          <w:rFonts w:ascii="Arial" w:hAnsi="Arial" w:cs="Arial"/>
                          <w:sz w:val="18"/>
                          <w:szCs w:val="18"/>
                        </w:rPr>
                        <w:t>Инв. № подл.</w:t>
                      </w:r>
                    </w:p>
                  </w:txbxContent>
                </v:textbox>
              </v:rect>
              <v:rect id="Прямоугольник 24" o:spid="_x0000_s1037" style="position:absolute;left:160;top:10382;width:1454;height:10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MRHMIA&#10;AADbAAAADwAAAGRycy9kb3ducmV2LnhtbESPQYvCMBCF7wv+hzCCtzW1yLJUo4giCOJhu4LXoRnb&#10;YjIpTay1v94IC3t8vHnfm7dc99aIjlpfO1YwmyYgiAunay4VnH/3n98gfEDWaByTgid5WK9GH0vM&#10;tHvwD3V5KEWEsM9QQRVCk0npi4os+qlriKN3da3FEGVbSt3iI8KtkWmSfEmLNceGChvaVlTc8ruN&#10;bwzdOR8utxPt0aSz43E4mHyn1GTcbxYgAvXh//gvfdAK0jm8t0QA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1gxEcwgAAANsAAAAPAAAAAAAAAAAAAAAAAJgCAABkcnMvZG93&#10;bnJldi54bWxQSwUGAAAAAAQABAD1AAAAhwMAAAAA&#10;" filled="f" stroked="f" strokeweight="1.5pt">
                <v:textbox style="layout-flow:vertical;mso-layout-flow-alt:bottom-to-top" inset="1pt,1pt,1pt,1pt">
                  <w:txbxContent>
                    <w:p w14:paraId="14353158" w14:textId="77777777" w:rsidR="00592156" w:rsidRDefault="00592156" w:rsidP="002E587D">
                      <w:pPr>
                        <w:jc w:val="center"/>
                        <w:rPr>
                          <w:rFonts w:ascii="Arial" w:hAnsi="Arial" w:cs="Arial"/>
                          <w:sz w:val="18"/>
                          <w:szCs w:val="18"/>
                        </w:rPr>
                      </w:pPr>
                      <w:r>
                        <w:rPr>
                          <w:rFonts w:ascii="Arial" w:hAnsi="Arial" w:cs="Arial"/>
                          <w:sz w:val="18"/>
                          <w:szCs w:val="18"/>
                        </w:rPr>
                        <w:t>Подп. и дата</w:t>
                      </w:r>
                    </w:p>
                  </w:txbxContent>
                </v:textbox>
              </v:rect>
              <v:rect id="Прямоугольник 25" o:spid="_x0000_s1038" style="position:absolute;left:105;top:381;width:1454;height:8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0h8IA&#10;AADbAAAADwAAAGRycy9kb3ducmV2LnhtbESPQYvCMBCF7wv+hzCCtzW14LJUo4giCOJhu4LXoRnb&#10;YjIpTay1v94IC3t8vHnfm7dc99aIjlpfO1YwmyYgiAunay4VnH/3n98gfEDWaByTgid5WK9GH0vM&#10;tHvwD3V5KEWEsM9QQRVCk0npi4os+qlriKN3da3FEGVbSt3iI8KtkWmSfEmLNceGChvaVlTc8ruN&#10;bwzdOR8utxPt0aSz43E4mHyn1GTcbxYgAvXh//gvfdAK0jm8t0QAyN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z7SHwgAAANsAAAAPAAAAAAAAAAAAAAAAAJgCAABkcnMvZG93&#10;bnJldi54bWxQSwUGAAAAAAQABAD1AAAAhwMAAAAA&#10;" filled="f" stroked="f" strokeweight="1.5pt">
                <v:textbox style="layout-flow:vertical;mso-layout-flow-alt:bottom-to-top" inset="1pt,1pt,1pt,1pt">
                  <w:txbxContent>
                    <w:p w14:paraId="7E2D6B50" w14:textId="77777777" w:rsidR="00592156" w:rsidRDefault="00592156" w:rsidP="002E587D">
                      <w:pPr>
                        <w:jc w:val="center"/>
                      </w:pPr>
                      <w:proofErr w:type="spellStart"/>
                      <w:r>
                        <w:rPr>
                          <w:rFonts w:ascii="Arial" w:hAnsi="Arial" w:cs="Arial"/>
                          <w:sz w:val="18"/>
                          <w:szCs w:val="18"/>
                        </w:rPr>
                        <w:t>Взам</w:t>
                      </w:r>
                      <w:proofErr w:type="spellEnd"/>
                      <w:r>
                        <w:rPr>
                          <w:rFonts w:ascii="Arial" w:hAnsi="Arial" w:cs="Arial"/>
                          <w:sz w:val="18"/>
                          <w:szCs w:val="18"/>
                        </w:rPr>
                        <w:t>. инв. №</w:t>
                      </w:r>
                    </w:p>
                  </w:txbxContent>
                </v:textbox>
              </v:rect>
            </v:group>
          </w:pict>
        </mc:Fallback>
      </mc:AlternateContent>
    </w:r>
  </w:p>
  <w:tbl>
    <w:tblPr>
      <w:tblW w:w="10262" w:type="dxa"/>
      <w:tblInd w:w="-1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0"/>
      <w:gridCol w:w="567"/>
      <w:gridCol w:w="4309"/>
      <w:gridCol w:w="1701"/>
      <w:gridCol w:w="567"/>
    </w:tblGrid>
    <w:tr w:rsidR="00592156" w14:paraId="46138507" w14:textId="77777777" w:rsidTr="00527A1B">
      <w:trPr>
        <w:cantSplit/>
        <w:trHeight w:hRule="exact" w:val="284"/>
      </w:trPr>
      <w:tc>
        <w:tcPr>
          <w:tcW w:w="567" w:type="dxa"/>
          <w:tcBorders>
            <w:top w:val="single" w:sz="12" w:space="0" w:color="auto"/>
            <w:left w:val="single" w:sz="12" w:space="0" w:color="auto"/>
            <w:bottom w:val="single" w:sz="6" w:space="0" w:color="auto"/>
            <w:right w:val="single" w:sz="12" w:space="0" w:color="auto"/>
          </w:tcBorders>
          <w:vAlign w:val="center"/>
        </w:tcPr>
        <w:p w14:paraId="2C9E4C20" w14:textId="77777777" w:rsidR="00592156" w:rsidRPr="00946753" w:rsidRDefault="00592156" w:rsidP="002E587D">
          <w:pPr>
            <w:jc w:val="center"/>
            <w:rPr>
              <w:rFonts w:ascii="Arial" w:hAnsi="Arial" w:cs="Arial"/>
              <w:sz w:val="16"/>
              <w:szCs w:val="16"/>
              <w:lang w:val="en-US"/>
            </w:rPr>
          </w:pPr>
        </w:p>
      </w:tc>
      <w:tc>
        <w:tcPr>
          <w:tcW w:w="567" w:type="dxa"/>
          <w:tcBorders>
            <w:top w:val="single" w:sz="12" w:space="0" w:color="auto"/>
            <w:left w:val="single" w:sz="12" w:space="0" w:color="auto"/>
            <w:right w:val="single" w:sz="12" w:space="0" w:color="auto"/>
          </w:tcBorders>
          <w:vAlign w:val="center"/>
        </w:tcPr>
        <w:p w14:paraId="4FDB3793" w14:textId="77777777" w:rsidR="00592156" w:rsidRDefault="00592156" w:rsidP="002E587D">
          <w:pPr>
            <w:jc w:val="center"/>
            <w:rPr>
              <w:rFonts w:ascii="Arial" w:hAnsi="Arial" w:cs="Arial"/>
              <w:sz w:val="22"/>
              <w:szCs w:val="22"/>
              <w:lang w:eastAsia="en-US"/>
            </w:rPr>
          </w:pPr>
        </w:p>
      </w:tc>
      <w:tc>
        <w:tcPr>
          <w:tcW w:w="567" w:type="dxa"/>
          <w:tcBorders>
            <w:top w:val="single" w:sz="12" w:space="0" w:color="auto"/>
            <w:left w:val="single" w:sz="12" w:space="0" w:color="auto"/>
            <w:right w:val="single" w:sz="12" w:space="0" w:color="auto"/>
          </w:tcBorders>
          <w:vAlign w:val="center"/>
        </w:tcPr>
        <w:p w14:paraId="27EFD4FA" w14:textId="77777777" w:rsidR="00592156" w:rsidRDefault="00592156" w:rsidP="002E587D">
          <w:pPr>
            <w:jc w:val="center"/>
            <w:rPr>
              <w:rFonts w:ascii="Arial" w:hAnsi="Arial" w:cs="Arial"/>
              <w:sz w:val="16"/>
              <w:szCs w:val="16"/>
              <w:lang w:eastAsia="en-US"/>
            </w:rPr>
          </w:pPr>
        </w:p>
      </w:tc>
      <w:tc>
        <w:tcPr>
          <w:tcW w:w="567" w:type="dxa"/>
          <w:tcBorders>
            <w:top w:val="single" w:sz="12" w:space="0" w:color="auto"/>
            <w:left w:val="single" w:sz="12" w:space="0" w:color="auto"/>
            <w:right w:val="single" w:sz="12" w:space="0" w:color="auto"/>
          </w:tcBorders>
          <w:vAlign w:val="center"/>
        </w:tcPr>
        <w:p w14:paraId="36CA34BE" w14:textId="77777777" w:rsidR="00592156" w:rsidRDefault="00592156" w:rsidP="002E587D">
          <w:pPr>
            <w:jc w:val="center"/>
            <w:rPr>
              <w:rFonts w:ascii="Arial" w:hAnsi="Arial" w:cs="Arial"/>
              <w:spacing w:val="-20"/>
              <w:sz w:val="16"/>
              <w:szCs w:val="16"/>
              <w:lang w:eastAsia="en-US"/>
            </w:rPr>
          </w:pPr>
        </w:p>
      </w:tc>
      <w:tc>
        <w:tcPr>
          <w:tcW w:w="850" w:type="dxa"/>
          <w:tcBorders>
            <w:top w:val="single" w:sz="12" w:space="0" w:color="auto"/>
            <w:left w:val="single" w:sz="12" w:space="0" w:color="auto"/>
            <w:right w:val="single" w:sz="12" w:space="0" w:color="auto"/>
          </w:tcBorders>
          <w:vAlign w:val="center"/>
        </w:tcPr>
        <w:p w14:paraId="0656202A" w14:textId="77777777" w:rsidR="00592156" w:rsidRDefault="00592156" w:rsidP="002E587D">
          <w:pPr>
            <w:jc w:val="center"/>
            <w:rPr>
              <w:rFonts w:ascii="Arial" w:hAnsi="Arial" w:cs="Arial"/>
              <w:sz w:val="16"/>
              <w:szCs w:val="16"/>
              <w:lang w:eastAsia="en-US"/>
            </w:rPr>
          </w:pPr>
        </w:p>
      </w:tc>
      <w:tc>
        <w:tcPr>
          <w:tcW w:w="567" w:type="dxa"/>
          <w:tcBorders>
            <w:top w:val="single" w:sz="12" w:space="0" w:color="auto"/>
            <w:left w:val="single" w:sz="12" w:space="0" w:color="auto"/>
            <w:right w:val="single" w:sz="12" w:space="0" w:color="auto"/>
          </w:tcBorders>
          <w:vAlign w:val="center"/>
        </w:tcPr>
        <w:p w14:paraId="311C9525" w14:textId="77777777" w:rsidR="00592156" w:rsidRDefault="00592156" w:rsidP="002E587D">
          <w:pPr>
            <w:jc w:val="center"/>
            <w:rPr>
              <w:rFonts w:ascii="Arial" w:hAnsi="Arial" w:cs="Arial"/>
              <w:spacing w:val="-20"/>
              <w:sz w:val="16"/>
              <w:szCs w:val="16"/>
              <w:lang w:eastAsia="en-US"/>
            </w:rPr>
          </w:pPr>
        </w:p>
      </w:tc>
      <w:tc>
        <w:tcPr>
          <w:tcW w:w="4309" w:type="dxa"/>
          <w:vMerge w:val="restart"/>
          <w:tcBorders>
            <w:top w:val="single" w:sz="12" w:space="0" w:color="auto"/>
            <w:left w:val="single" w:sz="12" w:space="0" w:color="auto"/>
            <w:right w:val="single" w:sz="12" w:space="0" w:color="auto"/>
          </w:tcBorders>
          <w:vAlign w:val="center"/>
        </w:tcPr>
        <w:p w14:paraId="30927486" w14:textId="67982FF5" w:rsidR="00592156" w:rsidRPr="00477792" w:rsidRDefault="00592156" w:rsidP="00D72AA8">
          <w:pPr>
            <w:jc w:val="center"/>
            <w:rPr>
              <w:rFonts w:ascii="Arial" w:hAnsi="Arial" w:cs="Arial"/>
              <w:sz w:val="18"/>
              <w:szCs w:val="18"/>
            </w:rPr>
          </w:pPr>
          <w:r>
            <w:rPr>
              <w:rFonts w:ascii="Arial" w:hAnsi="Arial" w:cs="Arial"/>
              <w:color w:val="000000"/>
              <w:sz w:val="18"/>
              <w:szCs w:val="18"/>
              <w:lang w:val="en-US"/>
            </w:rPr>
            <w:t>1581-(</w:t>
          </w:r>
          <w:r>
            <w:rPr>
              <w:rFonts w:ascii="Arial" w:hAnsi="Arial" w:cs="Arial"/>
              <w:color w:val="000000"/>
              <w:sz w:val="18"/>
              <w:szCs w:val="18"/>
            </w:rPr>
            <w:t>ЭП-600)</w:t>
          </w:r>
          <w:r w:rsidRPr="00477792">
            <w:rPr>
              <w:rFonts w:ascii="Arial" w:hAnsi="Arial" w:cs="Arial"/>
              <w:color w:val="000000"/>
              <w:sz w:val="18"/>
              <w:szCs w:val="18"/>
            </w:rPr>
            <w:t>-</w:t>
          </w:r>
          <w:r w:rsidRPr="00477792">
            <w:rPr>
              <w:rFonts w:ascii="Arial" w:hAnsi="Arial" w:cs="Arial"/>
              <w:iCs/>
              <w:color w:val="000000"/>
              <w:sz w:val="18"/>
              <w:szCs w:val="18"/>
            </w:rPr>
            <w:t>ООС</w:t>
          </w:r>
          <w:r w:rsidRPr="00477792">
            <w:rPr>
              <w:rFonts w:ascii="Arial" w:hAnsi="Arial" w:cs="Arial"/>
              <w:color w:val="000000"/>
              <w:sz w:val="18"/>
              <w:szCs w:val="18"/>
            </w:rPr>
            <w:t>1-ПЗ-001</w:t>
          </w:r>
        </w:p>
      </w:tc>
      <w:tc>
        <w:tcPr>
          <w:tcW w:w="1701" w:type="dxa"/>
          <w:vMerge w:val="restart"/>
          <w:tcBorders>
            <w:top w:val="single" w:sz="12" w:space="0" w:color="auto"/>
            <w:left w:val="single" w:sz="12" w:space="0" w:color="auto"/>
            <w:right w:val="single" w:sz="12" w:space="0" w:color="auto"/>
          </w:tcBorders>
          <w:vAlign w:val="center"/>
        </w:tcPr>
        <w:p w14:paraId="7D8D087A" w14:textId="77777777" w:rsidR="00592156" w:rsidRPr="00F2022E" w:rsidRDefault="00592156" w:rsidP="002E587D">
          <w:pPr>
            <w:pStyle w:val="11"/>
            <w:rPr>
              <w:rFonts w:ascii="Arial" w:hAnsi="Arial" w:cs="Arial"/>
              <w:b w:val="0"/>
              <w:sz w:val="16"/>
            </w:rPr>
          </w:pPr>
          <w:r>
            <w:rPr>
              <w:rFonts w:ascii="Arial" w:hAnsi="Arial" w:cs="Arial"/>
              <w:noProof/>
            </w:rPr>
            <w:drawing>
              <wp:inline distT="0" distB="0" distL="0" distR="0" wp14:anchorId="72459182" wp14:editId="71EC286D">
                <wp:extent cx="400050" cy="361950"/>
                <wp:effectExtent l="0" t="0" r="0" b="0"/>
                <wp:docPr id="59" name="Рисунок 59" descr="logo_vni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ogo_vni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361950"/>
                        </a:xfrm>
                        <a:prstGeom prst="rect">
                          <a:avLst/>
                        </a:prstGeom>
                        <a:noFill/>
                        <a:ln>
                          <a:noFill/>
                        </a:ln>
                      </pic:spPr>
                    </pic:pic>
                  </a:graphicData>
                </a:graphic>
              </wp:inline>
            </w:drawing>
          </w:r>
        </w:p>
        <w:p w14:paraId="268B1B52" w14:textId="77777777" w:rsidR="00592156" w:rsidRPr="00A21745" w:rsidRDefault="00592156" w:rsidP="002E587D">
          <w:pPr>
            <w:jc w:val="center"/>
            <w:rPr>
              <w:rFonts w:ascii="Arial" w:hAnsi="Arial" w:cs="Arial"/>
            </w:rPr>
          </w:pPr>
          <w:r w:rsidRPr="009235B2">
            <w:rPr>
              <w:rFonts w:ascii="Arial" w:hAnsi="Arial" w:cs="Arial"/>
              <w:sz w:val="16"/>
            </w:rPr>
            <w:t>ОАО “</w:t>
          </w:r>
          <w:proofErr w:type="spellStart"/>
          <w:r w:rsidRPr="009235B2">
            <w:rPr>
              <w:rFonts w:ascii="Arial" w:hAnsi="Arial" w:cs="Arial"/>
              <w:sz w:val="16"/>
            </w:rPr>
            <w:t>ВНИПИнефть</w:t>
          </w:r>
          <w:proofErr w:type="spellEnd"/>
          <w:r w:rsidRPr="00F2022E">
            <w:rPr>
              <w:rFonts w:ascii="Arial" w:hAnsi="Arial" w:cs="Arial"/>
              <w:b/>
              <w:sz w:val="16"/>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41A3DAF3" w14:textId="77777777" w:rsidR="00592156" w:rsidRPr="00947330" w:rsidRDefault="00592156" w:rsidP="003E796F">
          <w:pPr>
            <w:jc w:val="center"/>
            <w:rPr>
              <w:rFonts w:ascii="Arial" w:hAnsi="Arial" w:cs="Arial"/>
              <w:sz w:val="18"/>
              <w:szCs w:val="18"/>
            </w:rPr>
          </w:pPr>
          <w:r w:rsidRPr="00947330">
            <w:rPr>
              <w:rFonts w:ascii="Arial" w:hAnsi="Arial" w:cs="Arial"/>
              <w:sz w:val="18"/>
              <w:szCs w:val="18"/>
            </w:rPr>
            <w:t>Лист</w:t>
          </w:r>
        </w:p>
      </w:tc>
    </w:tr>
    <w:tr w:rsidR="008562CE" w14:paraId="27183EE2" w14:textId="77777777" w:rsidTr="00085F6F">
      <w:trPr>
        <w:cantSplit/>
        <w:trHeight w:hRule="exact" w:val="284"/>
      </w:trPr>
      <w:tc>
        <w:tcPr>
          <w:tcW w:w="567" w:type="dxa"/>
          <w:tcBorders>
            <w:left w:val="single" w:sz="12" w:space="0" w:color="auto"/>
            <w:bottom w:val="single" w:sz="12" w:space="0" w:color="auto"/>
            <w:right w:val="single" w:sz="12" w:space="0" w:color="auto"/>
          </w:tcBorders>
          <w:vAlign w:val="center"/>
        </w:tcPr>
        <w:p w14:paraId="75E334D5" w14:textId="7EF0D623" w:rsidR="008562CE" w:rsidRDefault="008562CE">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286EC0AC" w14:textId="77777777" w:rsidR="008562CE" w:rsidRDefault="008562CE">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3BE2528A" w14:textId="5D3CC224" w:rsidR="008562CE" w:rsidRDefault="008562CE">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7485399E" w14:textId="60D16C83" w:rsidR="008562CE" w:rsidRDefault="008562CE">
          <w:pPr>
            <w:spacing w:line="276" w:lineRule="auto"/>
            <w:jc w:val="center"/>
            <w:rPr>
              <w:rFonts w:ascii="Arial" w:hAnsi="Arial" w:cs="Arial"/>
              <w:spacing w:val="-20"/>
              <w:sz w:val="14"/>
              <w:szCs w:val="14"/>
              <w:lang w:eastAsia="en-US"/>
            </w:rPr>
          </w:pPr>
        </w:p>
      </w:tc>
      <w:tc>
        <w:tcPr>
          <w:tcW w:w="850" w:type="dxa"/>
          <w:tcBorders>
            <w:left w:val="single" w:sz="12" w:space="0" w:color="auto"/>
            <w:bottom w:val="single" w:sz="12" w:space="0" w:color="auto"/>
            <w:right w:val="single" w:sz="12" w:space="0" w:color="auto"/>
          </w:tcBorders>
          <w:vAlign w:val="center"/>
        </w:tcPr>
        <w:p w14:paraId="36005929" w14:textId="77777777" w:rsidR="008562CE" w:rsidRDefault="008562CE">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46694FFD" w14:textId="423405DB" w:rsidR="008562CE" w:rsidRDefault="008562CE">
          <w:pPr>
            <w:spacing w:line="276" w:lineRule="auto"/>
            <w:jc w:val="center"/>
            <w:rPr>
              <w:rFonts w:ascii="Arial" w:hAnsi="Arial" w:cs="Arial"/>
              <w:spacing w:val="-20"/>
              <w:sz w:val="14"/>
              <w:szCs w:val="14"/>
              <w:lang w:eastAsia="en-US"/>
            </w:rPr>
          </w:pPr>
        </w:p>
      </w:tc>
      <w:tc>
        <w:tcPr>
          <w:tcW w:w="4309" w:type="dxa"/>
          <w:vMerge/>
          <w:tcBorders>
            <w:left w:val="single" w:sz="12" w:space="0" w:color="auto"/>
            <w:right w:val="single" w:sz="12" w:space="0" w:color="auto"/>
          </w:tcBorders>
        </w:tcPr>
        <w:p w14:paraId="512E6B6F" w14:textId="77777777" w:rsidR="008562CE" w:rsidRDefault="008562CE" w:rsidP="002E587D">
          <w:pPr>
            <w:rPr>
              <w:rFonts w:ascii="PragmaticaCTT" w:hAnsi="PragmaticaCTT"/>
              <w:b/>
              <w:lang w:val="en-US"/>
            </w:rPr>
          </w:pPr>
        </w:p>
      </w:tc>
      <w:tc>
        <w:tcPr>
          <w:tcW w:w="1701" w:type="dxa"/>
          <w:vMerge/>
          <w:tcBorders>
            <w:left w:val="single" w:sz="12" w:space="0" w:color="auto"/>
            <w:right w:val="single" w:sz="12" w:space="0" w:color="auto"/>
          </w:tcBorders>
        </w:tcPr>
        <w:p w14:paraId="7CDC68F2" w14:textId="77777777" w:rsidR="008562CE" w:rsidRDefault="008562CE" w:rsidP="002E587D">
          <w:pPr>
            <w:rPr>
              <w:rFonts w:ascii="PragmaticaCTT" w:hAnsi="PragmaticaCTT"/>
              <w:b/>
              <w:lang w:val="en-US"/>
            </w:rPr>
          </w:pPr>
        </w:p>
      </w:tc>
      <w:tc>
        <w:tcPr>
          <w:tcW w:w="567" w:type="dxa"/>
          <w:vMerge w:val="restart"/>
          <w:tcBorders>
            <w:top w:val="single" w:sz="12" w:space="0" w:color="auto"/>
            <w:left w:val="single" w:sz="12" w:space="0" w:color="auto"/>
            <w:right w:val="single" w:sz="12" w:space="0" w:color="auto"/>
          </w:tcBorders>
          <w:vAlign w:val="center"/>
        </w:tcPr>
        <w:p w14:paraId="2EB31423" w14:textId="297038B4" w:rsidR="008562CE" w:rsidRPr="00320523" w:rsidRDefault="008562CE" w:rsidP="00320523">
          <w:pPr>
            <w:widowControl w:val="0"/>
            <w:autoSpaceDE w:val="0"/>
            <w:autoSpaceDN w:val="0"/>
            <w:adjustRightInd w:val="0"/>
            <w:jc w:val="center"/>
            <w:rPr>
              <w:rFonts w:ascii="Arial" w:eastAsiaTheme="minorEastAsia" w:hAnsi="Arial" w:cs="Arial"/>
              <w:sz w:val="22"/>
              <w:szCs w:val="22"/>
              <w:lang w:val="en-US" w:eastAsia="en-US"/>
            </w:rPr>
          </w:pPr>
          <w:r w:rsidRPr="00320523">
            <w:rPr>
              <w:rFonts w:ascii="Arial" w:eastAsiaTheme="minorEastAsia" w:hAnsi="Arial" w:cs="Arial"/>
              <w:sz w:val="22"/>
              <w:szCs w:val="22"/>
              <w:lang w:val="en-US" w:eastAsia="en-US"/>
            </w:rPr>
            <w:fldChar w:fldCharType="begin"/>
          </w:r>
          <w:r w:rsidRPr="00320523">
            <w:rPr>
              <w:rFonts w:ascii="Arial" w:eastAsiaTheme="minorEastAsia" w:hAnsi="Arial" w:cs="Arial"/>
              <w:sz w:val="22"/>
              <w:szCs w:val="22"/>
              <w:lang w:val="en-US" w:eastAsia="en-US"/>
            </w:rPr>
            <w:instrText xml:space="preserve"> =</w:instrText>
          </w:r>
          <w:r w:rsidRPr="00320523">
            <w:rPr>
              <w:rFonts w:ascii="Arial" w:eastAsiaTheme="minorEastAsia" w:hAnsi="Arial" w:cs="Arial"/>
              <w:sz w:val="22"/>
              <w:szCs w:val="22"/>
              <w:lang w:val="en-US" w:eastAsia="en-US"/>
            </w:rPr>
            <w:fldChar w:fldCharType="begin"/>
          </w:r>
          <w:r w:rsidRPr="00320523">
            <w:rPr>
              <w:rFonts w:ascii="Arial" w:eastAsiaTheme="minorEastAsia" w:hAnsi="Arial" w:cs="Arial"/>
              <w:sz w:val="22"/>
              <w:szCs w:val="22"/>
              <w:lang w:val="en-US" w:eastAsia="en-US"/>
            </w:rPr>
            <w:instrText xml:space="preserve"> PAGE </w:instrText>
          </w:r>
          <w:r w:rsidRPr="00320523">
            <w:rPr>
              <w:rFonts w:ascii="Arial" w:eastAsiaTheme="minorEastAsia" w:hAnsi="Arial" w:cs="Arial"/>
              <w:sz w:val="22"/>
              <w:szCs w:val="22"/>
              <w:lang w:val="en-US" w:eastAsia="en-US"/>
            </w:rPr>
            <w:fldChar w:fldCharType="separate"/>
          </w:r>
          <w:r w:rsidR="002F1E89">
            <w:rPr>
              <w:rFonts w:ascii="Arial" w:eastAsiaTheme="minorEastAsia" w:hAnsi="Arial" w:cs="Arial"/>
              <w:noProof/>
              <w:sz w:val="22"/>
              <w:szCs w:val="22"/>
              <w:lang w:val="en-US" w:eastAsia="en-US"/>
            </w:rPr>
            <w:instrText>66</w:instrText>
          </w:r>
          <w:r w:rsidRPr="00320523">
            <w:rPr>
              <w:rFonts w:ascii="Arial" w:eastAsiaTheme="minorEastAsia" w:hAnsi="Arial" w:cs="Arial"/>
              <w:sz w:val="22"/>
              <w:szCs w:val="22"/>
              <w:lang w:val="en-US" w:eastAsia="en-US"/>
            </w:rPr>
            <w:fldChar w:fldCharType="end"/>
          </w:r>
          <w:r w:rsidRPr="00320523">
            <w:rPr>
              <w:rFonts w:ascii="Arial" w:eastAsiaTheme="minorEastAsia" w:hAnsi="Arial" w:cs="Arial"/>
              <w:sz w:val="22"/>
              <w:szCs w:val="22"/>
              <w:lang w:val="en-US" w:eastAsia="en-US"/>
            </w:rPr>
            <w:instrText>+1</w:instrText>
          </w:r>
          <w:r w:rsidRPr="00320523">
            <w:rPr>
              <w:rFonts w:ascii="Arial" w:eastAsiaTheme="minorEastAsia" w:hAnsi="Arial" w:cs="Arial"/>
              <w:sz w:val="22"/>
              <w:szCs w:val="22"/>
              <w:lang w:eastAsia="en-US"/>
            </w:rPr>
            <w:instrText>13</w:instrText>
          </w:r>
          <w:r w:rsidRPr="00320523">
            <w:rPr>
              <w:rFonts w:ascii="Arial" w:eastAsiaTheme="minorEastAsia" w:hAnsi="Arial" w:cs="Arial"/>
              <w:sz w:val="22"/>
              <w:szCs w:val="22"/>
              <w:lang w:val="en-US" w:eastAsia="en-US"/>
            </w:rPr>
            <w:instrText xml:space="preserve"> </w:instrText>
          </w:r>
          <w:r w:rsidRPr="00320523">
            <w:rPr>
              <w:rFonts w:ascii="Arial" w:eastAsiaTheme="minorEastAsia" w:hAnsi="Arial" w:cs="Arial"/>
              <w:sz w:val="22"/>
              <w:szCs w:val="22"/>
              <w:lang w:val="en-US" w:eastAsia="en-US"/>
            </w:rPr>
            <w:fldChar w:fldCharType="separate"/>
          </w:r>
          <w:r w:rsidR="002F1E89">
            <w:rPr>
              <w:rFonts w:ascii="Arial" w:eastAsiaTheme="minorEastAsia" w:hAnsi="Arial" w:cs="Arial"/>
              <w:noProof/>
              <w:sz w:val="22"/>
              <w:szCs w:val="22"/>
              <w:lang w:val="en-US" w:eastAsia="en-US"/>
            </w:rPr>
            <w:t>179</w:t>
          </w:r>
          <w:r w:rsidRPr="00320523">
            <w:rPr>
              <w:rFonts w:ascii="Arial" w:eastAsiaTheme="minorEastAsia" w:hAnsi="Arial" w:cs="Arial"/>
              <w:sz w:val="22"/>
              <w:szCs w:val="22"/>
              <w:lang w:val="en-US" w:eastAsia="en-US"/>
            </w:rPr>
            <w:fldChar w:fldCharType="end"/>
          </w:r>
        </w:p>
      </w:tc>
    </w:tr>
    <w:tr w:rsidR="00592156" w14:paraId="275D3FF6" w14:textId="77777777" w:rsidTr="00527A1B">
      <w:trPr>
        <w:cantSplit/>
        <w:trHeight w:hRule="exact" w:val="284"/>
      </w:trPr>
      <w:tc>
        <w:tcPr>
          <w:tcW w:w="567" w:type="dxa"/>
          <w:tcBorders>
            <w:top w:val="single" w:sz="12" w:space="0" w:color="auto"/>
            <w:left w:val="single" w:sz="12" w:space="0" w:color="auto"/>
            <w:bottom w:val="single" w:sz="12" w:space="0" w:color="auto"/>
            <w:right w:val="single" w:sz="12" w:space="0" w:color="auto"/>
          </w:tcBorders>
          <w:vAlign w:val="center"/>
        </w:tcPr>
        <w:p w14:paraId="68313878" w14:textId="77777777" w:rsidR="00592156" w:rsidRPr="00A21745" w:rsidRDefault="00592156" w:rsidP="00272192">
          <w:pPr>
            <w:jc w:val="center"/>
            <w:rPr>
              <w:rFonts w:ascii="Arial" w:hAnsi="Arial" w:cs="Arial"/>
              <w:sz w:val="14"/>
            </w:rPr>
          </w:pPr>
          <w:r w:rsidRPr="00A21745">
            <w:rPr>
              <w:rFonts w:ascii="Arial" w:hAnsi="Arial" w:cs="Arial"/>
              <w:sz w:val="14"/>
            </w:rPr>
            <w:t>Изм.</w:t>
          </w:r>
        </w:p>
      </w:tc>
      <w:tc>
        <w:tcPr>
          <w:tcW w:w="567" w:type="dxa"/>
          <w:tcBorders>
            <w:top w:val="single" w:sz="12" w:space="0" w:color="auto"/>
            <w:left w:val="single" w:sz="12" w:space="0" w:color="auto"/>
            <w:bottom w:val="single" w:sz="12" w:space="0" w:color="auto"/>
            <w:right w:val="single" w:sz="12" w:space="0" w:color="auto"/>
          </w:tcBorders>
          <w:vAlign w:val="center"/>
        </w:tcPr>
        <w:p w14:paraId="435041AA" w14:textId="77777777" w:rsidR="00592156" w:rsidRPr="00A21745" w:rsidRDefault="00592156" w:rsidP="00272192">
          <w:pPr>
            <w:jc w:val="center"/>
            <w:rPr>
              <w:rFonts w:ascii="Arial" w:hAnsi="Arial" w:cs="Arial"/>
              <w:sz w:val="14"/>
            </w:rPr>
          </w:pPr>
          <w:proofErr w:type="spellStart"/>
          <w:r w:rsidRPr="00A21745">
            <w:rPr>
              <w:rFonts w:ascii="Arial" w:hAnsi="Arial" w:cs="Arial"/>
              <w:sz w:val="14"/>
            </w:rPr>
            <w:t>Кол</w:t>
          </w:r>
          <w:proofErr w:type="gramStart"/>
          <w:r w:rsidRPr="00A21745">
            <w:rPr>
              <w:rFonts w:ascii="Arial" w:hAnsi="Arial" w:cs="Arial"/>
              <w:sz w:val="14"/>
            </w:rPr>
            <w:t>.у</w:t>
          </w:r>
          <w:proofErr w:type="gramEnd"/>
          <w:r w:rsidRPr="00A21745">
            <w:rPr>
              <w:rFonts w:ascii="Arial" w:hAnsi="Arial" w:cs="Arial"/>
              <w:sz w:val="14"/>
            </w:rPr>
            <w:t>ч</w:t>
          </w:r>
          <w:proofErr w:type="spellEnd"/>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78F3EA13" w14:textId="77777777" w:rsidR="00592156" w:rsidRPr="00A21745" w:rsidRDefault="00592156" w:rsidP="00272192">
          <w:pPr>
            <w:jc w:val="center"/>
            <w:rPr>
              <w:rFonts w:ascii="Arial" w:hAnsi="Arial" w:cs="Arial"/>
              <w:sz w:val="14"/>
            </w:rPr>
          </w:pPr>
          <w:r w:rsidRPr="00A21745">
            <w:rPr>
              <w:rFonts w:ascii="Arial" w:hAnsi="Arial" w:cs="Arial"/>
              <w:sz w:val="14"/>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14:paraId="4067DA81" w14:textId="77777777" w:rsidR="00592156" w:rsidRPr="00A21745" w:rsidRDefault="00592156" w:rsidP="00272192">
          <w:pPr>
            <w:ind w:hanging="32"/>
            <w:jc w:val="center"/>
            <w:rPr>
              <w:rFonts w:ascii="Arial" w:hAnsi="Arial" w:cs="Arial"/>
              <w:sz w:val="14"/>
            </w:rPr>
          </w:pPr>
          <w:r w:rsidRPr="00A21745">
            <w:rPr>
              <w:rFonts w:ascii="Arial" w:hAnsi="Arial" w:cs="Arial"/>
              <w:sz w:val="14"/>
            </w:rPr>
            <w:t>№ док.</w:t>
          </w:r>
        </w:p>
      </w:tc>
      <w:tc>
        <w:tcPr>
          <w:tcW w:w="850" w:type="dxa"/>
          <w:tcBorders>
            <w:top w:val="single" w:sz="12" w:space="0" w:color="auto"/>
            <w:left w:val="single" w:sz="12" w:space="0" w:color="auto"/>
            <w:bottom w:val="single" w:sz="12" w:space="0" w:color="auto"/>
            <w:right w:val="single" w:sz="12" w:space="0" w:color="auto"/>
          </w:tcBorders>
          <w:vAlign w:val="center"/>
        </w:tcPr>
        <w:p w14:paraId="6B366D96" w14:textId="77777777" w:rsidR="00592156" w:rsidRPr="00A21745" w:rsidRDefault="00592156" w:rsidP="00272192">
          <w:pPr>
            <w:jc w:val="center"/>
            <w:rPr>
              <w:rFonts w:ascii="Arial" w:hAnsi="Arial" w:cs="Arial"/>
              <w:sz w:val="14"/>
            </w:rPr>
          </w:pPr>
          <w:r w:rsidRPr="00A21745">
            <w:rPr>
              <w:rFonts w:ascii="Arial" w:hAnsi="Arial" w:cs="Arial"/>
              <w:sz w:val="14"/>
            </w:rPr>
            <w:t>Подп</w:t>
          </w:r>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221714D2" w14:textId="77777777" w:rsidR="00592156" w:rsidRPr="00A21745" w:rsidRDefault="00592156" w:rsidP="00272192">
          <w:pPr>
            <w:jc w:val="center"/>
            <w:rPr>
              <w:rFonts w:ascii="Arial" w:hAnsi="Arial" w:cs="Arial"/>
              <w:sz w:val="14"/>
            </w:rPr>
          </w:pPr>
          <w:r w:rsidRPr="00A21745">
            <w:rPr>
              <w:rFonts w:ascii="Arial" w:hAnsi="Arial" w:cs="Arial"/>
              <w:sz w:val="14"/>
            </w:rPr>
            <w:t>Дата</w:t>
          </w:r>
        </w:p>
      </w:tc>
      <w:tc>
        <w:tcPr>
          <w:tcW w:w="4309" w:type="dxa"/>
          <w:vMerge/>
          <w:tcBorders>
            <w:left w:val="single" w:sz="12" w:space="0" w:color="auto"/>
            <w:bottom w:val="single" w:sz="12" w:space="0" w:color="auto"/>
            <w:right w:val="single" w:sz="12" w:space="0" w:color="auto"/>
          </w:tcBorders>
        </w:tcPr>
        <w:p w14:paraId="6A86838B" w14:textId="77777777" w:rsidR="00592156" w:rsidRPr="00D15CF4" w:rsidRDefault="00592156" w:rsidP="002E587D">
          <w:pPr>
            <w:ind w:right="-107"/>
            <w:rPr>
              <w:rFonts w:ascii="Arial" w:hAnsi="Arial" w:cs="Arial"/>
              <w:sz w:val="16"/>
            </w:rPr>
          </w:pPr>
        </w:p>
      </w:tc>
      <w:tc>
        <w:tcPr>
          <w:tcW w:w="1701" w:type="dxa"/>
          <w:vMerge/>
          <w:tcBorders>
            <w:left w:val="single" w:sz="12" w:space="0" w:color="auto"/>
            <w:bottom w:val="single" w:sz="12" w:space="0" w:color="auto"/>
            <w:right w:val="single" w:sz="12" w:space="0" w:color="auto"/>
          </w:tcBorders>
        </w:tcPr>
        <w:p w14:paraId="457161BC" w14:textId="77777777" w:rsidR="00592156" w:rsidRPr="00D15CF4" w:rsidRDefault="00592156" w:rsidP="002E587D">
          <w:pPr>
            <w:ind w:right="-107"/>
            <w:rPr>
              <w:rFonts w:ascii="Arial" w:hAnsi="Arial" w:cs="Arial"/>
              <w:sz w:val="16"/>
            </w:rPr>
          </w:pPr>
        </w:p>
      </w:tc>
      <w:tc>
        <w:tcPr>
          <w:tcW w:w="567" w:type="dxa"/>
          <w:vMerge/>
          <w:tcBorders>
            <w:left w:val="single" w:sz="12" w:space="0" w:color="auto"/>
            <w:bottom w:val="single" w:sz="12" w:space="0" w:color="auto"/>
            <w:right w:val="single" w:sz="12" w:space="0" w:color="auto"/>
          </w:tcBorders>
        </w:tcPr>
        <w:p w14:paraId="29BF34E7" w14:textId="77777777" w:rsidR="00592156" w:rsidRPr="00932A03" w:rsidRDefault="00592156" w:rsidP="002E587D">
          <w:pPr>
            <w:ind w:right="-107"/>
            <w:jc w:val="center"/>
            <w:rPr>
              <w:rFonts w:ascii="Arial" w:hAnsi="Arial" w:cs="Arial"/>
              <w:sz w:val="16"/>
            </w:rPr>
          </w:pPr>
        </w:p>
      </w:tc>
    </w:tr>
  </w:tbl>
  <w:p w14:paraId="3F6B8321" w14:textId="1F6DAC80" w:rsidR="00592156" w:rsidRPr="001A40C6" w:rsidRDefault="00592156" w:rsidP="00272192">
    <w:pPr>
      <w:pStyle w:val="ae"/>
      <w:tabs>
        <w:tab w:val="right" w:pos="8080"/>
      </w:tabs>
      <w:ind w:left="-168" w:right="-142"/>
    </w:pPr>
    <w:r w:rsidRPr="007071F0">
      <w:rPr>
        <w:rFonts w:ascii="Arial" w:hAnsi="Arial" w:cs="Arial"/>
        <w:noProof/>
        <w:sz w:val="16"/>
      </w:rPr>
      <w:t xml:space="preserve">ВНП СФРМ </w:t>
    </w:r>
    <w:r>
      <w:rPr>
        <w:rFonts w:ascii="Arial" w:hAnsi="Arial" w:cs="Arial"/>
        <w:noProof/>
        <w:sz w:val="16"/>
      </w:rPr>
      <w:t>18</w:t>
    </w:r>
    <w:r w:rsidRPr="007071F0">
      <w:rPr>
        <w:rFonts w:ascii="Arial" w:hAnsi="Arial" w:cs="Arial"/>
        <w:noProof/>
        <w:sz w:val="16"/>
      </w:rPr>
      <w:t>-</w:t>
    </w:r>
    <w:r>
      <w:rPr>
        <w:rFonts w:ascii="Arial" w:hAnsi="Arial" w:cs="Arial"/>
        <w:noProof/>
        <w:sz w:val="16"/>
      </w:rPr>
      <w:t>9700</w:t>
    </w:r>
    <w:r w:rsidRPr="007071F0">
      <w:rPr>
        <w:rFonts w:ascii="Arial" w:hAnsi="Arial" w:cs="Arial"/>
        <w:noProof/>
        <w:sz w:val="16"/>
      </w:rPr>
      <w:t>-01.</w:t>
    </w:r>
    <w:r>
      <w:rPr>
        <w:rFonts w:ascii="Arial" w:hAnsi="Arial" w:cs="Arial"/>
        <w:noProof/>
        <w:sz w:val="16"/>
      </w:rPr>
      <w:t>003</w:t>
    </w:r>
    <w:r w:rsidRPr="007071F0">
      <w:rPr>
        <w:rFonts w:ascii="Arial" w:hAnsi="Arial" w:cs="Arial"/>
        <w:noProof/>
        <w:sz w:val="16"/>
      </w:rPr>
      <w:t xml:space="preserve"> (изм. </w:t>
    </w:r>
    <w:r>
      <w:rPr>
        <w:rFonts w:ascii="Arial" w:hAnsi="Arial" w:cs="Arial"/>
        <w:noProof/>
        <w:sz w:val="16"/>
      </w:rPr>
      <w:t>0</w:t>
    </w:r>
    <w:r w:rsidRPr="007071F0">
      <w:rPr>
        <w:rFonts w:ascii="Arial" w:hAnsi="Arial" w:cs="Arial"/>
        <w:noProof/>
        <w:sz w:val="16"/>
      </w:rPr>
      <w:t>)</w:t>
    </w:r>
    <w:r w:rsidRPr="007071F0">
      <w:rPr>
        <w:rFonts w:ascii="Arial" w:hAnsi="Arial" w:cs="Arial"/>
        <w:noProof/>
        <w:sz w:val="16"/>
      </w:rPr>
      <w:tab/>
    </w:r>
    <w:r>
      <w:rPr>
        <w:rFonts w:ascii="Arial" w:hAnsi="Arial" w:cs="Arial"/>
        <w:noProof/>
        <w:sz w:val="16"/>
      </w:rPr>
      <w:t xml:space="preserve">                     </w:t>
    </w:r>
    <w:r w:rsidRPr="00D72AA8">
      <w:rPr>
        <w:rFonts w:ascii="Arial" w:hAnsi="Arial" w:cs="Arial"/>
        <w:noProof/>
        <w:sz w:val="16"/>
      </w:rPr>
      <w:t>1581</w:t>
    </w:r>
    <w:r>
      <w:rPr>
        <w:rFonts w:ascii="Arial" w:hAnsi="Arial" w:cs="Arial"/>
        <w:noProof/>
        <w:sz w:val="16"/>
      </w:rPr>
      <w:t>-(ЕР-600)-OOS1-PZ-001-</w:t>
    </w:r>
    <w:proofErr w:type="spellStart"/>
    <w:r w:rsidRPr="0008155E">
      <w:rPr>
        <w:rFonts w:ascii="Arial" w:hAnsi="Arial" w:cs="Arial"/>
        <w:sz w:val="16"/>
        <w:szCs w:val="16"/>
        <w:lang w:val="en-US"/>
      </w:rPr>
      <w:t>r</w:t>
    </w:r>
    <w:r>
      <w:rPr>
        <w:rFonts w:ascii="Arial" w:hAnsi="Arial" w:cs="Arial"/>
        <w:sz w:val="16"/>
        <w:szCs w:val="16"/>
        <w:lang w:val="en-US"/>
      </w:rPr>
      <w:t>C</w:t>
    </w:r>
    <w:proofErr w:type="spellEnd"/>
    <w:r w:rsidRPr="0008155E">
      <w:rPr>
        <w:rFonts w:ascii="Arial" w:hAnsi="Arial" w:cs="Arial"/>
        <w:sz w:val="16"/>
        <w:szCs w:val="16"/>
      </w:rPr>
      <w:t>0</w:t>
    </w:r>
    <w:r w:rsidR="00291CD0" w:rsidRPr="00291CD0">
      <w:rPr>
        <w:rFonts w:ascii="Arial" w:hAnsi="Arial" w:cs="Arial"/>
        <w:sz w:val="16"/>
        <w:szCs w:val="16"/>
      </w:rPr>
      <w:t>2</w:t>
    </w:r>
    <w:r>
      <w:rPr>
        <w:rFonts w:ascii="Arial" w:hAnsi="Arial" w:cs="Arial"/>
        <w:noProof/>
        <w:sz w:val="16"/>
      </w:rPr>
      <w:t>-f10</w:t>
    </w:r>
    <w:r w:rsidRPr="00BE04D8">
      <w:rPr>
        <w:rFonts w:ascii="Arial" w:hAnsi="Arial" w:cs="Arial"/>
        <w:noProof/>
        <w:sz w:val="16"/>
      </w:rPr>
      <w:t>.docx</w:t>
    </w:r>
    <w:r w:rsidRPr="007071F0">
      <w:rPr>
        <w:rFonts w:ascii="Arial" w:hAnsi="Arial" w:cs="Arial"/>
        <w:noProof/>
        <w:sz w:val="16"/>
      </w:rPr>
      <w:tab/>
    </w:r>
    <w:r w:rsidRPr="007071F0">
      <w:rPr>
        <w:rFonts w:ascii="Arial" w:hAnsi="Arial" w:cs="Arial"/>
        <w:noProof/>
        <w:sz w:val="16"/>
      </w:rPr>
      <w:tab/>
      <w:t>Формат А4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261" w:type="dxa"/>
      <w:tblInd w:w="-113" w:type="dxa"/>
      <w:tblBorders>
        <w:top w:val="single" w:sz="18" w:space="0" w:color="auto"/>
        <w:left w:val="single" w:sz="18" w:space="0" w:color="auto"/>
        <w:bottom w:val="single" w:sz="18" w:space="0" w:color="auto"/>
        <w:right w:val="single" w:sz="18" w:space="0" w:color="auto"/>
      </w:tblBorders>
      <w:tblLayout w:type="fixed"/>
      <w:tblCellMar>
        <w:left w:w="0" w:type="dxa"/>
        <w:right w:w="0" w:type="dxa"/>
      </w:tblCellMar>
      <w:tblLook w:val="0000" w:firstRow="0" w:lastRow="0" w:firstColumn="0" w:lastColumn="0" w:noHBand="0" w:noVBand="0"/>
    </w:tblPr>
    <w:tblGrid>
      <w:gridCol w:w="566"/>
      <w:gridCol w:w="566"/>
      <w:gridCol w:w="567"/>
      <w:gridCol w:w="567"/>
      <w:gridCol w:w="850"/>
      <w:gridCol w:w="567"/>
      <w:gridCol w:w="3742"/>
      <w:gridCol w:w="850"/>
      <w:gridCol w:w="850"/>
      <w:gridCol w:w="1136"/>
    </w:tblGrid>
    <w:tr w:rsidR="00592156" w:rsidRPr="00F2022E" w14:paraId="433624E3" w14:textId="77777777" w:rsidTr="007878CC">
      <w:trPr>
        <w:trHeight w:hRule="exact" w:val="851"/>
      </w:trPr>
      <w:tc>
        <w:tcPr>
          <w:tcW w:w="10261" w:type="dxa"/>
          <w:gridSpan w:val="10"/>
          <w:tcBorders>
            <w:top w:val="single" w:sz="12" w:space="0" w:color="auto"/>
            <w:left w:val="single" w:sz="12" w:space="0" w:color="auto"/>
            <w:bottom w:val="single" w:sz="4" w:space="0" w:color="auto"/>
            <w:right w:val="single" w:sz="12" w:space="0" w:color="auto"/>
          </w:tcBorders>
          <w:tcMar>
            <w:left w:w="57" w:type="dxa"/>
            <w:right w:w="57" w:type="dxa"/>
          </w:tcMar>
          <w:vAlign w:val="center"/>
        </w:tcPr>
        <w:p w14:paraId="11D56952" w14:textId="77777777" w:rsidR="00592156" w:rsidRPr="00F2022E" w:rsidRDefault="00592156" w:rsidP="007878CC">
          <w:pPr>
            <w:rPr>
              <w:rFonts w:ascii="Arial" w:hAnsi="Arial" w:cs="Arial"/>
              <w:sz w:val="14"/>
              <w:szCs w:val="14"/>
            </w:rPr>
          </w:pPr>
          <w:proofErr w:type="gramStart"/>
          <w:r w:rsidRPr="00F2022E">
            <w:rPr>
              <w:rFonts w:ascii="Arial" w:hAnsi="Arial" w:cs="Arial"/>
              <w:sz w:val="14"/>
              <w:szCs w:val="14"/>
            </w:rPr>
            <w:t>Настоящий документ/чертеж является интеллектуальной собственностью ОАО “</w:t>
          </w:r>
          <w:proofErr w:type="spellStart"/>
          <w:r w:rsidRPr="00F2022E">
            <w:rPr>
              <w:rFonts w:ascii="Arial" w:hAnsi="Arial" w:cs="Arial"/>
              <w:sz w:val="14"/>
              <w:szCs w:val="14"/>
            </w:rPr>
            <w:t>ВНИПИнефть</w:t>
          </w:r>
          <w:proofErr w:type="spellEnd"/>
          <w:r w:rsidRPr="00F2022E">
            <w:rPr>
              <w:rFonts w:ascii="Arial" w:hAnsi="Arial" w:cs="Arial"/>
              <w:sz w:val="14"/>
              <w:szCs w:val="14"/>
            </w:rPr>
            <w:t>”, включая все запатентованные и патентоспособные детали и/или конфиденциальную информацию, а их использование обусловлено  соглашением с пользователем, по которому он обязуется не воспроизводить, как целиком, так и частично, настоящий документ/чертеж или материал, который он описывает, а также не использовать настоящий документ для любых целей, за исключением тех, на которые у него</w:t>
          </w:r>
          <w:proofErr w:type="gramEnd"/>
          <w:r w:rsidRPr="00F2022E">
            <w:rPr>
              <w:rFonts w:ascii="Arial" w:hAnsi="Arial" w:cs="Arial"/>
              <w:sz w:val="14"/>
              <w:szCs w:val="14"/>
            </w:rPr>
            <w:t xml:space="preserve"> имеется специальное разрешение ОАО “</w:t>
          </w:r>
          <w:proofErr w:type="spellStart"/>
          <w:r w:rsidRPr="00F2022E">
            <w:rPr>
              <w:rFonts w:ascii="Arial" w:hAnsi="Arial" w:cs="Arial"/>
              <w:sz w:val="14"/>
              <w:szCs w:val="14"/>
            </w:rPr>
            <w:t>ВНИПИнефть</w:t>
          </w:r>
          <w:proofErr w:type="spellEnd"/>
          <w:r w:rsidRPr="00F2022E">
            <w:rPr>
              <w:rFonts w:ascii="Arial" w:hAnsi="Arial" w:cs="Arial"/>
              <w:sz w:val="14"/>
              <w:szCs w:val="14"/>
            </w:rPr>
            <w:t>” в письменном виде.</w:t>
          </w:r>
        </w:p>
      </w:tc>
    </w:tr>
    <w:tr w:rsidR="00592156" w:rsidRPr="00F2022E" w14:paraId="489D8601" w14:textId="77777777" w:rsidTr="007878CC">
      <w:trPr>
        <w:trHeight w:hRule="exact" w:val="284"/>
      </w:trPr>
      <w:tc>
        <w:tcPr>
          <w:tcW w:w="566" w:type="dxa"/>
          <w:tcBorders>
            <w:top w:val="single" w:sz="12" w:space="0" w:color="auto"/>
            <w:left w:val="single" w:sz="12" w:space="0" w:color="auto"/>
            <w:bottom w:val="single" w:sz="4" w:space="0" w:color="auto"/>
            <w:right w:val="single" w:sz="12" w:space="0" w:color="auto"/>
          </w:tcBorders>
          <w:vAlign w:val="center"/>
        </w:tcPr>
        <w:p w14:paraId="0F31F7DA" w14:textId="77777777" w:rsidR="00592156" w:rsidRPr="000053BB" w:rsidRDefault="00592156" w:rsidP="007878CC">
          <w:pPr>
            <w:ind w:firstLine="56"/>
            <w:jc w:val="center"/>
            <w:rPr>
              <w:rFonts w:ascii="Arial" w:hAnsi="Arial" w:cs="Arial"/>
            </w:rPr>
          </w:pPr>
        </w:p>
      </w:tc>
      <w:tc>
        <w:tcPr>
          <w:tcW w:w="566" w:type="dxa"/>
          <w:tcBorders>
            <w:top w:val="single" w:sz="12" w:space="0" w:color="auto"/>
            <w:left w:val="single" w:sz="12" w:space="0" w:color="auto"/>
            <w:bottom w:val="single" w:sz="4" w:space="0" w:color="auto"/>
            <w:right w:val="single" w:sz="12" w:space="0" w:color="auto"/>
          </w:tcBorders>
          <w:vAlign w:val="center"/>
        </w:tcPr>
        <w:p w14:paraId="0AFE2271" w14:textId="77777777" w:rsidR="00592156" w:rsidRPr="000053BB" w:rsidRDefault="00592156" w:rsidP="007878CC">
          <w:pPr>
            <w:ind w:firstLine="56"/>
            <w:jc w:val="center"/>
            <w:rPr>
              <w:rFonts w:ascii="Arial" w:hAnsi="Arial" w:cs="Arial"/>
            </w:rPr>
          </w:pPr>
        </w:p>
      </w:tc>
      <w:tc>
        <w:tcPr>
          <w:tcW w:w="567" w:type="dxa"/>
          <w:tcBorders>
            <w:top w:val="single" w:sz="12" w:space="0" w:color="auto"/>
            <w:left w:val="nil"/>
            <w:bottom w:val="single" w:sz="4" w:space="0" w:color="auto"/>
            <w:right w:val="single" w:sz="12" w:space="0" w:color="auto"/>
          </w:tcBorders>
          <w:vAlign w:val="center"/>
        </w:tcPr>
        <w:p w14:paraId="527BFE06" w14:textId="77777777" w:rsidR="00592156" w:rsidRPr="000053BB" w:rsidRDefault="00592156" w:rsidP="007878CC">
          <w:pPr>
            <w:jc w:val="center"/>
            <w:rPr>
              <w:rFonts w:ascii="Arial" w:hAnsi="Arial" w:cs="Arial"/>
            </w:rPr>
          </w:pPr>
        </w:p>
      </w:tc>
      <w:tc>
        <w:tcPr>
          <w:tcW w:w="567" w:type="dxa"/>
          <w:tcBorders>
            <w:top w:val="single" w:sz="12" w:space="0" w:color="auto"/>
            <w:left w:val="nil"/>
            <w:bottom w:val="single" w:sz="4" w:space="0" w:color="auto"/>
            <w:right w:val="single" w:sz="12" w:space="0" w:color="auto"/>
          </w:tcBorders>
          <w:vAlign w:val="center"/>
        </w:tcPr>
        <w:p w14:paraId="79CD1620" w14:textId="77777777" w:rsidR="00592156" w:rsidRPr="003B2387" w:rsidRDefault="00592156" w:rsidP="007878CC">
          <w:pPr>
            <w:jc w:val="center"/>
            <w:rPr>
              <w:rFonts w:ascii="Arial" w:hAnsi="Arial" w:cs="Arial"/>
              <w:spacing w:val="-20"/>
              <w:sz w:val="16"/>
            </w:rPr>
          </w:pPr>
        </w:p>
      </w:tc>
      <w:tc>
        <w:tcPr>
          <w:tcW w:w="850" w:type="dxa"/>
          <w:tcBorders>
            <w:top w:val="single" w:sz="12" w:space="0" w:color="auto"/>
            <w:left w:val="single" w:sz="12" w:space="0" w:color="auto"/>
            <w:bottom w:val="single" w:sz="4" w:space="0" w:color="auto"/>
            <w:right w:val="single" w:sz="12" w:space="0" w:color="auto"/>
          </w:tcBorders>
          <w:vAlign w:val="center"/>
        </w:tcPr>
        <w:p w14:paraId="4BD6C3AF" w14:textId="77777777" w:rsidR="00592156" w:rsidRPr="000053BB" w:rsidRDefault="00592156" w:rsidP="007878CC">
          <w:pPr>
            <w:jc w:val="center"/>
            <w:rPr>
              <w:rFonts w:ascii="Arial" w:hAnsi="Arial" w:cs="Arial"/>
            </w:rPr>
          </w:pPr>
        </w:p>
      </w:tc>
      <w:tc>
        <w:tcPr>
          <w:tcW w:w="567" w:type="dxa"/>
          <w:tcBorders>
            <w:top w:val="single" w:sz="12" w:space="0" w:color="auto"/>
            <w:left w:val="nil"/>
            <w:bottom w:val="single" w:sz="4" w:space="0" w:color="auto"/>
            <w:right w:val="single" w:sz="12" w:space="0" w:color="auto"/>
          </w:tcBorders>
          <w:vAlign w:val="center"/>
        </w:tcPr>
        <w:p w14:paraId="091DE65F" w14:textId="77777777" w:rsidR="00592156" w:rsidRPr="003B2387" w:rsidRDefault="00592156" w:rsidP="007878CC">
          <w:pPr>
            <w:jc w:val="center"/>
            <w:rPr>
              <w:rFonts w:ascii="Arial" w:hAnsi="Arial" w:cs="Arial"/>
              <w:spacing w:val="-20"/>
              <w:sz w:val="16"/>
            </w:rPr>
          </w:pPr>
        </w:p>
      </w:tc>
      <w:tc>
        <w:tcPr>
          <w:tcW w:w="6578" w:type="dxa"/>
          <w:gridSpan w:val="4"/>
          <w:vMerge w:val="restart"/>
          <w:tcBorders>
            <w:top w:val="single" w:sz="12" w:space="0" w:color="auto"/>
            <w:left w:val="nil"/>
            <w:right w:val="single" w:sz="12" w:space="0" w:color="auto"/>
          </w:tcBorders>
          <w:vAlign w:val="center"/>
        </w:tcPr>
        <w:p w14:paraId="5B1B7D29" w14:textId="77777777" w:rsidR="00592156" w:rsidRPr="0097383D" w:rsidRDefault="00592156" w:rsidP="007878CC">
          <w:pPr>
            <w:jc w:val="center"/>
            <w:rPr>
              <w:rFonts w:ascii="Arial" w:hAnsi="Arial" w:cs="Arial"/>
              <w:bCs/>
            </w:rPr>
          </w:pPr>
          <w:r w:rsidRPr="00A80DCF">
            <w:rPr>
              <w:rFonts w:ascii="Arial" w:hAnsi="Arial" w:cs="Arial"/>
            </w:rPr>
            <w:t>.РПД</w:t>
          </w:r>
        </w:p>
      </w:tc>
    </w:tr>
    <w:tr w:rsidR="00592156" w:rsidRPr="00F2022E" w14:paraId="2F8647FC" w14:textId="77777777" w:rsidTr="007878CC">
      <w:trPr>
        <w:trHeight w:hRule="exact" w:val="284"/>
      </w:trPr>
      <w:tc>
        <w:tcPr>
          <w:tcW w:w="566" w:type="dxa"/>
          <w:tcBorders>
            <w:top w:val="single" w:sz="4" w:space="0" w:color="auto"/>
            <w:left w:val="single" w:sz="12" w:space="0" w:color="auto"/>
            <w:bottom w:val="single" w:sz="4" w:space="0" w:color="auto"/>
            <w:right w:val="single" w:sz="12" w:space="0" w:color="auto"/>
          </w:tcBorders>
          <w:vAlign w:val="center"/>
        </w:tcPr>
        <w:p w14:paraId="5E2AB4B8" w14:textId="77777777" w:rsidR="00592156" w:rsidRPr="000053BB" w:rsidRDefault="00592156" w:rsidP="007878CC">
          <w:pPr>
            <w:ind w:firstLine="56"/>
            <w:jc w:val="center"/>
            <w:rPr>
              <w:rFonts w:ascii="Arial" w:hAnsi="Arial" w:cs="Arial"/>
            </w:rPr>
          </w:pPr>
        </w:p>
      </w:tc>
      <w:tc>
        <w:tcPr>
          <w:tcW w:w="566" w:type="dxa"/>
          <w:tcBorders>
            <w:top w:val="single" w:sz="4" w:space="0" w:color="auto"/>
            <w:left w:val="single" w:sz="12" w:space="0" w:color="auto"/>
            <w:bottom w:val="single" w:sz="4" w:space="0" w:color="auto"/>
            <w:right w:val="single" w:sz="12" w:space="0" w:color="auto"/>
          </w:tcBorders>
          <w:vAlign w:val="center"/>
        </w:tcPr>
        <w:p w14:paraId="2763E750" w14:textId="77777777" w:rsidR="00592156" w:rsidRPr="000053BB" w:rsidRDefault="00592156" w:rsidP="007878CC">
          <w:pPr>
            <w:ind w:firstLine="56"/>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14:paraId="3EADB431" w14:textId="77777777" w:rsidR="00592156" w:rsidRPr="000053BB" w:rsidRDefault="00592156" w:rsidP="007878CC">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14:paraId="28E68442" w14:textId="77777777" w:rsidR="00592156" w:rsidRPr="003B2387" w:rsidRDefault="00592156" w:rsidP="007878CC">
          <w:pPr>
            <w:jc w:val="center"/>
            <w:rPr>
              <w:rFonts w:ascii="Arial" w:hAnsi="Arial" w:cs="Arial"/>
              <w:spacing w:val="-20"/>
              <w:sz w:val="16"/>
            </w:rPr>
          </w:pPr>
        </w:p>
      </w:tc>
      <w:tc>
        <w:tcPr>
          <w:tcW w:w="850" w:type="dxa"/>
          <w:tcBorders>
            <w:top w:val="single" w:sz="4" w:space="0" w:color="auto"/>
            <w:left w:val="single" w:sz="12" w:space="0" w:color="auto"/>
            <w:bottom w:val="single" w:sz="4" w:space="0" w:color="auto"/>
            <w:right w:val="single" w:sz="12" w:space="0" w:color="auto"/>
          </w:tcBorders>
          <w:vAlign w:val="center"/>
        </w:tcPr>
        <w:p w14:paraId="2E6CA441" w14:textId="77777777" w:rsidR="00592156" w:rsidRPr="000053BB" w:rsidRDefault="00592156" w:rsidP="007878CC">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14:paraId="18E62802" w14:textId="77777777" w:rsidR="00592156" w:rsidRPr="003B2387" w:rsidRDefault="00592156" w:rsidP="007878CC">
          <w:pPr>
            <w:jc w:val="center"/>
            <w:rPr>
              <w:rFonts w:ascii="Arial" w:hAnsi="Arial" w:cs="Arial"/>
              <w:spacing w:val="-20"/>
              <w:sz w:val="16"/>
            </w:rPr>
          </w:pPr>
        </w:p>
      </w:tc>
      <w:tc>
        <w:tcPr>
          <w:tcW w:w="6578" w:type="dxa"/>
          <w:gridSpan w:val="4"/>
          <w:vMerge/>
          <w:tcBorders>
            <w:left w:val="nil"/>
            <w:right w:val="single" w:sz="12" w:space="0" w:color="auto"/>
          </w:tcBorders>
          <w:vAlign w:val="center"/>
        </w:tcPr>
        <w:p w14:paraId="509998C3" w14:textId="77777777" w:rsidR="00592156" w:rsidRPr="0097383D" w:rsidRDefault="00592156" w:rsidP="007878CC">
          <w:pPr>
            <w:jc w:val="center"/>
            <w:rPr>
              <w:rFonts w:ascii="Arial" w:hAnsi="Arial" w:cs="Arial"/>
              <w:bCs/>
            </w:rPr>
          </w:pPr>
        </w:p>
      </w:tc>
    </w:tr>
    <w:tr w:rsidR="00592156" w:rsidRPr="00F2022E" w14:paraId="42AF03A2" w14:textId="77777777" w:rsidTr="007878CC">
      <w:trPr>
        <w:trHeight w:hRule="exact" w:val="284"/>
      </w:trPr>
      <w:tc>
        <w:tcPr>
          <w:tcW w:w="566" w:type="dxa"/>
          <w:tcBorders>
            <w:top w:val="single" w:sz="4" w:space="0" w:color="auto"/>
            <w:left w:val="single" w:sz="12" w:space="0" w:color="auto"/>
            <w:bottom w:val="single" w:sz="4" w:space="0" w:color="auto"/>
            <w:right w:val="single" w:sz="12" w:space="0" w:color="auto"/>
          </w:tcBorders>
          <w:vAlign w:val="center"/>
        </w:tcPr>
        <w:p w14:paraId="4D844B8A" w14:textId="77777777" w:rsidR="00592156" w:rsidRPr="000053BB" w:rsidRDefault="00592156" w:rsidP="007878CC">
          <w:pPr>
            <w:ind w:firstLine="56"/>
            <w:jc w:val="center"/>
            <w:rPr>
              <w:rFonts w:ascii="Arial" w:hAnsi="Arial" w:cs="Arial"/>
            </w:rPr>
          </w:pPr>
        </w:p>
      </w:tc>
      <w:tc>
        <w:tcPr>
          <w:tcW w:w="566" w:type="dxa"/>
          <w:tcBorders>
            <w:top w:val="single" w:sz="4" w:space="0" w:color="auto"/>
            <w:left w:val="single" w:sz="12" w:space="0" w:color="auto"/>
            <w:bottom w:val="single" w:sz="4" w:space="0" w:color="auto"/>
            <w:right w:val="single" w:sz="12" w:space="0" w:color="auto"/>
          </w:tcBorders>
          <w:vAlign w:val="center"/>
        </w:tcPr>
        <w:p w14:paraId="6752C16D" w14:textId="77777777" w:rsidR="00592156" w:rsidRPr="000053BB" w:rsidRDefault="00592156" w:rsidP="007878CC">
          <w:pPr>
            <w:ind w:firstLine="56"/>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14:paraId="6CD359B2" w14:textId="77777777" w:rsidR="00592156" w:rsidRPr="000053BB" w:rsidRDefault="00592156" w:rsidP="007878CC">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14:paraId="0324FF79" w14:textId="77777777" w:rsidR="00592156" w:rsidRPr="003B2387" w:rsidRDefault="00592156" w:rsidP="007878CC">
          <w:pPr>
            <w:jc w:val="center"/>
            <w:rPr>
              <w:rFonts w:ascii="Arial" w:hAnsi="Arial" w:cs="Arial"/>
              <w:spacing w:val="-20"/>
              <w:sz w:val="16"/>
            </w:rPr>
          </w:pPr>
        </w:p>
      </w:tc>
      <w:tc>
        <w:tcPr>
          <w:tcW w:w="850" w:type="dxa"/>
          <w:tcBorders>
            <w:top w:val="single" w:sz="4" w:space="0" w:color="auto"/>
            <w:left w:val="single" w:sz="12" w:space="0" w:color="auto"/>
            <w:bottom w:val="single" w:sz="4" w:space="0" w:color="auto"/>
            <w:right w:val="single" w:sz="12" w:space="0" w:color="auto"/>
          </w:tcBorders>
          <w:vAlign w:val="center"/>
        </w:tcPr>
        <w:p w14:paraId="3D697789" w14:textId="77777777" w:rsidR="00592156" w:rsidRPr="000053BB" w:rsidRDefault="00592156" w:rsidP="007878CC">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14:paraId="121B8D8E" w14:textId="77777777" w:rsidR="00592156" w:rsidRPr="003B2387" w:rsidRDefault="00592156" w:rsidP="007878CC">
          <w:pPr>
            <w:jc w:val="center"/>
            <w:rPr>
              <w:rFonts w:ascii="Arial" w:hAnsi="Arial" w:cs="Arial"/>
              <w:spacing w:val="-20"/>
              <w:sz w:val="16"/>
            </w:rPr>
          </w:pPr>
        </w:p>
      </w:tc>
      <w:tc>
        <w:tcPr>
          <w:tcW w:w="6578" w:type="dxa"/>
          <w:gridSpan w:val="4"/>
          <w:vMerge w:val="restart"/>
          <w:tcBorders>
            <w:top w:val="single" w:sz="12" w:space="0" w:color="auto"/>
            <w:left w:val="nil"/>
            <w:right w:val="single" w:sz="12" w:space="0" w:color="auto"/>
          </w:tcBorders>
          <w:vAlign w:val="center"/>
        </w:tcPr>
        <w:p w14:paraId="46122F57" w14:textId="77777777" w:rsidR="00592156" w:rsidRPr="0083194F" w:rsidRDefault="00592156" w:rsidP="007878CC">
          <w:pPr>
            <w:jc w:val="center"/>
            <w:rPr>
              <w:rFonts w:ascii="Arial" w:hAnsi="Arial" w:cs="Arial"/>
              <w:bCs/>
            </w:rPr>
          </w:pPr>
          <w:r w:rsidRPr="0083194F">
            <w:rPr>
              <w:rFonts w:ascii="Arial" w:hAnsi="Arial" w:cs="Arial"/>
            </w:rPr>
            <w:t>ПРИМЕР ВЫПОЛНЕНИЯ</w:t>
          </w:r>
        </w:p>
      </w:tc>
    </w:tr>
    <w:tr w:rsidR="00592156" w:rsidRPr="00F2022E" w14:paraId="3983EE8A" w14:textId="77777777" w:rsidTr="007878CC">
      <w:trPr>
        <w:trHeight w:hRule="exact" w:val="284"/>
      </w:trPr>
      <w:tc>
        <w:tcPr>
          <w:tcW w:w="566" w:type="dxa"/>
          <w:tcBorders>
            <w:top w:val="single" w:sz="4" w:space="0" w:color="auto"/>
            <w:left w:val="single" w:sz="12" w:space="0" w:color="auto"/>
            <w:bottom w:val="single" w:sz="12" w:space="0" w:color="auto"/>
            <w:right w:val="single" w:sz="12" w:space="0" w:color="auto"/>
          </w:tcBorders>
          <w:vAlign w:val="center"/>
        </w:tcPr>
        <w:p w14:paraId="4F2B2E53" w14:textId="77777777" w:rsidR="00592156" w:rsidRPr="000053BB" w:rsidRDefault="00592156" w:rsidP="007878CC">
          <w:pPr>
            <w:ind w:firstLine="56"/>
            <w:jc w:val="center"/>
            <w:rPr>
              <w:rFonts w:ascii="Arial" w:hAnsi="Arial" w:cs="Arial"/>
            </w:rPr>
          </w:pPr>
        </w:p>
      </w:tc>
      <w:tc>
        <w:tcPr>
          <w:tcW w:w="566" w:type="dxa"/>
          <w:tcBorders>
            <w:top w:val="single" w:sz="4" w:space="0" w:color="auto"/>
            <w:left w:val="single" w:sz="12" w:space="0" w:color="auto"/>
            <w:bottom w:val="single" w:sz="12" w:space="0" w:color="auto"/>
            <w:right w:val="single" w:sz="12" w:space="0" w:color="auto"/>
          </w:tcBorders>
          <w:vAlign w:val="center"/>
        </w:tcPr>
        <w:p w14:paraId="469D0323" w14:textId="77777777" w:rsidR="00592156" w:rsidRPr="000053BB" w:rsidRDefault="00592156" w:rsidP="007878CC">
          <w:pPr>
            <w:ind w:firstLine="56"/>
            <w:jc w:val="center"/>
            <w:rPr>
              <w:rFonts w:ascii="Arial" w:hAnsi="Arial" w:cs="Arial"/>
            </w:rPr>
          </w:pPr>
        </w:p>
      </w:tc>
      <w:tc>
        <w:tcPr>
          <w:tcW w:w="567" w:type="dxa"/>
          <w:tcBorders>
            <w:top w:val="single" w:sz="4" w:space="0" w:color="auto"/>
            <w:left w:val="nil"/>
            <w:bottom w:val="single" w:sz="12" w:space="0" w:color="auto"/>
            <w:right w:val="single" w:sz="12" w:space="0" w:color="auto"/>
          </w:tcBorders>
          <w:vAlign w:val="center"/>
        </w:tcPr>
        <w:p w14:paraId="108E3F84" w14:textId="77777777" w:rsidR="00592156" w:rsidRPr="000053BB" w:rsidRDefault="00592156" w:rsidP="007878CC">
          <w:pPr>
            <w:jc w:val="center"/>
            <w:rPr>
              <w:rFonts w:ascii="Arial" w:hAnsi="Arial" w:cs="Arial"/>
            </w:rPr>
          </w:pPr>
        </w:p>
      </w:tc>
      <w:tc>
        <w:tcPr>
          <w:tcW w:w="567" w:type="dxa"/>
          <w:tcBorders>
            <w:top w:val="single" w:sz="4" w:space="0" w:color="auto"/>
            <w:left w:val="single" w:sz="12" w:space="0" w:color="auto"/>
            <w:bottom w:val="single" w:sz="12" w:space="0" w:color="auto"/>
            <w:right w:val="single" w:sz="6" w:space="0" w:color="auto"/>
          </w:tcBorders>
          <w:vAlign w:val="center"/>
        </w:tcPr>
        <w:p w14:paraId="3C2770B6" w14:textId="77777777" w:rsidR="00592156" w:rsidRPr="003B2387" w:rsidRDefault="00592156" w:rsidP="007878CC">
          <w:pPr>
            <w:jc w:val="center"/>
            <w:rPr>
              <w:rFonts w:ascii="Arial" w:hAnsi="Arial" w:cs="Arial"/>
              <w:spacing w:val="-20"/>
              <w:sz w:val="16"/>
            </w:rPr>
          </w:pPr>
        </w:p>
      </w:tc>
      <w:tc>
        <w:tcPr>
          <w:tcW w:w="850" w:type="dxa"/>
          <w:tcBorders>
            <w:top w:val="single" w:sz="4" w:space="0" w:color="auto"/>
            <w:left w:val="single" w:sz="12" w:space="0" w:color="auto"/>
            <w:bottom w:val="single" w:sz="12" w:space="0" w:color="auto"/>
            <w:right w:val="single" w:sz="12" w:space="0" w:color="auto"/>
          </w:tcBorders>
          <w:vAlign w:val="center"/>
        </w:tcPr>
        <w:p w14:paraId="501BD414" w14:textId="77777777" w:rsidR="00592156" w:rsidRPr="000053BB" w:rsidRDefault="00592156" w:rsidP="007878CC">
          <w:pPr>
            <w:jc w:val="center"/>
            <w:rPr>
              <w:rFonts w:ascii="Arial" w:hAnsi="Arial" w:cs="Arial"/>
            </w:rPr>
          </w:pPr>
        </w:p>
      </w:tc>
      <w:tc>
        <w:tcPr>
          <w:tcW w:w="567" w:type="dxa"/>
          <w:tcBorders>
            <w:top w:val="single" w:sz="4" w:space="0" w:color="auto"/>
            <w:left w:val="nil"/>
            <w:bottom w:val="single" w:sz="12" w:space="0" w:color="auto"/>
            <w:right w:val="single" w:sz="12" w:space="0" w:color="auto"/>
          </w:tcBorders>
          <w:vAlign w:val="center"/>
        </w:tcPr>
        <w:p w14:paraId="56A3D490" w14:textId="77777777" w:rsidR="00592156" w:rsidRPr="003B2387" w:rsidRDefault="00592156" w:rsidP="007878CC">
          <w:pPr>
            <w:jc w:val="center"/>
            <w:rPr>
              <w:rFonts w:ascii="Arial" w:hAnsi="Arial" w:cs="Arial"/>
              <w:spacing w:val="-20"/>
              <w:sz w:val="16"/>
            </w:rPr>
          </w:pPr>
        </w:p>
      </w:tc>
      <w:tc>
        <w:tcPr>
          <w:tcW w:w="6578" w:type="dxa"/>
          <w:gridSpan w:val="4"/>
          <w:vMerge/>
          <w:tcBorders>
            <w:left w:val="nil"/>
            <w:right w:val="single" w:sz="12" w:space="0" w:color="auto"/>
          </w:tcBorders>
        </w:tcPr>
        <w:p w14:paraId="661E7539" w14:textId="77777777" w:rsidR="00592156" w:rsidRPr="00F2022E" w:rsidRDefault="00592156" w:rsidP="007878CC">
          <w:pPr>
            <w:pStyle w:val="ac"/>
            <w:tabs>
              <w:tab w:val="left" w:pos="3175"/>
            </w:tabs>
            <w:jc w:val="center"/>
            <w:rPr>
              <w:rFonts w:ascii="Arial" w:hAnsi="Arial" w:cs="Arial"/>
              <w:b/>
            </w:rPr>
          </w:pPr>
        </w:p>
      </w:tc>
    </w:tr>
    <w:tr w:rsidR="00592156" w:rsidRPr="00F2022E" w14:paraId="10E6D929" w14:textId="77777777" w:rsidTr="007878CC">
      <w:trPr>
        <w:trHeight w:hRule="exact" w:val="284"/>
      </w:trPr>
      <w:tc>
        <w:tcPr>
          <w:tcW w:w="566" w:type="dxa"/>
          <w:tcBorders>
            <w:top w:val="single" w:sz="12" w:space="0" w:color="auto"/>
            <w:left w:val="single" w:sz="12" w:space="0" w:color="auto"/>
            <w:bottom w:val="single" w:sz="12" w:space="0" w:color="auto"/>
            <w:right w:val="single" w:sz="12" w:space="0" w:color="auto"/>
          </w:tcBorders>
          <w:vAlign w:val="center"/>
        </w:tcPr>
        <w:p w14:paraId="1562EE04" w14:textId="77777777" w:rsidR="00592156" w:rsidRPr="00F2022E" w:rsidRDefault="00592156" w:rsidP="007878CC">
          <w:pPr>
            <w:ind w:firstLine="56"/>
            <w:jc w:val="center"/>
            <w:rPr>
              <w:rFonts w:ascii="Arial" w:hAnsi="Arial" w:cs="Arial"/>
              <w:sz w:val="14"/>
              <w:szCs w:val="14"/>
            </w:rPr>
          </w:pPr>
          <w:r w:rsidRPr="00F2022E">
            <w:rPr>
              <w:rFonts w:ascii="Arial" w:hAnsi="Arial" w:cs="Arial"/>
              <w:sz w:val="14"/>
              <w:szCs w:val="14"/>
            </w:rPr>
            <w:t>Изм.</w:t>
          </w:r>
        </w:p>
      </w:tc>
      <w:tc>
        <w:tcPr>
          <w:tcW w:w="566" w:type="dxa"/>
          <w:tcBorders>
            <w:top w:val="single" w:sz="12" w:space="0" w:color="auto"/>
            <w:left w:val="single" w:sz="12" w:space="0" w:color="auto"/>
            <w:bottom w:val="single" w:sz="12" w:space="0" w:color="auto"/>
            <w:right w:val="single" w:sz="12" w:space="0" w:color="auto"/>
          </w:tcBorders>
          <w:vAlign w:val="center"/>
        </w:tcPr>
        <w:p w14:paraId="0F51C6AE" w14:textId="77777777" w:rsidR="00592156" w:rsidRPr="00F2022E" w:rsidRDefault="00592156" w:rsidP="007878CC">
          <w:pPr>
            <w:ind w:firstLine="43"/>
            <w:jc w:val="center"/>
            <w:rPr>
              <w:rFonts w:ascii="Arial" w:hAnsi="Arial" w:cs="Arial"/>
              <w:sz w:val="14"/>
              <w:szCs w:val="14"/>
            </w:rPr>
          </w:pPr>
          <w:proofErr w:type="spellStart"/>
          <w:r w:rsidRPr="00F2022E">
            <w:rPr>
              <w:rFonts w:ascii="Arial" w:hAnsi="Arial" w:cs="Arial"/>
              <w:sz w:val="14"/>
              <w:szCs w:val="14"/>
            </w:rPr>
            <w:t>Кол</w:t>
          </w:r>
          <w:proofErr w:type="gramStart"/>
          <w:r w:rsidRPr="00F2022E">
            <w:rPr>
              <w:rFonts w:ascii="Arial" w:hAnsi="Arial" w:cs="Arial"/>
              <w:sz w:val="14"/>
              <w:szCs w:val="14"/>
            </w:rPr>
            <w:t>.у</w:t>
          </w:r>
          <w:proofErr w:type="gramEnd"/>
          <w:r w:rsidRPr="00F2022E">
            <w:rPr>
              <w:rFonts w:ascii="Arial" w:hAnsi="Arial" w:cs="Arial"/>
              <w:sz w:val="14"/>
              <w:szCs w:val="14"/>
            </w:rPr>
            <w:t>ч</w:t>
          </w:r>
          <w:proofErr w:type="spellEnd"/>
          <w:r w:rsidRPr="00F2022E">
            <w:rPr>
              <w:rFonts w:ascii="Arial" w:hAnsi="Arial" w:cs="Arial"/>
              <w:sz w:val="14"/>
              <w:szCs w:val="14"/>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4F3FAFAA" w14:textId="77777777" w:rsidR="00592156" w:rsidRPr="00F2022E" w:rsidRDefault="00592156" w:rsidP="007878CC">
          <w:pPr>
            <w:jc w:val="center"/>
            <w:rPr>
              <w:rFonts w:ascii="Arial" w:hAnsi="Arial" w:cs="Arial"/>
              <w:sz w:val="14"/>
              <w:szCs w:val="14"/>
            </w:rPr>
          </w:pPr>
          <w:r w:rsidRPr="00F2022E">
            <w:rPr>
              <w:rFonts w:ascii="Arial" w:hAnsi="Arial" w:cs="Arial"/>
              <w:sz w:val="14"/>
              <w:szCs w:val="14"/>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14:paraId="5942FE46" w14:textId="77777777" w:rsidR="00592156" w:rsidRPr="00F2022E" w:rsidRDefault="00592156" w:rsidP="007878CC">
          <w:pPr>
            <w:jc w:val="center"/>
            <w:rPr>
              <w:rFonts w:ascii="Arial" w:hAnsi="Arial" w:cs="Arial"/>
              <w:sz w:val="14"/>
              <w:szCs w:val="14"/>
            </w:rPr>
          </w:pPr>
          <w:r w:rsidRPr="00F2022E">
            <w:rPr>
              <w:rFonts w:ascii="Arial" w:hAnsi="Arial" w:cs="Arial"/>
              <w:sz w:val="14"/>
              <w:szCs w:val="14"/>
            </w:rPr>
            <w:t>№ док.</w:t>
          </w:r>
        </w:p>
      </w:tc>
      <w:tc>
        <w:tcPr>
          <w:tcW w:w="850" w:type="dxa"/>
          <w:tcBorders>
            <w:top w:val="single" w:sz="12" w:space="0" w:color="auto"/>
            <w:left w:val="single" w:sz="12" w:space="0" w:color="auto"/>
            <w:bottom w:val="single" w:sz="12" w:space="0" w:color="auto"/>
            <w:right w:val="single" w:sz="12" w:space="0" w:color="auto"/>
          </w:tcBorders>
          <w:vAlign w:val="center"/>
        </w:tcPr>
        <w:p w14:paraId="7A21A462" w14:textId="77777777" w:rsidR="00592156" w:rsidRPr="00F2022E" w:rsidRDefault="00592156" w:rsidP="007878CC">
          <w:pPr>
            <w:jc w:val="center"/>
            <w:rPr>
              <w:rFonts w:ascii="Arial" w:hAnsi="Arial" w:cs="Arial"/>
              <w:sz w:val="14"/>
              <w:szCs w:val="14"/>
            </w:rPr>
          </w:pPr>
          <w:r w:rsidRPr="00F2022E">
            <w:rPr>
              <w:rFonts w:ascii="Arial" w:hAnsi="Arial" w:cs="Arial"/>
              <w:sz w:val="14"/>
              <w:szCs w:val="14"/>
            </w:rPr>
            <w:t>Подп.</w:t>
          </w:r>
        </w:p>
      </w:tc>
      <w:tc>
        <w:tcPr>
          <w:tcW w:w="567" w:type="dxa"/>
          <w:tcBorders>
            <w:top w:val="single" w:sz="12" w:space="0" w:color="auto"/>
            <w:left w:val="single" w:sz="12" w:space="0" w:color="auto"/>
            <w:bottom w:val="single" w:sz="12" w:space="0" w:color="auto"/>
            <w:right w:val="single" w:sz="12" w:space="0" w:color="auto"/>
          </w:tcBorders>
          <w:vAlign w:val="center"/>
        </w:tcPr>
        <w:p w14:paraId="77AC4573" w14:textId="77777777" w:rsidR="00592156" w:rsidRPr="00F2022E" w:rsidRDefault="00592156" w:rsidP="007878CC">
          <w:pPr>
            <w:jc w:val="center"/>
            <w:rPr>
              <w:rFonts w:ascii="Arial" w:hAnsi="Arial" w:cs="Arial"/>
              <w:sz w:val="14"/>
              <w:szCs w:val="14"/>
            </w:rPr>
          </w:pPr>
          <w:r w:rsidRPr="00F2022E">
            <w:rPr>
              <w:rFonts w:ascii="Arial" w:hAnsi="Arial" w:cs="Arial"/>
              <w:sz w:val="14"/>
              <w:szCs w:val="14"/>
            </w:rPr>
            <w:t>Дата</w:t>
          </w:r>
        </w:p>
      </w:tc>
      <w:tc>
        <w:tcPr>
          <w:tcW w:w="6578" w:type="dxa"/>
          <w:gridSpan w:val="4"/>
          <w:vMerge/>
          <w:tcBorders>
            <w:left w:val="single" w:sz="12" w:space="0" w:color="auto"/>
            <w:bottom w:val="single" w:sz="12" w:space="0" w:color="auto"/>
            <w:right w:val="single" w:sz="12" w:space="0" w:color="auto"/>
          </w:tcBorders>
        </w:tcPr>
        <w:p w14:paraId="26F144BD" w14:textId="77777777" w:rsidR="00592156" w:rsidRPr="00F2022E" w:rsidRDefault="00592156" w:rsidP="007878CC">
          <w:pPr>
            <w:rPr>
              <w:rFonts w:ascii="Arial" w:hAnsi="Arial" w:cs="Arial"/>
              <w:sz w:val="16"/>
            </w:rPr>
          </w:pPr>
        </w:p>
      </w:tc>
    </w:tr>
    <w:tr w:rsidR="00592156" w:rsidRPr="00F2022E" w14:paraId="7EB0BCCA" w14:textId="77777777" w:rsidTr="007878CC">
      <w:trPr>
        <w:trHeight w:hRule="exact" w:val="284"/>
      </w:trPr>
      <w:tc>
        <w:tcPr>
          <w:tcW w:w="1132" w:type="dxa"/>
          <w:gridSpan w:val="2"/>
          <w:tcBorders>
            <w:top w:val="single" w:sz="12" w:space="0" w:color="auto"/>
            <w:left w:val="single" w:sz="12" w:space="0" w:color="auto"/>
            <w:bottom w:val="single" w:sz="4" w:space="0" w:color="auto"/>
            <w:right w:val="single" w:sz="12" w:space="0" w:color="auto"/>
          </w:tcBorders>
          <w:vAlign w:val="center"/>
        </w:tcPr>
        <w:p w14:paraId="0325ACDA" w14:textId="77777777" w:rsidR="00592156" w:rsidRPr="00F2022E" w:rsidRDefault="00592156" w:rsidP="0083194F">
          <w:pPr>
            <w:ind w:firstLine="56"/>
            <w:rPr>
              <w:rFonts w:ascii="Arial" w:hAnsi="Arial" w:cs="Arial"/>
              <w:sz w:val="18"/>
            </w:rPr>
          </w:pPr>
          <w:proofErr w:type="spellStart"/>
          <w:r w:rsidRPr="00F2022E">
            <w:rPr>
              <w:rFonts w:ascii="Arial" w:hAnsi="Arial" w:cs="Arial"/>
              <w:sz w:val="18"/>
            </w:rPr>
            <w:t>Разраб</w:t>
          </w:r>
          <w:proofErr w:type="spellEnd"/>
          <w:r w:rsidRPr="00F2022E">
            <w:rPr>
              <w:rFonts w:ascii="Arial" w:hAnsi="Arial" w:cs="Arial"/>
              <w:sz w:val="18"/>
            </w:rPr>
            <w:t>.</w:t>
          </w:r>
        </w:p>
      </w:tc>
      <w:tc>
        <w:tcPr>
          <w:tcW w:w="1134" w:type="dxa"/>
          <w:gridSpan w:val="2"/>
          <w:tcBorders>
            <w:top w:val="single" w:sz="12" w:space="0" w:color="auto"/>
            <w:left w:val="single" w:sz="12" w:space="0" w:color="auto"/>
            <w:bottom w:val="single" w:sz="4" w:space="0" w:color="auto"/>
            <w:right w:val="single" w:sz="12" w:space="0" w:color="auto"/>
          </w:tcBorders>
          <w:vAlign w:val="center"/>
        </w:tcPr>
        <w:p w14:paraId="5764C816" w14:textId="77777777" w:rsidR="00592156" w:rsidRPr="000053BB" w:rsidRDefault="00592156" w:rsidP="0083194F">
          <w:pPr>
            <w:jc w:val="center"/>
            <w:rPr>
              <w:rFonts w:ascii="Arial" w:hAnsi="Arial" w:cs="Arial"/>
            </w:rPr>
          </w:pPr>
        </w:p>
      </w:tc>
      <w:tc>
        <w:tcPr>
          <w:tcW w:w="850" w:type="dxa"/>
          <w:tcBorders>
            <w:top w:val="single" w:sz="12" w:space="0" w:color="auto"/>
            <w:left w:val="single" w:sz="12" w:space="0" w:color="auto"/>
            <w:bottom w:val="single" w:sz="4" w:space="0" w:color="auto"/>
            <w:right w:val="single" w:sz="12" w:space="0" w:color="auto"/>
          </w:tcBorders>
          <w:vAlign w:val="center"/>
        </w:tcPr>
        <w:p w14:paraId="505CEA3B" w14:textId="77777777" w:rsidR="00592156" w:rsidRPr="000053BB" w:rsidRDefault="00592156" w:rsidP="0083194F">
          <w:pPr>
            <w:jc w:val="center"/>
            <w:rPr>
              <w:rFonts w:ascii="Arial" w:hAnsi="Arial" w:cs="Arial"/>
            </w:rPr>
          </w:pPr>
        </w:p>
      </w:tc>
      <w:tc>
        <w:tcPr>
          <w:tcW w:w="567" w:type="dxa"/>
          <w:tcBorders>
            <w:top w:val="single" w:sz="12" w:space="0" w:color="auto"/>
            <w:left w:val="single" w:sz="12" w:space="0" w:color="auto"/>
            <w:bottom w:val="single" w:sz="4" w:space="0" w:color="auto"/>
            <w:right w:val="single" w:sz="12" w:space="0" w:color="auto"/>
          </w:tcBorders>
          <w:vAlign w:val="center"/>
        </w:tcPr>
        <w:p w14:paraId="1792BC0B" w14:textId="77777777" w:rsidR="00592156" w:rsidRPr="000053BB" w:rsidRDefault="00592156" w:rsidP="0083194F">
          <w:pPr>
            <w:jc w:val="center"/>
            <w:rPr>
              <w:rFonts w:ascii="Arial" w:hAnsi="Arial" w:cs="Arial"/>
            </w:rPr>
          </w:pPr>
        </w:p>
      </w:tc>
      <w:tc>
        <w:tcPr>
          <w:tcW w:w="3742" w:type="dxa"/>
          <w:vMerge w:val="restart"/>
          <w:tcBorders>
            <w:top w:val="single" w:sz="8" w:space="0" w:color="auto"/>
            <w:left w:val="single" w:sz="12" w:space="0" w:color="auto"/>
            <w:right w:val="nil"/>
          </w:tcBorders>
          <w:vAlign w:val="center"/>
        </w:tcPr>
        <w:p w14:paraId="7344A6F8" w14:textId="77777777" w:rsidR="00592156" w:rsidRPr="000053BB" w:rsidRDefault="00592156" w:rsidP="0083194F">
          <w:pPr>
            <w:jc w:val="center"/>
            <w:rPr>
              <w:rFonts w:ascii="Arial" w:hAnsi="Arial" w:cs="Arial"/>
            </w:rPr>
          </w:pPr>
        </w:p>
      </w:tc>
      <w:tc>
        <w:tcPr>
          <w:tcW w:w="850" w:type="dxa"/>
          <w:tcBorders>
            <w:top w:val="single" w:sz="8" w:space="0" w:color="auto"/>
            <w:left w:val="single" w:sz="12" w:space="0" w:color="auto"/>
            <w:bottom w:val="nil"/>
            <w:right w:val="nil"/>
          </w:tcBorders>
          <w:vAlign w:val="center"/>
        </w:tcPr>
        <w:p w14:paraId="2BC6620B" w14:textId="77777777" w:rsidR="00592156" w:rsidRPr="00F2022E" w:rsidRDefault="00592156" w:rsidP="0083194F">
          <w:pPr>
            <w:jc w:val="center"/>
            <w:rPr>
              <w:rFonts w:ascii="Arial" w:hAnsi="Arial" w:cs="Arial"/>
              <w:sz w:val="18"/>
            </w:rPr>
          </w:pPr>
          <w:r w:rsidRPr="00F2022E">
            <w:rPr>
              <w:rFonts w:ascii="Arial" w:hAnsi="Arial" w:cs="Arial"/>
              <w:sz w:val="18"/>
            </w:rPr>
            <w:t>Стадия</w:t>
          </w:r>
        </w:p>
      </w:tc>
      <w:tc>
        <w:tcPr>
          <w:tcW w:w="850" w:type="dxa"/>
          <w:tcBorders>
            <w:top w:val="single" w:sz="8" w:space="0" w:color="auto"/>
            <w:left w:val="single" w:sz="12" w:space="0" w:color="auto"/>
            <w:bottom w:val="nil"/>
            <w:right w:val="single" w:sz="12" w:space="0" w:color="auto"/>
          </w:tcBorders>
          <w:vAlign w:val="center"/>
        </w:tcPr>
        <w:p w14:paraId="74AC13D7" w14:textId="77777777" w:rsidR="00592156" w:rsidRPr="00F2022E" w:rsidRDefault="00592156" w:rsidP="0083194F">
          <w:pPr>
            <w:jc w:val="center"/>
            <w:rPr>
              <w:rFonts w:ascii="Arial" w:hAnsi="Arial" w:cs="Arial"/>
              <w:sz w:val="18"/>
            </w:rPr>
          </w:pPr>
          <w:r w:rsidRPr="00F2022E">
            <w:rPr>
              <w:rFonts w:ascii="Arial" w:hAnsi="Arial" w:cs="Arial"/>
              <w:sz w:val="18"/>
            </w:rPr>
            <w:t>Лист</w:t>
          </w:r>
        </w:p>
      </w:tc>
      <w:tc>
        <w:tcPr>
          <w:tcW w:w="1136" w:type="dxa"/>
          <w:tcBorders>
            <w:top w:val="single" w:sz="8" w:space="0" w:color="auto"/>
            <w:left w:val="nil"/>
            <w:bottom w:val="nil"/>
            <w:right w:val="single" w:sz="12" w:space="0" w:color="auto"/>
          </w:tcBorders>
          <w:vAlign w:val="center"/>
        </w:tcPr>
        <w:p w14:paraId="088202C4" w14:textId="77777777" w:rsidR="00592156" w:rsidRPr="00F2022E" w:rsidRDefault="00592156" w:rsidP="0083194F">
          <w:pPr>
            <w:jc w:val="center"/>
            <w:rPr>
              <w:rFonts w:ascii="Arial" w:hAnsi="Arial" w:cs="Arial"/>
              <w:sz w:val="18"/>
            </w:rPr>
          </w:pPr>
          <w:r w:rsidRPr="00F2022E">
            <w:rPr>
              <w:rFonts w:ascii="Arial" w:hAnsi="Arial" w:cs="Arial"/>
              <w:sz w:val="18"/>
            </w:rPr>
            <w:t>Листов</w:t>
          </w:r>
        </w:p>
      </w:tc>
    </w:tr>
    <w:tr w:rsidR="00592156" w:rsidRPr="00F2022E" w14:paraId="740D9AB1" w14:textId="77777777" w:rsidTr="00FE021A">
      <w:trPr>
        <w:trHeight w:hRule="exact" w:val="284"/>
      </w:trPr>
      <w:tc>
        <w:tcPr>
          <w:tcW w:w="1132" w:type="dxa"/>
          <w:gridSpan w:val="2"/>
          <w:tcBorders>
            <w:top w:val="single" w:sz="4" w:space="0" w:color="auto"/>
            <w:left w:val="single" w:sz="12" w:space="0" w:color="auto"/>
            <w:bottom w:val="single" w:sz="4" w:space="0" w:color="auto"/>
            <w:right w:val="single" w:sz="12" w:space="0" w:color="auto"/>
          </w:tcBorders>
          <w:vAlign w:val="center"/>
        </w:tcPr>
        <w:p w14:paraId="5D479C4C" w14:textId="77777777" w:rsidR="00592156" w:rsidRPr="00FE021A" w:rsidRDefault="00592156" w:rsidP="00FE021A">
          <w:pPr>
            <w:ind w:firstLine="56"/>
            <w:rPr>
              <w:rFonts w:ascii="Arial" w:hAnsi="Arial" w:cs="Arial"/>
            </w:rPr>
          </w:pPr>
          <w:r w:rsidRPr="00FE021A">
            <w:rPr>
              <w:rFonts w:ascii="Arial" w:hAnsi="Arial" w:cs="Arial"/>
              <w:sz w:val="18"/>
            </w:rPr>
            <w:t>Пров.</w:t>
          </w:r>
        </w:p>
      </w:tc>
      <w:tc>
        <w:tcPr>
          <w:tcW w:w="1134" w:type="dxa"/>
          <w:gridSpan w:val="2"/>
          <w:tcBorders>
            <w:top w:val="single" w:sz="4" w:space="0" w:color="auto"/>
            <w:left w:val="single" w:sz="12" w:space="0" w:color="auto"/>
            <w:bottom w:val="single" w:sz="4" w:space="0" w:color="auto"/>
            <w:right w:val="single" w:sz="12" w:space="0" w:color="auto"/>
          </w:tcBorders>
          <w:vAlign w:val="center"/>
        </w:tcPr>
        <w:p w14:paraId="1F4406D3" w14:textId="77777777" w:rsidR="00592156" w:rsidRPr="000053BB" w:rsidRDefault="00592156" w:rsidP="00FE021A">
          <w:pPr>
            <w:jc w:val="center"/>
            <w:rPr>
              <w:rFonts w:ascii="Arial" w:hAnsi="Arial" w:cs="Arial"/>
            </w:rPr>
          </w:pPr>
        </w:p>
      </w:tc>
      <w:tc>
        <w:tcPr>
          <w:tcW w:w="850" w:type="dxa"/>
          <w:tcBorders>
            <w:top w:val="single" w:sz="4" w:space="0" w:color="auto"/>
            <w:left w:val="single" w:sz="12" w:space="0" w:color="auto"/>
            <w:bottom w:val="single" w:sz="4" w:space="0" w:color="auto"/>
            <w:right w:val="single" w:sz="12" w:space="0" w:color="auto"/>
          </w:tcBorders>
          <w:vAlign w:val="center"/>
        </w:tcPr>
        <w:p w14:paraId="0FC67FC2" w14:textId="77777777" w:rsidR="00592156" w:rsidRPr="000053BB" w:rsidRDefault="00592156" w:rsidP="00FE021A">
          <w:pPr>
            <w:jc w:val="center"/>
            <w:rPr>
              <w:rFonts w:ascii="Arial" w:hAnsi="Arial" w:cs="Arial"/>
            </w:rPr>
          </w:pPr>
        </w:p>
      </w:tc>
      <w:tc>
        <w:tcPr>
          <w:tcW w:w="567" w:type="dxa"/>
          <w:tcBorders>
            <w:top w:val="single" w:sz="4" w:space="0" w:color="auto"/>
            <w:left w:val="single" w:sz="12" w:space="0" w:color="auto"/>
            <w:bottom w:val="single" w:sz="4" w:space="0" w:color="auto"/>
            <w:right w:val="single" w:sz="12" w:space="0" w:color="auto"/>
          </w:tcBorders>
          <w:vAlign w:val="center"/>
        </w:tcPr>
        <w:p w14:paraId="4D1FE44E" w14:textId="77777777" w:rsidR="00592156" w:rsidRPr="000053BB" w:rsidRDefault="00592156" w:rsidP="00FE021A">
          <w:pPr>
            <w:jc w:val="center"/>
            <w:rPr>
              <w:rFonts w:ascii="Arial" w:hAnsi="Arial" w:cs="Arial"/>
            </w:rPr>
          </w:pPr>
        </w:p>
      </w:tc>
      <w:tc>
        <w:tcPr>
          <w:tcW w:w="3742" w:type="dxa"/>
          <w:vMerge/>
          <w:tcBorders>
            <w:left w:val="single" w:sz="12" w:space="0" w:color="auto"/>
            <w:right w:val="nil"/>
          </w:tcBorders>
        </w:tcPr>
        <w:p w14:paraId="5B867254" w14:textId="77777777" w:rsidR="00592156" w:rsidRPr="00F2022E" w:rsidRDefault="00592156" w:rsidP="00FE021A">
          <w:pPr>
            <w:jc w:val="center"/>
            <w:rPr>
              <w:rFonts w:ascii="Arial" w:hAnsi="Arial" w:cs="Arial"/>
              <w:b/>
            </w:rPr>
          </w:pPr>
        </w:p>
      </w:tc>
      <w:tc>
        <w:tcPr>
          <w:tcW w:w="850" w:type="dxa"/>
          <w:vMerge w:val="restart"/>
          <w:tcBorders>
            <w:top w:val="single" w:sz="12" w:space="0" w:color="auto"/>
            <w:left w:val="single" w:sz="12" w:space="0" w:color="auto"/>
            <w:right w:val="nil"/>
          </w:tcBorders>
          <w:vAlign w:val="center"/>
        </w:tcPr>
        <w:p w14:paraId="4FDCF33B" w14:textId="77777777" w:rsidR="00592156" w:rsidRPr="002B2F33" w:rsidRDefault="00592156" w:rsidP="00FE021A">
          <w:pPr>
            <w:jc w:val="center"/>
            <w:rPr>
              <w:rFonts w:ascii="Arial" w:hAnsi="Arial" w:cs="Arial"/>
            </w:rPr>
          </w:pPr>
        </w:p>
      </w:tc>
      <w:tc>
        <w:tcPr>
          <w:tcW w:w="850" w:type="dxa"/>
          <w:vMerge w:val="restart"/>
          <w:tcBorders>
            <w:top w:val="single" w:sz="12" w:space="0" w:color="auto"/>
            <w:left w:val="single" w:sz="12" w:space="0" w:color="auto"/>
            <w:right w:val="single" w:sz="12" w:space="0" w:color="auto"/>
          </w:tcBorders>
          <w:vAlign w:val="center"/>
        </w:tcPr>
        <w:p w14:paraId="6A6BFBCB" w14:textId="77777777" w:rsidR="00592156" w:rsidRPr="00F2022E" w:rsidRDefault="00592156" w:rsidP="00FE021A">
          <w:pPr>
            <w:jc w:val="center"/>
            <w:rPr>
              <w:rFonts w:ascii="Arial" w:hAnsi="Arial" w:cs="Arial"/>
              <w:bCs/>
            </w:rPr>
          </w:pPr>
          <w:r w:rsidRPr="00F2022E">
            <w:rPr>
              <w:rFonts w:ascii="Arial" w:hAnsi="Arial" w:cs="Arial"/>
              <w:bCs/>
            </w:rPr>
            <w:t>1</w:t>
          </w:r>
        </w:p>
      </w:tc>
      <w:tc>
        <w:tcPr>
          <w:tcW w:w="1136" w:type="dxa"/>
          <w:vMerge w:val="restart"/>
          <w:tcBorders>
            <w:top w:val="single" w:sz="12" w:space="0" w:color="auto"/>
            <w:left w:val="nil"/>
            <w:right w:val="single" w:sz="12" w:space="0" w:color="auto"/>
          </w:tcBorders>
          <w:vAlign w:val="center"/>
        </w:tcPr>
        <w:p w14:paraId="4BA78106" w14:textId="77777777" w:rsidR="00592156" w:rsidRPr="00F2022E" w:rsidRDefault="00592156" w:rsidP="00FE021A">
          <w:pPr>
            <w:jc w:val="center"/>
            <w:rPr>
              <w:rFonts w:ascii="Arial" w:hAnsi="Arial" w:cs="Arial"/>
            </w:rPr>
          </w:pPr>
          <w:r w:rsidRPr="00A333F9">
            <w:rPr>
              <w:rStyle w:val="af3"/>
              <w:rFonts w:ascii="Arial" w:hAnsi="Arial" w:cs="Arial"/>
            </w:rPr>
            <w:fldChar w:fldCharType="begin"/>
          </w:r>
          <w:r w:rsidRPr="00A333F9">
            <w:rPr>
              <w:rStyle w:val="af3"/>
              <w:rFonts w:ascii="Arial" w:hAnsi="Arial" w:cs="Arial"/>
            </w:rPr>
            <w:instrText xml:space="preserve"> NUMPAGES </w:instrText>
          </w:r>
          <w:r w:rsidRPr="00A333F9">
            <w:rPr>
              <w:rStyle w:val="af3"/>
              <w:rFonts w:ascii="Arial" w:hAnsi="Arial" w:cs="Arial"/>
            </w:rPr>
            <w:fldChar w:fldCharType="separate"/>
          </w:r>
          <w:r>
            <w:rPr>
              <w:rStyle w:val="af3"/>
              <w:rFonts w:ascii="Arial" w:hAnsi="Arial" w:cs="Arial"/>
              <w:noProof/>
            </w:rPr>
            <w:t>43</w:t>
          </w:r>
          <w:r w:rsidRPr="00A333F9">
            <w:rPr>
              <w:rStyle w:val="af3"/>
              <w:rFonts w:ascii="Arial" w:hAnsi="Arial" w:cs="Arial"/>
            </w:rPr>
            <w:fldChar w:fldCharType="end"/>
          </w:r>
        </w:p>
      </w:tc>
    </w:tr>
    <w:tr w:rsidR="00592156" w:rsidRPr="00F2022E" w14:paraId="0808B9AD" w14:textId="77777777" w:rsidTr="005D423C">
      <w:trPr>
        <w:trHeight w:hRule="exact" w:val="284"/>
      </w:trPr>
      <w:tc>
        <w:tcPr>
          <w:tcW w:w="1132" w:type="dxa"/>
          <w:gridSpan w:val="2"/>
          <w:tcBorders>
            <w:top w:val="single" w:sz="4" w:space="0" w:color="auto"/>
            <w:left w:val="single" w:sz="12" w:space="0" w:color="auto"/>
            <w:bottom w:val="single" w:sz="4" w:space="0" w:color="auto"/>
            <w:right w:val="single" w:sz="12" w:space="0" w:color="auto"/>
          </w:tcBorders>
          <w:vAlign w:val="center"/>
        </w:tcPr>
        <w:p w14:paraId="48F47E7F" w14:textId="77777777" w:rsidR="00592156" w:rsidRPr="000053BB" w:rsidRDefault="00592156" w:rsidP="0083194F">
          <w:pPr>
            <w:ind w:firstLine="56"/>
            <w:rPr>
              <w:rFonts w:ascii="Arial" w:hAnsi="Arial" w:cs="Arial"/>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14:paraId="66A5B443" w14:textId="77777777" w:rsidR="00592156" w:rsidRPr="000053BB" w:rsidRDefault="00592156" w:rsidP="002E587D">
          <w:pPr>
            <w:jc w:val="center"/>
            <w:rPr>
              <w:rFonts w:ascii="Arial" w:hAnsi="Arial" w:cs="Arial"/>
            </w:rPr>
          </w:pPr>
        </w:p>
      </w:tc>
      <w:tc>
        <w:tcPr>
          <w:tcW w:w="850" w:type="dxa"/>
          <w:tcBorders>
            <w:top w:val="single" w:sz="4" w:space="0" w:color="auto"/>
            <w:left w:val="single" w:sz="12" w:space="0" w:color="auto"/>
            <w:bottom w:val="single" w:sz="4" w:space="0" w:color="auto"/>
            <w:right w:val="single" w:sz="12" w:space="0" w:color="auto"/>
          </w:tcBorders>
          <w:vAlign w:val="center"/>
        </w:tcPr>
        <w:p w14:paraId="7E015E47" w14:textId="77777777" w:rsidR="00592156" w:rsidRPr="000053BB" w:rsidRDefault="00592156" w:rsidP="002E587D">
          <w:pPr>
            <w:jc w:val="center"/>
            <w:rPr>
              <w:rFonts w:ascii="Arial" w:hAnsi="Arial" w:cs="Arial"/>
            </w:rPr>
          </w:pPr>
        </w:p>
      </w:tc>
      <w:tc>
        <w:tcPr>
          <w:tcW w:w="567" w:type="dxa"/>
          <w:tcBorders>
            <w:top w:val="single" w:sz="4" w:space="0" w:color="auto"/>
            <w:left w:val="single" w:sz="12" w:space="0" w:color="auto"/>
            <w:bottom w:val="single" w:sz="4" w:space="0" w:color="auto"/>
            <w:right w:val="single" w:sz="12" w:space="0" w:color="auto"/>
          </w:tcBorders>
          <w:vAlign w:val="center"/>
        </w:tcPr>
        <w:p w14:paraId="158AD83C" w14:textId="77777777" w:rsidR="00592156" w:rsidRPr="000053BB" w:rsidRDefault="00592156" w:rsidP="002E587D">
          <w:pPr>
            <w:jc w:val="center"/>
            <w:rPr>
              <w:rFonts w:ascii="Arial" w:hAnsi="Arial" w:cs="Arial"/>
            </w:rPr>
          </w:pPr>
        </w:p>
      </w:tc>
      <w:tc>
        <w:tcPr>
          <w:tcW w:w="3742" w:type="dxa"/>
          <w:vMerge/>
          <w:tcBorders>
            <w:left w:val="single" w:sz="12" w:space="0" w:color="auto"/>
            <w:bottom w:val="single" w:sz="12" w:space="0" w:color="auto"/>
            <w:right w:val="nil"/>
          </w:tcBorders>
        </w:tcPr>
        <w:p w14:paraId="0A9634D1" w14:textId="77777777" w:rsidR="00592156" w:rsidRPr="00F2022E" w:rsidRDefault="00592156" w:rsidP="002E587D">
          <w:pPr>
            <w:jc w:val="center"/>
            <w:rPr>
              <w:rFonts w:ascii="Arial" w:hAnsi="Arial" w:cs="Arial"/>
              <w:b/>
            </w:rPr>
          </w:pPr>
        </w:p>
      </w:tc>
      <w:tc>
        <w:tcPr>
          <w:tcW w:w="850" w:type="dxa"/>
          <w:vMerge/>
          <w:tcBorders>
            <w:left w:val="single" w:sz="12" w:space="0" w:color="auto"/>
            <w:bottom w:val="single" w:sz="12" w:space="0" w:color="auto"/>
            <w:right w:val="nil"/>
          </w:tcBorders>
          <w:vAlign w:val="center"/>
        </w:tcPr>
        <w:p w14:paraId="3F74E030" w14:textId="77777777" w:rsidR="00592156" w:rsidRPr="000053BB" w:rsidRDefault="00592156" w:rsidP="002E587D">
          <w:pPr>
            <w:jc w:val="center"/>
            <w:rPr>
              <w:rFonts w:ascii="Arial" w:hAnsi="Arial" w:cs="Arial"/>
            </w:rPr>
          </w:pPr>
        </w:p>
      </w:tc>
      <w:tc>
        <w:tcPr>
          <w:tcW w:w="850" w:type="dxa"/>
          <w:vMerge/>
          <w:tcBorders>
            <w:left w:val="single" w:sz="12" w:space="0" w:color="auto"/>
            <w:right w:val="single" w:sz="12" w:space="0" w:color="auto"/>
          </w:tcBorders>
          <w:vAlign w:val="center"/>
        </w:tcPr>
        <w:p w14:paraId="01C95600" w14:textId="77777777" w:rsidR="00592156" w:rsidRPr="00F2022E" w:rsidRDefault="00592156" w:rsidP="002E587D">
          <w:pPr>
            <w:jc w:val="center"/>
            <w:rPr>
              <w:rFonts w:ascii="Arial" w:hAnsi="Arial" w:cs="Arial"/>
              <w:bCs/>
            </w:rPr>
          </w:pPr>
        </w:p>
      </w:tc>
      <w:tc>
        <w:tcPr>
          <w:tcW w:w="1136" w:type="dxa"/>
          <w:vMerge/>
          <w:tcBorders>
            <w:left w:val="nil"/>
            <w:right w:val="single" w:sz="12" w:space="0" w:color="auto"/>
          </w:tcBorders>
          <w:vAlign w:val="center"/>
        </w:tcPr>
        <w:p w14:paraId="23F4F932" w14:textId="77777777" w:rsidR="00592156" w:rsidRPr="00F2022E" w:rsidRDefault="00592156" w:rsidP="002E587D">
          <w:pPr>
            <w:jc w:val="center"/>
            <w:rPr>
              <w:rFonts w:ascii="Arial" w:hAnsi="Arial" w:cs="Arial"/>
            </w:rPr>
          </w:pPr>
        </w:p>
      </w:tc>
    </w:tr>
    <w:tr w:rsidR="00592156" w:rsidRPr="00F2022E" w14:paraId="49B328FA" w14:textId="77777777" w:rsidTr="005D423C">
      <w:trPr>
        <w:trHeight w:hRule="exact" w:val="284"/>
      </w:trPr>
      <w:tc>
        <w:tcPr>
          <w:tcW w:w="1132" w:type="dxa"/>
          <w:gridSpan w:val="2"/>
          <w:tcBorders>
            <w:top w:val="single" w:sz="4" w:space="0" w:color="auto"/>
            <w:left w:val="single" w:sz="12" w:space="0" w:color="auto"/>
            <w:bottom w:val="single" w:sz="4" w:space="0" w:color="auto"/>
            <w:right w:val="single" w:sz="12" w:space="0" w:color="auto"/>
          </w:tcBorders>
          <w:vAlign w:val="center"/>
        </w:tcPr>
        <w:p w14:paraId="51C7E967" w14:textId="77777777" w:rsidR="00592156" w:rsidRPr="000053BB" w:rsidRDefault="00592156" w:rsidP="0083194F">
          <w:pPr>
            <w:ind w:firstLine="56"/>
            <w:rPr>
              <w:rFonts w:ascii="Arial" w:hAnsi="Arial" w:cs="Arial"/>
            </w:rPr>
          </w:pPr>
        </w:p>
      </w:tc>
      <w:tc>
        <w:tcPr>
          <w:tcW w:w="1134" w:type="dxa"/>
          <w:gridSpan w:val="2"/>
          <w:tcBorders>
            <w:top w:val="single" w:sz="4" w:space="0" w:color="auto"/>
            <w:left w:val="single" w:sz="12" w:space="0" w:color="auto"/>
            <w:bottom w:val="single" w:sz="4" w:space="0" w:color="auto"/>
            <w:right w:val="single" w:sz="12" w:space="0" w:color="auto"/>
          </w:tcBorders>
          <w:vAlign w:val="center"/>
        </w:tcPr>
        <w:p w14:paraId="7D520029" w14:textId="77777777" w:rsidR="00592156" w:rsidRPr="000053BB" w:rsidRDefault="00592156" w:rsidP="002E587D">
          <w:pPr>
            <w:jc w:val="center"/>
            <w:rPr>
              <w:rFonts w:ascii="Arial" w:hAnsi="Arial" w:cs="Arial"/>
            </w:rPr>
          </w:pPr>
        </w:p>
      </w:tc>
      <w:tc>
        <w:tcPr>
          <w:tcW w:w="850" w:type="dxa"/>
          <w:tcBorders>
            <w:top w:val="single" w:sz="4" w:space="0" w:color="auto"/>
            <w:left w:val="single" w:sz="12" w:space="0" w:color="auto"/>
            <w:bottom w:val="single" w:sz="4" w:space="0" w:color="auto"/>
            <w:right w:val="single" w:sz="12" w:space="0" w:color="auto"/>
          </w:tcBorders>
          <w:vAlign w:val="center"/>
        </w:tcPr>
        <w:p w14:paraId="4DDD2CBD" w14:textId="77777777" w:rsidR="00592156" w:rsidRPr="000053BB" w:rsidRDefault="00592156" w:rsidP="002E587D">
          <w:pPr>
            <w:jc w:val="center"/>
            <w:rPr>
              <w:rFonts w:ascii="Arial" w:hAnsi="Arial" w:cs="Arial"/>
            </w:rPr>
          </w:pPr>
        </w:p>
      </w:tc>
      <w:tc>
        <w:tcPr>
          <w:tcW w:w="567" w:type="dxa"/>
          <w:tcBorders>
            <w:top w:val="single" w:sz="4" w:space="0" w:color="auto"/>
            <w:left w:val="single" w:sz="12" w:space="0" w:color="auto"/>
            <w:bottom w:val="single" w:sz="4" w:space="0" w:color="auto"/>
            <w:right w:val="single" w:sz="12" w:space="0" w:color="auto"/>
          </w:tcBorders>
          <w:vAlign w:val="center"/>
        </w:tcPr>
        <w:p w14:paraId="390A34A3" w14:textId="77777777" w:rsidR="00592156" w:rsidRPr="000053BB" w:rsidRDefault="00592156" w:rsidP="002E587D">
          <w:pPr>
            <w:jc w:val="center"/>
            <w:rPr>
              <w:rFonts w:ascii="Arial" w:hAnsi="Arial" w:cs="Arial"/>
            </w:rPr>
          </w:pPr>
        </w:p>
      </w:tc>
      <w:tc>
        <w:tcPr>
          <w:tcW w:w="3742" w:type="dxa"/>
          <w:vMerge w:val="restart"/>
          <w:tcBorders>
            <w:top w:val="single" w:sz="12" w:space="0" w:color="auto"/>
            <w:left w:val="single" w:sz="12" w:space="0" w:color="auto"/>
            <w:right w:val="nil"/>
          </w:tcBorders>
          <w:vAlign w:val="center"/>
        </w:tcPr>
        <w:p w14:paraId="57923338" w14:textId="77777777" w:rsidR="00592156" w:rsidRPr="00F2022E" w:rsidRDefault="00592156" w:rsidP="005D423C">
          <w:pPr>
            <w:jc w:val="center"/>
            <w:rPr>
              <w:rFonts w:ascii="Arial" w:hAnsi="Arial" w:cs="Arial"/>
              <w:b/>
            </w:rPr>
          </w:pPr>
          <w:r w:rsidRPr="00841A62">
            <w:rPr>
              <w:rFonts w:ascii="Arial" w:hAnsi="Arial" w:cs="Arial"/>
            </w:rPr>
            <w:t xml:space="preserve">Расчет пуска и </w:t>
          </w:r>
          <w:proofErr w:type="spellStart"/>
          <w:r w:rsidRPr="00841A62">
            <w:rPr>
              <w:rFonts w:ascii="Arial" w:hAnsi="Arial" w:cs="Arial"/>
            </w:rPr>
            <w:t>самозапуска</w:t>
          </w:r>
          <w:proofErr w:type="spellEnd"/>
          <w:r w:rsidRPr="00841A62">
            <w:rPr>
              <w:rFonts w:ascii="Arial" w:hAnsi="Arial" w:cs="Arial"/>
            </w:rPr>
            <w:br/>
            <w:t>электродвигателя</w:t>
          </w:r>
        </w:p>
      </w:tc>
      <w:tc>
        <w:tcPr>
          <w:tcW w:w="2836" w:type="dxa"/>
          <w:gridSpan w:val="3"/>
          <w:vMerge w:val="restart"/>
          <w:tcBorders>
            <w:top w:val="single" w:sz="12" w:space="0" w:color="auto"/>
            <w:left w:val="single" w:sz="12" w:space="0" w:color="auto"/>
            <w:right w:val="single" w:sz="12" w:space="0" w:color="auto"/>
          </w:tcBorders>
        </w:tcPr>
        <w:p w14:paraId="1EC3DBAA" w14:textId="77777777" w:rsidR="00592156" w:rsidRPr="00F2022E" w:rsidRDefault="00592156" w:rsidP="002E587D">
          <w:pPr>
            <w:pStyle w:val="11"/>
            <w:rPr>
              <w:rFonts w:ascii="Arial" w:hAnsi="Arial" w:cs="Arial"/>
              <w:b w:val="0"/>
              <w:sz w:val="16"/>
            </w:rPr>
          </w:pPr>
          <w:r>
            <w:rPr>
              <w:rFonts w:ascii="Arial" w:hAnsi="Arial" w:cs="Arial"/>
              <w:noProof/>
            </w:rPr>
            <w:drawing>
              <wp:inline distT="0" distB="0" distL="0" distR="0" wp14:anchorId="3565123B" wp14:editId="017928EB">
                <wp:extent cx="396875" cy="362585"/>
                <wp:effectExtent l="0" t="0" r="3175" b="0"/>
                <wp:docPr id="60" name="Рисунок 60" descr="logo_vni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ogo_vni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96875" cy="362585"/>
                        </a:xfrm>
                        <a:prstGeom prst="rect">
                          <a:avLst/>
                        </a:prstGeom>
                        <a:noFill/>
                        <a:ln>
                          <a:noFill/>
                        </a:ln>
                      </pic:spPr>
                    </pic:pic>
                  </a:graphicData>
                </a:graphic>
              </wp:inline>
            </w:drawing>
          </w:r>
        </w:p>
        <w:p w14:paraId="5ACEC6F2" w14:textId="77777777" w:rsidR="00592156" w:rsidRPr="00F2022E" w:rsidRDefault="00592156" w:rsidP="002E587D">
          <w:pPr>
            <w:pStyle w:val="11"/>
            <w:rPr>
              <w:rFonts w:ascii="Arial" w:hAnsi="Arial" w:cs="Arial"/>
            </w:rPr>
          </w:pPr>
          <w:r w:rsidRPr="00F2022E">
            <w:rPr>
              <w:rFonts w:ascii="Arial" w:hAnsi="Arial" w:cs="Arial"/>
              <w:b w:val="0"/>
              <w:sz w:val="16"/>
            </w:rPr>
            <w:t>ОАО</w:t>
          </w:r>
          <w:r>
            <w:rPr>
              <w:rFonts w:ascii="Arial" w:hAnsi="Arial" w:cs="Arial"/>
              <w:b w:val="0"/>
              <w:sz w:val="16"/>
            </w:rPr>
            <w:t xml:space="preserve"> </w:t>
          </w:r>
          <w:r w:rsidRPr="00F2022E">
            <w:rPr>
              <w:rFonts w:ascii="Arial" w:hAnsi="Arial" w:cs="Arial"/>
              <w:b w:val="0"/>
              <w:sz w:val="16"/>
            </w:rPr>
            <w:t>“</w:t>
          </w:r>
          <w:proofErr w:type="spellStart"/>
          <w:r w:rsidRPr="00F2022E">
            <w:rPr>
              <w:rFonts w:ascii="Arial" w:hAnsi="Arial" w:cs="Arial"/>
              <w:b w:val="0"/>
              <w:sz w:val="16"/>
            </w:rPr>
            <w:t>ВНИПИнефть</w:t>
          </w:r>
          <w:proofErr w:type="spellEnd"/>
          <w:r w:rsidRPr="00F2022E">
            <w:rPr>
              <w:rFonts w:ascii="Arial" w:hAnsi="Arial" w:cs="Arial"/>
              <w:b w:val="0"/>
              <w:sz w:val="16"/>
            </w:rPr>
            <w:t>”</w:t>
          </w:r>
        </w:p>
      </w:tc>
    </w:tr>
    <w:tr w:rsidR="00592156" w:rsidRPr="00F2022E" w14:paraId="538F4AD2" w14:textId="77777777" w:rsidTr="007878CC">
      <w:trPr>
        <w:trHeight w:hRule="exact" w:val="284"/>
      </w:trPr>
      <w:tc>
        <w:tcPr>
          <w:tcW w:w="1132" w:type="dxa"/>
          <w:gridSpan w:val="2"/>
          <w:tcBorders>
            <w:top w:val="single" w:sz="4" w:space="0" w:color="auto"/>
            <w:left w:val="single" w:sz="12" w:space="0" w:color="auto"/>
            <w:bottom w:val="single" w:sz="4" w:space="0" w:color="auto"/>
            <w:right w:val="single" w:sz="12" w:space="0" w:color="auto"/>
          </w:tcBorders>
          <w:vAlign w:val="center"/>
        </w:tcPr>
        <w:p w14:paraId="7937CA58" w14:textId="77777777" w:rsidR="00592156" w:rsidRPr="00F2022E" w:rsidRDefault="00592156" w:rsidP="002E587D">
          <w:pPr>
            <w:ind w:firstLine="56"/>
            <w:rPr>
              <w:rFonts w:ascii="Arial" w:hAnsi="Arial" w:cs="Arial"/>
              <w:sz w:val="18"/>
            </w:rPr>
          </w:pPr>
          <w:r w:rsidRPr="00F2022E">
            <w:rPr>
              <w:rFonts w:ascii="Arial" w:hAnsi="Arial" w:cs="Arial"/>
              <w:sz w:val="18"/>
            </w:rPr>
            <w:t>Н. контр.</w:t>
          </w:r>
        </w:p>
      </w:tc>
      <w:tc>
        <w:tcPr>
          <w:tcW w:w="1134" w:type="dxa"/>
          <w:gridSpan w:val="2"/>
          <w:tcBorders>
            <w:top w:val="single" w:sz="4" w:space="0" w:color="auto"/>
            <w:left w:val="nil"/>
            <w:bottom w:val="single" w:sz="4" w:space="0" w:color="auto"/>
            <w:right w:val="nil"/>
          </w:tcBorders>
          <w:vAlign w:val="center"/>
        </w:tcPr>
        <w:p w14:paraId="6C5A95C4" w14:textId="77777777" w:rsidR="00592156" w:rsidRPr="000053BB" w:rsidRDefault="00592156" w:rsidP="002E587D">
          <w:pPr>
            <w:jc w:val="center"/>
            <w:rPr>
              <w:rFonts w:ascii="Arial" w:hAnsi="Arial" w:cs="Arial"/>
            </w:rPr>
          </w:pPr>
        </w:p>
      </w:tc>
      <w:tc>
        <w:tcPr>
          <w:tcW w:w="850" w:type="dxa"/>
          <w:tcBorders>
            <w:top w:val="single" w:sz="4" w:space="0" w:color="auto"/>
            <w:left w:val="single" w:sz="12" w:space="0" w:color="auto"/>
            <w:bottom w:val="single" w:sz="4" w:space="0" w:color="auto"/>
            <w:right w:val="single" w:sz="12" w:space="0" w:color="auto"/>
          </w:tcBorders>
          <w:vAlign w:val="center"/>
        </w:tcPr>
        <w:p w14:paraId="6A306D85" w14:textId="77777777" w:rsidR="00592156" w:rsidRPr="000053BB" w:rsidRDefault="00592156" w:rsidP="002E587D">
          <w:pPr>
            <w:jc w:val="center"/>
            <w:rPr>
              <w:rFonts w:ascii="Arial" w:hAnsi="Arial" w:cs="Arial"/>
            </w:rPr>
          </w:pPr>
        </w:p>
      </w:tc>
      <w:tc>
        <w:tcPr>
          <w:tcW w:w="567" w:type="dxa"/>
          <w:tcBorders>
            <w:top w:val="single" w:sz="4" w:space="0" w:color="auto"/>
            <w:left w:val="nil"/>
            <w:bottom w:val="single" w:sz="4" w:space="0" w:color="auto"/>
            <w:right w:val="single" w:sz="12" w:space="0" w:color="auto"/>
          </w:tcBorders>
          <w:vAlign w:val="center"/>
        </w:tcPr>
        <w:p w14:paraId="5EE6881E" w14:textId="77777777" w:rsidR="00592156" w:rsidRPr="000053BB" w:rsidRDefault="00592156" w:rsidP="002E587D">
          <w:pPr>
            <w:jc w:val="center"/>
            <w:rPr>
              <w:rFonts w:ascii="Arial" w:hAnsi="Arial" w:cs="Arial"/>
            </w:rPr>
          </w:pPr>
        </w:p>
      </w:tc>
      <w:tc>
        <w:tcPr>
          <w:tcW w:w="3742" w:type="dxa"/>
          <w:vMerge/>
          <w:tcBorders>
            <w:left w:val="single" w:sz="12" w:space="0" w:color="auto"/>
            <w:right w:val="nil"/>
          </w:tcBorders>
        </w:tcPr>
        <w:p w14:paraId="4D00C9F4" w14:textId="77777777" w:rsidR="00592156" w:rsidRPr="00F2022E" w:rsidRDefault="00592156" w:rsidP="002E587D">
          <w:pPr>
            <w:jc w:val="center"/>
            <w:rPr>
              <w:rFonts w:ascii="Arial" w:hAnsi="Arial" w:cs="Arial"/>
            </w:rPr>
          </w:pPr>
        </w:p>
      </w:tc>
      <w:tc>
        <w:tcPr>
          <w:tcW w:w="2836" w:type="dxa"/>
          <w:gridSpan w:val="3"/>
          <w:vMerge/>
          <w:tcBorders>
            <w:left w:val="single" w:sz="12" w:space="0" w:color="auto"/>
            <w:right w:val="single" w:sz="12" w:space="0" w:color="auto"/>
          </w:tcBorders>
        </w:tcPr>
        <w:p w14:paraId="3250746D" w14:textId="77777777" w:rsidR="00592156" w:rsidRPr="00F2022E" w:rsidRDefault="00592156" w:rsidP="002E587D">
          <w:pPr>
            <w:pStyle w:val="11"/>
            <w:rPr>
              <w:rFonts w:ascii="Arial" w:hAnsi="Arial" w:cs="Arial"/>
              <w:sz w:val="20"/>
            </w:rPr>
          </w:pPr>
        </w:p>
      </w:tc>
    </w:tr>
    <w:tr w:rsidR="00592156" w:rsidRPr="00F2022E" w14:paraId="5F66E76F" w14:textId="77777777" w:rsidTr="007878CC">
      <w:trPr>
        <w:trHeight w:hRule="exact" w:val="284"/>
      </w:trPr>
      <w:tc>
        <w:tcPr>
          <w:tcW w:w="1132" w:type="dxa"/>
          <w:gridSpan w:val="2"/>
          <w:tcBorders>
            <w:top w:val="single" w:sz="4" w:space="0" w:color="auto"/>
            <w:left w:val="single" w:sz="12" w:space="0" w:color="auto"/>
            <w:bottom w:val="single" w:sz="12" w:space="0" w:color="auto"/>
            <w:right w:val="single" w:sz="12" w:space="0" w:color="auto"/>
          </w:tcBorders>
          <w:vAlign w:val="center"/>
        </w:tcPr>
        <w:p w14:paraId="3B36303C" w14:textId="77777777" w:rsidR="00592156" w:rsidRPr="000053BB" w:rsidRDefault="00592156" w:rsidP="002E587D">
          <w:pPr>
            <w:ind w:firstLine="56"/>
            <w:rPr>
              <w:rFonts w:ascii="Arial" w:hAnsi="Arial" w:cs="Arial"/>
            </w:rPr>
          </w:pPr>
          <w:r w:rsidRPr="0083194F">
            <w:rPr>
              <w:rFonts w:ascii="Arial" w:hAnsi="Arial" w:cs="Arial"/>
              <w:sz w:val="18"/>
            </w:rPr>
            <w:t>Нач. отд.</w:t>
          </w:r>
        </w:p>
      </w:tc>
      <w:tc>
        <w:tcPr>
          <w:tcW w:w="1134" w:type="dxa"/>
          <w:gridSpan w:val="2"/>
          <w:tcBorders>
            <w:top w:val="single" w:sz="4" w:space="0" w:color="auto"/>
            <w:left w:val="nil"/>
            <w:bottom w:val="single" w:sz="12" w:space="0" w:color="auto"/>
            <w:right w:val="nil"/>
          </w:tcBorders>
          <w:vAlign w:val="center"/>
        </w:tcPr>
        <w:p w14:paraId="28E52E63" w14:textId="77777777" w:rsidR="00592156" w:rsidRPr="000053BB" w:rsidRDefault="00592156" w:rsidP="002E587D">
          <w:pPr>
            <w:jc w:val="center"/>
            <w:rPr>
              <w:rFonts w:ascii="Arial" w:hAnsi="Arial" w:cs="Arial"/>
            </w:rPr>
          </w:pPr>
        </w:p>
      </w:tc>
      <w:tc>
        <w:tcPr>
          <w:tcW w:w="850" w:type="dxa"/>
          <w:tcBorders>
            <w:top w:val="single" w:sz="4" w:space="0" w:color="auto"/>
            <w:left w:val="single" w:sz="12" w:space="0" w:color="auto"/>
            <w:bottom w:val="single" w:sz="12" w:space="0" w:color="auto"/>
            <w:right w:val="single" w:sz="12" w:space="0" w:color="auto"/>
          </w:tcBorders>
          <w:vAlign w:val="center"/>
        </w:tcPr>
        <w:p w14:paraId="7B315577" w14:textId="77777777" w:rsidR="00592156" w:rsidRPr="000053BB" w:rsidRDefault="00592156" w:rsidP="002E587D">
          <w:pPr>
            <w:jc w:val="center"/>
            <w:rPr>
              <w:rFonts w:ascii="Arial" w:hAnsi="Arial" w:cs="Arial"/>
            </w:rPr>
          </w:pPr>
        </w:p>
      </w:tc>
      <w:tc>
        <w:tcPr>
          <w:tcW w:w="567" w:type="dxa"/>
          <w:tcBorders>
            <w:top w:val="single" w:sz="4" w:space="0" w:color="auto"/>
            <w:left w:val="nil"/>
            <w:bottom w:val="single" w:sz="12" w:space="0" w:color="auto"/>
            <w:right w:val="single" w:sz="12" w:space="0" w:color="auto"/>
          </w:tcBorders>
          <w:vAlign w:val="center"/>
        </w:tcPr>
        <w:p w14:paraId="2EA8BDB4" w14:textId="77777777" w:rsidR="00592156" w:rsidRPr="000053BB" w:rsidRDefault="00592156" w:rsidP="002E587D">
          <w:pPr>
            <w:jc w:val="center"/>
            <w:rPr>
              <w:rFonts w:ascii="Arial" w:hAnsi="Arial" w:cs="Arial"/>
            </w:rPr>
          </w:pPr>
        </w:p>
      </w:tc>
      <w:tc>
        <w:tcPr>
          <w:tcW w:w="3742" w:type="dxa"/>
          <w:vMerge/>
          <w:tcBorders>
            <w:left w:val="single" w:sz="12" w:space="0" w:color="auto"/>
            <w:bottom w:val="single" w:sz="12" w:space="0" w:color="auto"/>
            <w:right w:val="nil"/>
          </w:tcBorders>
        </w:tcPr>
        <w:p w14:paraId="1A826574" w14:textId="77777777" w:rsidR="00592156" w:rsidRPr="00F2022E" w:rsidRDefault="00592156" w:rsidP="002E587D">
          <w:pPr>
            <w:jc w:val="center"/>
            <w:rPr>
              <w:rFonts w:ascii="Arial" w:hAnsi="Arial" w:cs="Arial"/>
            </w:rPr>
          </w:pPr>
        </w:p>
      </w:tc>
      <w:tc>
        <w:tcPr>
          <w:tcW w:w="2836" w:type="dxa"/>
          <w:gridSpan w:val="3"/>
          <w:vMerge/>
          <w:tcBorders>
            <w:left w:val="single" w:sz="12" w:space="0" w:color="auto"/>
            <w:bottom w:val="single" w:sz="12" w:space="0" w:color="auto"/>
            <w:right w:val="single" w:sz="12" w:space="0" w:color="auto"/>
          </w:tcBorders>
        </w:tcPr>
        <w:p w14:paraId="177ADC6C" w14:textId="77777777" w:rsidR="00592156" w:rsidRPr="00F2022E" w:rsidRDefault="00592156" w:rsidP="002E587D">
          <w:pPr>
            <w:pStyle w:val="11"/>
            <w:rPr>
              <w:rFonts w:ascii="Arial" w:hAnsi="Arial" w:cs="Arial"/>
              <w:b w:val="0"/>
              <w:sz w:val="16"/>
            </w:rPr>
          </w:pPr>
        </w:p>
      </w:tc>
    </w:tr>
  </w:tbl>
  <w:p w14:paraId="09C9831D" w14:textId="77777777" w:rsidR="00592156" w:rsidRPr="00BB14FC" w:rsidRDefault="00592156" w:rsidP="00BB14FC">
    <w:pPr>
      <w:pStyle w:val="ae"/>
      <w:tabs>
        <w:tab w:val="right" w:pos="7513"/>
      </w:tabs>
      <w:ind w:left="-196"/>
      <w:rPr>
        <w:rFonts w:ascii="Arial" w:hAnsi="Arial" w:cs="Arial"/>
        <w:noProof/>
        <w:sz w:val="16"/>
      </w:rPr>
    </w:pPr>
    <w:r w:rsidRPr="007071F0">
      <w:rPr>
        <w:rFonts w:ascii="Arial" w:hAnsi="Arial" w:cs="Arial"/>
        <w:noProof/>
        <w:sz w:val="16"/>
      </w:rPr>
      <w:t xml:space="preserve">ВНП СФРМ </w:t>
    </w:r>
    <w:r>
      <w:rPr>
        <w:rFonts w:ascii="Arial" w:hAnsi="Arial" w:cs="Arial"/>
        <w:noProof/>
        <w:sz w:val="16"/>
      </w:rPr>
      <w:t>15</w:t>
    </w:r>
    <w:r w:rsidRPr="007071F0">
      <w:rPr>
        <w:rFonts w:ascii="Arial" w:hAnsi="Arial" w:cs="Arial"/>
        <w:noProof/>
        <w:sz w:val="16"/>
      </w:rPr>
      <w:t>-</w:t>
    </w:r>
    <w:r>
      <w:rPr>
        <w:rFonts w:ascii="Arial" w:hAnsi="Arial" w:cs="Arial"/>
        <w:noProof/>
        <w:sz w:val="16"/>
      </w:rPr>
      <w:t>3831</w:t>
    </w:r>
    <w:r w:rsidRPr="007071F0">
      <w:rPr>
        <w:rFonts w:ascii="Arial" w:hAnsi="Arial" w:cs="Arial"/>
        <w:noProof/>
        <w:sz w:val="16"/>
      </w:rPr>
      <w:t>-01.</w:t>
    </w:r>
    <w:r>
      <w:rPr>
        <w:rFonts w:ascii="Arial" w:hAnsi="Arial" w:cs="Arial"/>
        <w:noProof/>
        <w:sz w:val="16"/>
      </w:rPr>
      <w:t>102</w:t>
    </w:r>
    <w:r w:rsidRPr="007071F0">
      <w:rPr>
        <w:rFonts w:ascii="Arial" w:hAnsi="Arial" w:cs="Arial"/>
        <w:noProof/>
        <w:sz w:val="16"/>
      </w:rPr>
      <w:t xml:space="preserve"> (изм. </w:t>
    </w:r>
    <w:r>
      <w:rPr>
        <w:rFonts w:ascii="Arial" w:hAnsi="Arial" w:cs="Arial"/>
        <w:noProof/>
        <w:sz w:val="16"/>
      </w:rPr>
      <w:t>2</w:t>
    </w:r>
    <w:r w:rsidRPr="007071F0">
      <w:rPr>
        <w:rFonts w:ascii="Arial" w:hAnsi="Arial" w:cs="Arial"/>
        <w:noProof/>
        <w:sz w:val="16"/>
      </w:rPr>
      <w:t>)</w:t>
    </w:r>
    <w:r w:rsidRPr="00F2022E">
      <w:rPr>
        <w:rFonts w:ascii="Arial" w:hAnsi="Arial" w:cs="Arial"/>
        <w:noProof/>
        <w:sz w:val="16"/>
      </w:rPr>
      <w:tab/>
    </w:r>
    <w:r w:rsidRPr="00F2022E">
      <w:rPr>
        <w:rFonts w:ascii="Arial" w:hAnsi="Arial" w:cs="Arial"/>
        <w:noProof/>
        <w:sz w:val="16"/>
      </w:rPr>
      <w:tab/>
    </w:r>
    <w:r w:rsidRPr="00F2022E">
      <w:rPr>
        <w:rFonts w:ascii="Arial" w:hAnsi="Arial" w:cs="Arial"/>
        <w:noProof/>
        <w:sz w:val="16"/>
      </w:rPr>
      <w:tab/>
      <w:t>Формат А4</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6544DE" w14:textId="77777777" w:rsidR="00E10E12" w:rsidRPr="00D84B11" w:rsidRDefault="00E10E12" w:rsidP="00D84B11">
    <w:pPr>
      <w:pStyle w:val="ae"/>
      <w:tabs>
        <w:tab w:val="right" w:pos="8080"/>
      </w:tabs>
      <w:ind w:right="-142"/>
      <w:rPr>
        <w:rFonts w:ascii="Arial" w:hAnsi="Arial" w:cs="Arial"/>
        <w:noProof/>
        <w:sz w:val="12"/>
      </w:rPr>
    </w:pPr>
    <w:r>
      <w:rPr>
        <w:rFonts w:ascii="Arial" w:hAnsi="Arial" w:cs="Arial"/>
        <w:noProof/>
      </w:rPr>
      <mc:AlternateContent>
        <mc:Choice Requires="wpg">
          <w:drawing>
            <wp:anchor distT="0" distB="0" distL="114300" distR="114300" simplePos="0" relativeHeight="251698176" behindDoc="0" locked="0" layoutInCell="1" allowOverlap="1" wp14:anchorId="7F637E34" wp14:editId="26ED881A">
              <wp:simplePos x="0" y="0"/>
              <wp:positionH relativeFrom="column">
                <wp:posOffset>-547012</wp:posOffset>
              </wp:positionH>
              <wp:positionV relativeFrom="paragraph">
                <wp:posOffset>-2415859</wp:posOffset>
              </wp:positionV>
              <wp:extent cx="439420" cy="3061970"/>
              <wp:effectExtent l="0" t="0" r="17780" b="24130"/>
              <wp:wrapNone/>
              <wp:docPr id="84" name="Группа 84"/>
              <wp:cNvGraphicFramePr/>
              <a:graphic xmlns:a="http://schemas.openxmlformats.org/drawingml/2006/main">
                <a:graphicData uri="http://schemas.microsoft.com/office/word/2010/wordprocessingGroup">
                  <wpg:wgp>
                    <wpg:cNvGrpSpPr/>
                    <wpg:grpSpPr>
                      <a:xfrm>
                        <a:off x="0" y="0"/>
                        <a:ext cx="439420" cy="3061970"/>
                        <a:chOff x="0" y="0"/>
                        <a:chExt cx="431800" cy="3063875"/>
                      </a:xfrm>
                    </wpg:grpSpPr>
                    <wpg:grpSp>
                      <wpg:cNvPr id="85" name="Группа 85"/>
                      <wpg:cNvGrpSpPr>
                        <a:grpSpLocks/>
                      </wpg:cNvGrpSpPr>
                      <wpg:grpSpPr bwMode="auto">
                        <a:xfrm>
                          <a:off x="0" y="0"/>
                          <a:ext cx="431800" cy="3063240"/>
                          <a:chOff x="521" y="11599"/>
                          <a:chExt cx="680" cy="4824"/>
                        </a:xfrm>
                      </wpg:grpSpPr>
                      <wps:wsp>
                        <wps:cNvPr id="86" name="Rectangle 90"/>
                        <wps:cNvSpPr>
                          <a:spLocks noChangeArrowheads="1"/>
                        </wps:cNvSpPr>
                        <wps:spPr bwMode="auto">
                          <a:xfrm>
                            <a:off x="521" y="11599"/>
                            <a:ext cx="680" cy="48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3C18FC5F" w14:textId="77777777" w:rsidR="00E10E12" w:rsidRPr="008A3242" w:rsidRDefault="00E10E12" w:rsidP="002E587D">
                              <w:pPr>
                                <w:rPr>
                                  <w:rFonts w:ascii="Arial" w:hAnsi="Arial" w:cs="Arial"/>
                                </w:rPr>
                              </w:pPr>
                            </w:p>
                          </w:txbxContent>
                        </wps:txbx>
                        <wps:bodyPr rot="0" vert="horz" wrap="square" lIns="12700" tIns="12700" rIns="12700" bIns="12700" anchor="t" anchorCtr="0" upright="1">
                          <a:noAutofit/>
                        </wps:bodyPr>
                      </wps:wsp>
                      <wps:wsp>
                        <wps:cNvPr id="87" name="Line 91"/>
                        <wps:cNvCnPr>
                          <a:cxnSpLocks noChangeShapeType="1"/>
                        </wps:cNvCnPr>
                        <wps:spPr bwMode="auto">
                          <a:xfrm flipV="1">
                            <a:off x="802" y="11603"/>
                            <a:ext cx="1" cy="4820"/>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s:wsp>
                      <wps:cNvPr id="88" name="Прямая соединительная линия 88"/>
                      <wps:cNvCnPr>
                        <a:cxnSpLocks noChangeShapeType="1"/>
                      </wps:cNvCnPr>
                      <wps:spPr bwMode="auto">
                        <a:xfrm>
                          <a:off x="0" y="21621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89" name="Прямая соединительная линия 89"/>
                      <wps:cNvCnPr>
                        <a:cxnSpLocks noChangeShapeType="1"/>
                      </wps:cNvCnPr>
                      <wps:spPr bwMode="auto">
                        <a:xfrm>
                          <a:off x="0" y="9048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90" name="Прямоугольник 90"/>
                      <wps:cNvSpPr>
                        <a:spLocks noChangeArrowheads="1"/>
                      </wps:cNvSpPr>
                      <wps:spPr bwMode="auto">
                        <a:xfrm>
                          <a:off x="13096" y="2190750"/>
                          <a:ext cx="146050" cy="873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1EDF285F" w14:textId="77777777" w:rsidR="00E10E12" w:rsidRDefault="00E10E12" w:rsidP="002E587D">
                            <w:pPr>
                              <w:jc w:val="center"/>
                              <w:rPr>
                                <w:rFonts w:ascii="Arial" w:hAnsi="Arial" w:cs="Arial"/>
                                <w:sz w:val="18"/>
                                <w:szCs w:val="18"/>
                              </w:rPr>
                            </w:pPr>
                            <w:r>
                              <w:rPr>
                                <w:rFonts w:ascii="Arial" w:hAnsi="Arial" w:cs="Arial"/>
                                <w:sz w:val="18"/>
                                <w:szCs w:val="18"/>
                              </w:rPr>
                              <w:t>Инв. № подл.</w:t>
                            </w:r>
                          </w:p>
                        </w:txbxContent>
                      </wps:txbx>
                      <wps:bodyPr rot="0" vert="vert270" wrap="square" lIns="12700" tIns="12700" rIns="12700" bIns="12700" anchor="t" anchorCtr="0" upright="1">
                        <a:noAutofit/>
                      </wps:bodyPr>
                    </wps:wsp>
                    <wps:wsp>
                      <wps:cNvPr id="91" name="Прямоугольник 91"/>
                      <wps:cNvSpPr>
                        <a:spLocks noChangeArrowheads="1"/>
                      </wps:cNvSpPr>
                      <wps:spPr bwMode="auto">
                        <a:xfrm>
                          <a:off x="16050" y="1038225"/>
                          <a:ext cx="145415" cy="1066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922B75C" w14:textId="77777777" w:rsidR="00E10E12" w:rsidRDefault="00E10E12" w:rsidP="002E587D">
                            <w:pPr>
                              <w:jc w:val="center"/>
                              <w:rPr>
                                <w:rFonts w:ascii="Arial" w:hAnsi="Arial" w:cs="Arial"/>
                                <w:sz w:val="18"/>
                                <w:szCs w:val="18"/>
                              </w:rPr>
                            </w:pPr>
                            <w:r>
                              <w:rPr>
                                <w:rFonts w:ascii="Arial" w:hAnsi="Arial" w:cs="Arial"/>
                                <w:sz w:val="18"/>
                                <w:szCs w:val="18"/>
                              </w:rPr>
                              <w:t>Подп. и дата</w:t>
                            </w:r>
                          </w:p>
                        </w:txbxContent>
                      </wps:txbx>
                      <wps:bodyPr rot="0" vert="vert270" wrap="square" lIns="12700" tIns="12700" rIns="12700" bIns="12700" anchor="t" anchorCtr="0" upright="1">
                        <a:noAutofit/>
                      </wps:bodyPr>
                    </wps:wsp>
                    <wps:wsp>
                      <wps:cNvPr id="92" name="Прямоугольник 92"/>
                      <wps:cNvSpPr>
                        <a:spLocks noChangeArrowheads="1"/>
                      </wps:cNvSpPr>
                      <wps:spPr bwMode="auto">
                        <a:xfrm>
                          <a:off x="10537" y="38100"/>
                          <a:ext cx="145415" cy="83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7C365A52" w14:textId="77777777" w:rsidR="00E10E12" w:rsidRDefault="00E10E12" w:rsidP="002E587D">
                            <w:pPr>
                              <w:jc w:val="center"/>
                            </w:pPr>
                            <w:proofErr w:type="spellStart"/>
                            <w:r>
                              <w:rPr>
                                <w:rFonts w:ascii="Arial" w:hAnsi="Arial" w:cs="Arial"/>
                                <w:sz w:val="18"/>
                                <w:szCs w:val="18"/>
                              </w:rPr>
                              <w:t>Взам</w:t>
                            </w:r>
                            <w:proofErr w:type="spellEnd"/>
                            <w:r>
                              <w:rPr>
                                <w:rFonts w:ascii="Arial" w:hAnsi="Arial" w:cs="Arial"/>
                                <w:sz w:val="18"/>
                                <w:szCs w:val="18"/>
                              </w:rPr>
                              <w:t>. инв. №</w:t>
                            </w:r>
                          </w:p>
                        </w:txbxContent>
                      </wps:txbx>
                      <wps:bodyPr rot="0" vert="vert270" wrap="square" lIns="12700" tIns="12700" rIns="12700" bIns="1270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84" o:spid="_x0000_s1071" style="position:absolute;left:0;text-align:left;margin-left:-43.05pt;margin-top:-190.25pt;width:34.6pt;height:241.1pt;z-index:251698176;mso-width-relative:margin;mso-height-relative:margin" coordsize="4318,3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">
              <v:group id="Группа 85" o:spid="_x0000_s1072" style="position:absolute;width:4318;height:30632" coordorigin="521,11599" coordsize="680,4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VA9AXFAAAA2wAA&#10;AA8AAAAAAAAAAAAAAAAAqgIAAGRycy9kb3ducmV2LnhtbFBLBQYAAAAABAAEAPoAAACcAwAAAAA=&#10;">
                <v:rect id="Rectangle 90" o:spid="_x0000_s1073" style="position:absolute;left:521;top:11599;width:680;height:4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szfvcIA&#10;AADbAAAADwAAAGRycy9kb3ducmV2LnhtbESPzYoCMRCE7wu+Q2jB25pxEZHRKP4guBfx7wGaSZsZ&#10;nHSGSVajT78RBI9FVX1FTefR1uJGra8cKxj0MxDEhdMVGwXn0+Z7DMIHZI21Y1LwIA/zWedrirl2&#10;dz7Q7RiMSBD2OSooQ2hyKX1RkkXfdw1x8i6utRiSbI3ULd4T3NbyJ8tG0mLFaaHEhlYlFdfjn1Ww&#10;NQdt4jL+ar976uFwv272i7VSvW5cTEAEiuETfre3WsF4BK8v6QfI2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zN+9wgAAANsAAAAPAAAAAAAAAAAAAAAAAJgCAABkcnMvZG93&#10;bnJldi54bWxQSwUGAAAAAAQABAD1AAAAhwMAAAAA&#10;" filled="f" strokeweight="1.5pt">
                  <v:textbox inset="1pt,1pt,1pt,1pt">
                    <w:txbxContent>
                      <w:p w14:paraId="3C18FC5F" w14:textId="77777777" w:rsidR="00E10E12" w:rsidRPr="008A3242" w:rsidRDefault="00E10E12" w:rsidP="002E587D">
                        <w:pPr>
                          <w:rPr>
                            <w:rFonts w:ascii="Arial" w:hAnsi="Arial" w:cs="Arial"/>
                          </w:rPr>
                        </w:pPr>
                      </w:p>
                    </w:txbxContent>
                  </v:textbox>
                </v:rect>
                <v:line id="Line 91" o:spid="_x0000_s1074" style="position:absolute;flip:y;visibility:visible;mso-wrap-style:square" from="802,11603" to="803,16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3lctMYAAADbAAAADwAAAGRycy9kb3ducmV2LnhtbESPW2vCQBSE3wv9D8sR+lJ0Y4RWoqvU&#10;XkD65gXEt0P2JBvMno3ZrYn+erdQ6OMwM98w82Vva3Gh1leOFYxHCQji3OmKSwX73ddwCsIHZI21&#10;Y1JwJQ/LxePDHDPtOt7QZRtKESHsM1RgQmgyKX1uyKIfuYY4eoVrLYYo21LqFrsIt7VMk+RFWqw4&#10;Lhhs6N1Qftr+WAWT4vj5fJ58jNO0Sr4Lc+vy1aFU6mnQv81ABOrDf/ivvdYKpq/w+yX+AL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5XLTGAAAA2wAAAA8AAAAAAAAA&#10;AAAAAAAAoQIAAGRycy9kb3ducmV2LnhtbFBLBQYAAAAABAAEAPkAAACUAwAAAAA=&#10;" strokeweight="1.5pt">
                  <v:stroke startarrowwidth="narrow" startarrowlength="short" endarrowwidth="narrow" endarrowlength="short"/>
                </v:line>
              </v:group>
              <v:line id="Прямая соединительная линия 88" o:spid="_x0000_s1075" style="position:absolute;visibility:visible;mso-wrap-style:square" from="0,21621" to="4318,21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3UpsIAAADbAAAADwAAAGRycy9kb3ducmV2LnhtbERPTWvCQBC9C/0PyxS8SN3UwyqpqxSh&#10;IAgFNaXXaXaaBLOzaXbU2F/vHgo9Pt73cj34Vl2oj01gC8/TDBRxGVzDlYXi+Pa0ABUF2WEbmCzc&#10;KMJ69TBaYu7Clfd0OUilUgjHHC3UIl2udSxr8hinoSNO3HfoPUqCfaVdj9cU7ls9yzKjPTacGmrs&#10;aFNTeTqcvYUP/K3ktvuavJ+MkeLzx5w3c2Pt+HF4fQElNMi/+M+9dRYWaWz6kn6AXt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e3UpsIAAADbAAAADwAAAAAAAAAAAAAA&#10;AAChAgAAZHJzL2Rvd25yZXYueG1sUEsFBgAAAAAEAAQA+QAAAJADAAAAAA==&#10;" strokeweight="1.5pt">
                <v:stroke startarrowwidth="narrow" startarrowlength="short" endarrowwidth="narrow" endarrowlength="short"/>
              </v:line>
              <v:line id="Прямая соединительная линия 89" o:spid="_x0000_s1076" style="position:absolute;visibility:visible;mso-wrap-style:square" from="0,9048" to="4318,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qFxPcUAAADbAAAADwAAAGRycy9kb3ducmV2LnhtbESPQWvCQBSE70L/w/KEXkQ37WGr0VWK&#10;UCgUClVLr8/sMwlm36bZp8b++m6h4HGYmW+Yxar3jTpTF+vAFh4mGSjiIriaSwu77ct4CioKssMm&#10;MFm4UoTV8m6wwNyFC3/QeSOlShCOOVqoRNpc61hU5DFOQkucvEPoPEqSXaldh5cE941+zDKjPdac&#10;FipsaV1RcdycvIVP/Cnl+rYfvR+Nkd3Xtzmtn4y198P+eQ5KqJdb+L/96ixMZ/D3Jf0Avf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qFxPcUAAADbAAAADwAAAAAAAAAA&#10;AAAAAAChAgAAZHJzL2Rvd25yZXYueG1sUEsFBgAAAAAEAAQA+QAAAJMDAAAAAA==&#10;" strokeweight="1.5pt">
                <v:stroke startarrowwidth="narrow" startarrowlength="short" endarrowwidth="narrow" endarrowlength="short"/>
              </v:line>
              <v:rect id="Прямоугольник 90" o:spid="_x0000_s1077" style="position:absolute;left:130;top:21907;width:1461;height:8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e+MMA&#10;AADbAAAADwAAAGRycy9kb3ducmV2LnhtbESPwWrCQBCG74W+wzJCb3Wjh1KjqxSLIIiHRsHrkJ0m&#10;wd3ZkN3GNE/vHASPwz//N9+sNoN3qqcuNoENzKYZKOIy2IYrA+fT7v0TVEzIFl1gMvBPETbr15cV&#10;5jbc+If6IlVKIBxzNFCn1OZax7Imj3EaWmLJfkPnMcnYVdp2eBO4d3qeZR/aY8NyocaWtjWV1+LP&#10;i8bYn4vxcj3SDt18djiMe1d8G/M2Gb6WoBIN6bn8aO+tgYXYyy8CAL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fe+MMAAADbAAAADwAAAAAAAAAAAAAAAACYAgAAZHJzL2Rv&#10;d25yZXYueG1sUEsFBgAAAAAEAAQA9QAAAIgDAAAAAA==&#10;" filled="f" stroked="f" strokeweight="1.5pt">
                <v:textbox style="layout-flow:vertical;mso-layout-flow-alt:bottom-to-top" inset="1pt,1pt,1pt,1pt">
                  <w:txbxContent>
                    <w:p w14:paraId="1EDF285F" w14:textId="77777777" w:rsidR="00E10E12" w:rsidRDefault="00E10E12" w:rsidP="002E587D">
                      <w:pPr>
                        <w:jc w:val="center"/>
                        <w:rPr>
                          <w:rFonts w:ascii="Arial" w:hAnsi="Arial" w:cs="Arial"/>
                          <w:sz w:val="18"/>
                          <w:szCs w:val="18"/>
                        </w:rPr>
                      </w:pPr>
                      <w:r>
                        <w:rPr>
                          <w:rFonts w:ascii="Arial" w:hAnsi="Arial" w:cs="Arial"/>
                          <w:sz w:val="18"/>
                          <w:szCs w:val="18"/>
                        </w:rPr>
                        <w:t>Инв. № подл.</w:t>
                      </w:r>
                    </w:p>
                  </w:txbxContent>
                </v:textbox>
              </v:rect>
              <v:rect id="Прямоугольник 91" o:spid="_x0000_s1078" style="position:absolute;left:160;top:10382;width:1454;height:10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kt7Y8MA&#10;AADbAAAADwAAAGRycy9kb3ducmV2LnhtbESPQYvCMBCF7wv+hzCCtzWtB9mtRhFFEMTDdgWvQzO2&#10;xWRSmlhrf70RFvb4ePO+N2+57q0RHbW+dqwgnSYgiAunay4VnH/3n18gfEDWaByTgid5WK9GH0vM&#10;tHvwD3V5KEWEsM9QQRVCk0npi4os+qlriKN3da3FEGVbSt3iI8KtkbMkmUuLNceGChvaVlTc8ruN&#10;bwzdOR8utxPt0czS43E4mHyn1GTcbxYgAvXh//gvfdAKvlN4b4kA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kt7Y8MAAADbAAAADwAAAAAAAAAAAAAAAACYAgAAZHJzL2Rv&#10;d25yZXYueG1sUEsFBgAAAAAEAAQA9QAAAIgDAAAAAA==&#10;" filled="f" stroked="f" strokeweight="1.5pt">
                <v:textbox style="layout-flow:vertical;mso-layout-flow-alt:bottom-to-top" inset="1pt,1pt,1pt,1pt">
                  <w:txbxContent>
                    <w:p w14:paraId="4922B75C" w14:textId="77777777" w:rsidR="00E10E12" w:rsidRDefault="00E10E12" w:rsidP="002E587D">
                      <w:pPr>
                        <w:jc w:val="center"/>
                        <w:rPr>
                          <w:rFonts w:ascii="Arial" w:hAnsi="Arial" w:cs="Arial"/>
                          <w:sz w:val="18"/>
                          <w:szCs w:val="18"/>
                        </w:rPr>
                      </w:pPr>
                      <w:r>
                        <w:rPr>
                          <w:rFonts w:ascii="Arial" w:hAnsi="Arial" w:cs="Arial"/>
                          <w:sz w:val="18"/>
                          <w:szCs w:val="18"/>
                        </w:rPr>
                        <w:t>Подп. и дата</w:t>
                      </w:r>
                    </w:p>
                  </w:txbxContent>
                </v:textbox>
              </v:rect>
              <v:rect id="Прямоугольник 92" o:spid="_x0000_s1079" style="position:absolute;left:105;top:381;width:1454;height:8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nlFMMA&#10;AADbAAAADwAAAGRycy9kb3ducmV2LnhtbESPQYvCMBCF7wv+hzCCtzW1B9mtRhFFEMTDdgWvQzO2&#10;xWRSmlhrf70RFvb4ePO+N2+57q0RHbW+dqxgNk1AEBdO11wqOP/uP79A+ICs0TgmBU/ysF6NPpaY&#10;affgH+ryUIoIYZ+hgiqEJpPSFxVZ9FPXEEfv6lqLIcq2lLrFR4RbI9MkmUuLNceGChvaVlTc8ruN&#10;bwzdOR8utxPt0aSz43E4mHyn1GTcbxYgAvXh//gvfdAKvlN4b4kAkK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pnlFMMAAADbAAAADwAAAAAAAAAAAAAAAACYAgAAZHJzL2Rv&#10;d25yZXYueG1sUEsFBgAAAAAEAAQA9QAAAIgDAAAAAA==&#10;" filled="f" stroked="f" strokeweight="1.5pt">
                <v:textbox style="layout-flow:vertical;mso-layout-flow-alt:bottom-to-top" inset="1pt,1pt,1pt,1pt">
                  <w:txbxContent>
                    <w:p w14:paraId="7C365A52" w14:textId="77777777" w:rsidR="00E10E12" w:rsidRDefault="00E10E12" w:rsidP="002E587D">
                      <w:pPr>
                        <w:jc w:val="center"/>
                      </w:pPr>
                      <w:r>
                        <w:rPr>
                          <w:rFonts w:ascii="Arial" w:hAnsi="Arial" w:cs="Arial"/>
                          <w:sz w:val="18"/>
                          <w:szCs w:val="18"/>
                        </w:rPr>
                        <w:t>Взам. инв. №</w:t>
                      </w:r>
                    </w:p>
                  </w:txbxContent>
                </v:textbox>
              </v:rect>
            </v:group>
          </w:pict>
        </mc:Fallback>
      </mc:AlternateContent>
    </w:r>
  </w:p>
  <w:tbl>
    <w:tblPr>
      <w:tblW w:w="10262" w:type="dxa"/>
      <w:tblInd w:w="-1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0"/>
      <w:gridCol w:w="567"/>
      <w:gridCol w:w="4309"/>
      <w:gridCol w:w="1701"/>
      <w:gridCol w:w="567"/>
    </w:tblGrid>
    <w:tr w:rsidR="00E10E12" w14:paraId="5550329D" w14:textId="77777777" w:rsidTr="00527A1B">
      <w:trPr>
        <w:cantSplit/>
        <w:trHeight w:hRule="exact" w:val="284"/>
      </w:trPr>
      <w:tc>
        <w:tcPr>
          <w:tcW w:w="567" w:type="dxa"/>
          <w:tcBorders>
            <w:top w:val="single" w:sz="12" w:space="0" w:color="auto"/>
            <w:left w:val="single" w:sz="12" w:space="0" w:color="auto"/>
            <w:bottom w:val="single" w:sz="6" w:space="0" w:color="auto"/>
            <w:right w:val="single" w:sz="12" w:space="0" w:color="auto"/>
          </w:tcBorders>
          <w:vAlign w:val="center"/>
        </w:tcPr>
        <w:p w14:paraId="020FAEE7" w14:textId="77777777" w:rsidR="00E10E12" w:rsidRPr="00946753" w:rsidRDefault="00E10E12" w:rsidP="002E587D">
          <w:pPr>
            <w:jc w:val="center"/>
            <w:rPr>
              <w:rFonts w:ascii="Arial" w:hAnsi="Arial" w:cs="Arial"/>
              <w:sz w:val="16"/>
              <w:szCs w:val="16"/>
              <w:lang w:val="en-US"/>
            </w:rPr>
          </w:pPr>
        </w:p>
      </w:tc>
      <w:tc>
        <w:tcPr>
          <w:tcW w:w="567" w:type="dxa"/>
          <w:tcBorders>
            <w:top w:val="single" w:sz="12" w:space="0" w:color="auto"/>
            <w:left w:val="single" w:sz="12" w:space="0" w:color="auto"/>
            <w:right w:val="single" w:sz="12" w:space="0" w:color="auto"/>
          </w:tcBorders>
          <w:vAlign w:val="center"/>
        </w:tcPr>
        <w:p w14:paraId="2EB57484" w14:textId="77777777" w:rsidR="00E10E12" w:rsidRDefault="00E10E12" w:rsidP="002E587D">
          <w:pPr>
            <w:jc w:val="center"/>
            <w:rPr>
              <w:rFonts w:ascii="Arial" w:hAnsi="Arial" w:cs="Arial"/>
              <w:sz w:val="22"/>
              <w:szCs w:val="22"/>
              <w:lang w:eastAsia="en-US"/>
            </w:rPr>
          </w:pPr>
        </w:p>
      </w:tc>
      <w:tc>
        <w:tcPr>
          <w:tcW w:w="567" w:type="dxa"/>
          <w:tcBorders>
            <w:top w:val="single" w:sz="12" w:space="0" w:color="auto"/>
            <w:left w:val="single" w:sz="12" w:space="0" w:color="auto"/>
            <w:right w:val="single" w:sz="12" w:space="0" w:color="auto"/>
          </w:tcBorders>
          <w:vAlign w:val="center"/>
        </w:tcPr>
        <w:p w14:paraId="0243B6F5" w14:textId="77777777" w:rsidR="00E10E12" w:rsidRDefault="00E10E12" w:rsidP="002E587D">
          <w:pPr>
            <w:jc w:val="center"/>
            <w:rPr>
              <w:rFonts w:ascii="Arial" w:hAnsi="Arial" w:cs="Arial"/>
              <w:sz w:val="16"/>
              <w:szCs w:val="16"/>
              <w:lang w:eastAsia="en-US"/>
            </w:rPr>
          </w:pPr>
        </w:p>
      </w:tc>
      <w:tc>
        <w:tcPr>
          <w:tcW w:w="567" w:type="dxa"/>
          <w:tcBorders>
            <w:top w:val="single" w:sz="12" w:space="0" w:color="auto"/>
            <w:left w:val="single" w:sz="12" w:space="0" w:color="auto"/>
            <w:right w:val="single" w:sz="12" w:space="0" w:color="auto"/>
          </w:tcBorders>
          <w:vAlign w:val="center"/>
        </w:tcPr>
        <w:p w14:paraId="7ACE7A04" w14:textId="77777777" w:rsidR="00E10E12" w:rsidRDefault="00E10E12" w:rsidP="002E587D">
          <w:pPr>
            <w:jc w:val="center"/>
            <w:rPr>
              <w:rFonts w:ascii="Arial" w:hAnsi="Arial" w:cs="Arial"/>
              <w:spacing w:val="-20"/>
              <w:sz w:val="16"/>
              <w:szCs w:val="16"/>
              <w:lang w:eastAsia="en-US"/>
            </w:rPr>
          </w:pPr>
        </w:p>
      </w:tc>
      <w:tc>
        <w:tcPr>
          <w:tcW w:w="850" w:type="dxa"/>
          <w:tcBorders>
            <w:top w:val="single" w:sz="12" w:space="0" w:color="auto"/>
            <w:left w:val="single" w:sz="12" w:space="0" w:color="auto"/>
            <w:right w:val="single" w:sz="12" w:space="0" w:color="auto"/>
          </w:tcBorders>
          <w:vAlign w:val="center"/>
        </w:tcPr>
        <w:p w14:paraId="5E2BE151" w14:textId="77777777" w:rsidR="00E10E12" w:rsidRDefault="00E10E12" w:rsidP="002E587D">
          <w:pPr>
            <w:jc w:val="center"/>
            <w:rPr>
              <w:rFonts w:ascii="Arial" w:hAnsi="Arial" w:cs="Arial"/>
              <w:sz w:val="16"/>
              <w:szCs w:val="16"/>
              <w:lang w:eastAsia="en-US"/>
            </w:rPr>
          </w:pPr>
        </w:p>
      </w:tc>
      <w:tc>
        <w:tcPr>
          <w:tcW w:w="567" w:type="dxa"/>
          <w:tcBorders>
            <w:top w:val="single" w:sz="12" w:space="0" w:color="auto"/>
            <w:left w:val="single" w:sz="12" w:space="0" w:color="auto"/>
            <w:right w:val="single" w:sz="12" w:space="0" w:color="auto"/>
          </w:tcBorders>
          <w:vAlign w:val="center"/>
        </w:tcPr>
        <w:p w14:paraId="546FC68D" w14:textId="77777777" w:rsidR="00E10E12" w:rsidRDefault="00E10E12" w:rsidP="002E587D">
          <w:pPr>
            <w:jc w:val="center"/>
            <w:rPr>
              <w:rFonts w:ascii="Arial" w:hAnsi="Arial" w:cs="Arial"/>
              <w:spacing w:val="-20"/>
              <w:sz w:val="16"/>
              <w:szCs w:val="16"/>
              <w:lang w:eastAsia="en-US"/>
            </w:rPr>
          </w:pPr>
        </w:p>
      </w:tc>
      <w:tc>
        <w:tcPr>
          <w:tcW w:w="4309" w:type="dxa"/>
          <w:vMerge w:val="restart"/>
          <w:tcBorders>
            <w:top w:val="single" w:sz="12" w:space="0" w:color="auto"/>
            <w:left w:val="single" w:sz="12" w:space="0" w:color="auto"/>
            <w:right w:val="single" w:sz="12" w:space="0" w:color="auto"/>
          </w:tcBorders>
          <w:vAlign w:val="center"/>
        </w:tcPr>
        <w:p w14:paraId="5F20FF2A" w14:textId="77777777" w:rsidR="00E10E12" w:rsidRPr="00477792" w:rsidRDefault="00E10E12" w:rsidP="00D72AA8">
          <w:pPr>
            <w:jc w:val="center"/>
            <w:rPr>
              <w:rFonts w:ascii="Arial" w:hAnsi="Arial" w:cs="Arial"/>
              <w:sz w:val="18"/>
              <w:szCs w:val="18"/>
            </w:rPr>
          </w:pPr>
          <w:r>
            <w:rPr>
              <w:rFonts w:ascii="Arial" w:hAnsi="Arial" w:cs="Arial"/>
              <w:color w:val="000000"/>
              <w:sz w:val="18"/>
              <w:szCs w:val="18"/>
              <w:lang w:val="en-US"/>
            </w:rPr>
            <w:t>1581-(</w:t>
          </w:r>
          <w:r>
            <w:rPr>
              <w:rFonts w:ascii="Arial" w:hAnsi="Arial" w:cs="Arial"/>
              <w:color w:val="000000"/>
              <w:sz w:val="18"/>
              <w:szCs w:val="18"/>
            </w:rPr>
            <w:t>ЭП-600)</w:t>
          </w:r>
          <w:r w:rsidRPr="00477792">
            <w:rPr>
              <w:rFonts w:ascii="Arial" w:hAnsi="Arial" w:cs="Arial"/>
              <w:color w:val="000000"/>
              <w:sz w:val="18"/>
              <w:szCs w:val="18"/>
            </w:rPr>
            <w:t>-</w:t>
          </w:r>
          <w:r w:rsidRPr="00477792">
            <w:rPr>
              <w:rFonts w:ascii="Arial" w:hAnsi="Arial" w:cs="Arial"/>
              <w:iCs/>
              <w:color w:val="000000"/>
              <w:sz w:val="18"/>
              <w:szCs w:val="18"/>
            </w:rPr>
            <w:t>ООС</w:t>
          </w:r>
          <w:r w:rsidRPr="00477792">
            <w:rPr>
              <w:rFonts w:ascii="Arial" w:hAnsi="Arial" w:cs="Arial"/>
              <w:color w:val="000000"/>
              <w:sz w:val="18"/>
              <w:szCs w:val="18"/>
            </w:rPr>
            <w:t>1-ПЗ-001</w:t>
          </w:r>
        </w:p>
      </w:tc>
      <w:tc>
        <w:tcPr>
          <w:tcW w:w="1701" w:type="dxa"/>
          <w:vMerge w:val="restart"/>
          <w:tcBorders>
            <w:top w:val="single" w:sz="12" w:space="0" w:color="auto"/>
            <w:left w:val="single" w:sz="12" w:space="0" w:color="auto"/>
            <w:right w:val="single" w:sz="12" w:space="0" w:color="auto"/>
          </w:tcBorders>
          <w:vAlign w:val="center"/>
        </w:tcPr>
        <w:p w14:paraId="0FE9D656" w14:textId="77777777" w:rsidR="00E10E12" w:rsidRPr="00F2022E" w:rsidRDefault="00E10E12" w:rsidP="002E587D">
          <w:pPr>
            <w:pStyle w:val="11"/>
            <w:rPr>
              <w:rFonts w:ascii="Arial" w:hAnsi="Arial" w:cs="Arial"/>
              <w:b w:val="0"/>
              <w:sz w:val="16"/>
            </w:rPr>
          </w:pPr>
          <w:r>
            <w:rPr>
              <w:rFonts w:ascii="Arial" w:hAnsi="Arial" w:cs="Arial"/>
              <w:noProof/>
            </w:rPr>
            <w:drawing>
              <wp:inline distT="0" distB="0" distL="0" distR="0" wp14:anchorId="018B26FD" wp14:editId="52636DB5">
                <wp:extent cx="400050" cy="361950"/>
                <wp:effectExtent l="0" t="0" r="0" b="0"/>
                <wp:docPr id="94" name="Рисунок 94" descr="logo_vni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ogo_vni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361950"/>
                        </a:xfrm>
                        <a:prstGeom prst="rect">
                          <a:avLst/>
                        </a:prstGeom>
                        <a:noFill/>
                        <a:ln>
                          <a:noFill/>
                        </a:ln>
                      </pic:spPr>
                    </pic:pic>
                  </a:graphicData>
                </a:graphic>
              </wp:inline>
            </w:drawing>
          </w:r>
        </w:p>
        <w:p w14:paraId="18D0602F" w14:textId="77777777" w:rsidR="00E10E12" w:rsidRPr="00A21745" w:rsidRDefault="00E10E12" w:rsidP="002E587D">
          <w:pPr>
            <w:jc w:val="center"/>
            <w:rPr>
              <w:rFonts w:ascii="Arial" w:hAnsi="Arial" w:cs="Arial"/>
            </w:rPr>
          </w:pPr>
          <w:r w:rsidRPr="009235B2">
            <w:rPr>
              <w:rFonts w:ascii="Arial" w:hAnsi="Arial" w:cs="Arial"/>
              <w:sz w:val="16"/>
            </w:rPr>
            <w:t>ОАО “</w:t>
          </w:r>
          <w:proofErr w:type="spellStart"/>
          <w:r w:rsidRPr="009235B2">
            <w:rPr>
              <w:rFonts w:ascii="Arial" w:hAnsi="Arial" w:cs="Arial"/>
              <w:sz w:val="16"/>
            </w:rPr>
            <w:t>ВНИПИнефть</w:t>
          </w:r>
          <w:proofErr w:type="spellEnd"/>
          <w:r w:rsidRPr="00F2022E">
            <w:rPr>
              <w:rFonts w:ascii="Arial" w:hAnsi="Arial" w:cs="Arial"/>
              <w:b/>
              <w:sz w:val="16"/>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0D06B4BB" w14:textId="77777777" w:rsidR="00E10E12" w:rsidRPr="00947330" w:rsidRDefault="00E10E12" w:rsidP="003E796F">
          <w:pPr>
            <w:jc w:val="center"/>
            <w:rPr>
              <w:rFonts w:ascii="Arial" w:hAnsi="Arial" w:cs="Arial"/>
              <w:sz w:val="18"/>
              <w:szCs w:val="18"/>
            </w:rPr>
          </w:pPr>
          <w:r w:rsidRPr="00947330">
            <w:rPr>
              <w:rFonts w:ascii="Arial" w:hAnsi="Arial" w:cs="Arial"/>
              <w:sz w:val="18"/>
              <w:szCs w:val="18"/>
            </w:rPr>
            <w:t>Лист</w:t>
          </w:r>
        </w:p>
      </w:tc>
    </w:tr>
    <w:tr w:rsidR="00E10E12" w14:paraId="50EC4246" w14:textId="77777777" w:rsidTr="00085F6F">
      <w:trPr>
        <w:cantSplit/>
        <w:trHeight w:hRule="exact" w:val="284"/>
      </w:trPr>
      <w:tc>
        <w:tcPr>
          <w:tcW w:w="567" w:type="dxa"/>
          <w:tcBorders>
            <w:left w:val="single" w:sz="12" w:space="0" w:color="auto"/>
            <w:bottom w:val="single" w:sz="12" w:space="0" w:color="auto"/>
            <w:right w:val="single" w:sz="12" w:space="0" w:color="auto"/>
          </w:tcBorders>
          <w:vAlign w:val="center"/>
        </w:tcPr>
        <w:p w14:paraId="00B29239" w14:textId="28BB7FFD" w:rsidR="00E10E12" w:rsidRDefault="00E10E12">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5DA0385F" w14:textId="77777777" w:rsidR="00E10E12" w:rsidRDefault="00E10E12">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669F8008" w14:textId="0414B049" w:rsidR="00E10E12" w:rsidRDefault="00E10E12">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0FFFB150" w14:textId="05C22511" w:rsidR="00E10E12" w:rsidRDefault="00E10E12">
          <w:pPr>
            <w:spacing w:line="276" w:lineRule="auto"/>
            <w:jc w:val="center"/>
            <w:rPr>
              <w:rFonts w:ascii="Arial" w:hAnsi="Arial" w:cs="Arial"/>
              <w:spacing w:val="-20"/>
              <w:sz w:val="14"/>
              <w:szCs w:val="14"/>
              <w:lang w:eastAsia="en-US"/>
            </w:rPr>
          </w:pPr>
        </w:p>
      </w:tc>
      <w:tc>
        <w:tcPr>
          <w:tcW w:w="850" w:type="dxa"/>
          <w:tcBorders>
            <w:left w:val="single" w:sz="12" w:space="0" w:color="auto"/>
            <w:bottom w:val="single" w:sz="12" w:space="0" w:color="auto"/>
            <w:right w:val="single" w:sz="12" w:space="0" w:color="auto"/>
          </w:tcBorders>
          <w:vAlign w:val="center"/>
        </w:tcPr>
        <w:p w14:paraId="5F420DF2" w14:textId="77777777" w:rsidR="00E10E12" w:rsidRDefault="00E10E12">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041DEC7C" w14:textId="029413A4" w:rsidR="00E10E12" w:rsidRDefault="00E10E12" w:rsidP="00F93053">
          <w:pPr>
            <w:spacing w:line="276" w:lineRule="auto"/>
            <w:jc w:val="center"/>
            <w:rPr>
              <w:rFonts w:ascii="Arial" w:hAnsi="Arial" w:cs="Arial"/>
              <w:spacing w:val="-20"/>
              <w:sz w:val="14"/>
              <w:szCs w:val="14"/>
              <w:lang w:eastAsia="en-US"/>
            </w:rPr>
          </w:pPr>
        </w:p>
      </w:tc>
      <w:tc>
        <w:tcPr>
          <w:tcW w:w="4309" w:type="dxa"/>
          <w:vMerge/>
          <w:tcBorders>
            <w:left w:val="single" w:sz="12" w:space="0" w:color="auto"/>
            <w:right w:val="single" w:sz="12" w:space="0" w:color="auto"/>
          </w:tcBorders>
        </w:tcPr>
        <w:p w14:paraId="0B061649" w14:textId="77777777" w:rsidR="00E10E12" w:rsidRDefault="00E10E12" w:rsidP="002E587D">
          <w:pPr>
            <w:rPr>
              <w:rFonts w:ascii="PragmaticaCTT" w:hAnsi="PragmaticaCTT"/>
              <w:b/>
              <w:lang w:val="en-US"/>
            </w:rPr>
          </w:pPr>
        </w:p>
      </w:tc>
      <w:tc>
        <w:tcPr>
          <w:tcW w:w="1701" w:type="dxa"/>
          <w:vMerge/>
          <w:tcBorders>
            <w:left w:val="single" w:sz="12" w:space="0" w:color="auto"/>
            <w:right w:val="single" w:sz="12" w:space="0" w:color="auto"/>
          </w:tcBorders>
        </w:tcPr>
        <w:p w14:paraId="03919BB5" w14:textId="77777777" w:rsidR="00E10E12" w:rsidRDefault="00E10E12" w:rsidP="002E587D">
          <w:pPr>
            <w:rPr>
              <w:rFonts w:ascii="PragmaticaCTT" w:hAnsi="PragmaticaCTT"/>
              <w:b/>
              <w:lang w:val="en-US"/>
            </w:rPr>
          </w:pPr>
        </w:p>
      </w:tc>
      <w:tc>
        <w:tcPr>
          <w:tcW w:w="567" w:type="dxa"/>
          <w:vMerge w:val="restart"/>
          <w:tcBorders>
            <w:top w:val="single" w:sz="12" w:space="0" w:color="auto"/>
            <w:left w:val="single" w:sz="12" w:space="0" w:color="auto"/>
            <w:right w:val="single" w:sz="12" w:space="0" w:color="auto"/>
          </w:tcBorders>
          <w:vAlign w:val="center"/>
        </w:tcPr>
        <w:p w14:paraId="040F102D" w14:textId="77777777" w:rsidR="00E10E12" w:rsidRPr="00320523" w:rsidRDefault="00E10E12" w:rsidP="00320523">
          <w:pPr>
            <w:widowControl w:val="0"/>
            <w:autoSpaceDE w:val="0"/>
            <w:autoSpaceDN w:val="0"/>
            <w:adjustRightInd w:val="0"/>
            <w:jc w:val="center"/>
            <w:rPr>
              <w:rFonts w:ascii="Arial" w:eastAsiaTheme="minorEastAsia" w:hAnsi="Arial" w:cs="Arial"/>
              <w:sz w:val="22"/>
              <w:szCs w:val="22"/>
              <w:lang w:val="en-US" w:eastAsia="en-US"/>
            </w:rPr>
          </w:pPr>
          <w:r w:rsidRPr="00320523">
            <w:rPr>
              <w:rFonts w:ascii="Arial" w:eastAsiaTheme="minorEastAsia" w:hAnsi="Arial" w:cs="Arial"/>
              <w:sz w:val="22"/>
              <w:szCs w:val="22"/>
              <w:lang w:val="en-US" w:eastAsia="en-US"/>
            </w:rPr>
            <w:fldChar w:fldCharType="begin"/>
          </w:r>
          <w:r w:rsidRPr="00320523">
            <w:rPr>
              <w:rFonts w:ascii="Arial" w:eastAsiaTheme="minorEastAsia" w:hAnsi="Arial" w:cs="Arial"/>
              <w:sz w:val="22"/>
              <w:szCs w:val="22"/>
              <w:lang w:val="en-US" w:eastAsia="en-US"/>
            </w:rPr>
            <w:instrText xml:space="preserve"> =</w:instrText>
          </w:r>
          <w:r w:rsidRPr="00320523">
            <w:rPr>
              <w:rFonts w:ascii="Arial" w:eastAsiaTheme="minorEastAsia" w:hAnsi="Arial" w:cs="Arial"/>
              <w:sz w:val="22"/>
              <w:szCs w:val="22"/>
              <w:lang w:val="en-US" w:eastAsia="en-US"/>
            </w:rPr>
            <w:fldChar w:fldCharType="begin"/>
          </w:r>
          <w:r w:rsidRPr="00320523">
            <w:rPr>
              <w:rFonts w:ascii="Arial" w:eastAsiaTheme="minorEastAsia" w:hAnsi="Arial" w:cs="Arial"/>
              <w:sz w:val="22"/>
              <w:szCs w:val="22"/>
              <w:lang w:val="en-US" w:eastAsia="en-US"/>
            </w:rPr>
            <w:instrText xml:space="preserve"> PAGE </w:instrText>
          </w:r>
          <w:r w:rsidRPr="00320523">
            <w:rPr>
              <w:rFonts w:ascii="Arial" w:eastAsiaTheme="minorEastAsia" w:hAnsi="Arial" w:cs="Arial"/>
              <w:sz w:val="22"/>
              <w:szCs w:val="22"/>
              <w:lang w:val="en-US" w:eastAsia="en-US"/>
            </w:rPr>
            <w:fldChar w:fldCharType="separate"/>
          </w:r>
          <w:r w:rsidR="002F1E89">
            <w:rPr>
              <w:rFonts w:ascii="Arial" w:eastAsiaTheme="minorEastAsia" w:hAnsi="Arial" w:cs="Arial"/>
              <w:noProof/>
              <w:sz w:val="22"/>
              <w:szCs w:val="22"/>
              <w:lang w:val="en-US" w:eastAsia="en-US"/>
            </w:rPr>
            <w:instrText>73</w:instrText>
          </w:r>
          <w:r w:rsidRPr="00320523">
            <w:rPr>
              <w:rFonts w:ascii="Arial" w:eastAsiaTheme="minorEastAsia" w:hAnsi="Arial" w:cs="Arial"/>
              <w:sz w:val="22"/>
              <w:szCs w:val="22"/>
              <w:lang w:val="en-US" w:eastAsia="en-US"/>
            </w:rPr>
            <w:fldChar w:fldCharType="end"/>
          </w:r>
          <w:r w:rsidRPr="00320523">
            <w:rPr>
              <w:rFonts w:ascii="Arial" w:eastAsiaTheme="minorEastAsia" w:hAnsi="Arial" w:cs="Arial"/>
              <w:sz w:val="22"/>
              <w:szCs w:val="22"/>
              <w:lang w:val="en-US" w:eastAsia="en-US"/>
            </w:rPr>
            <w:instrText>+1</w:instrText>
          </w:r>
          <w:r w:rsidRPr="00320523">
            <w:rPr>
              <w:rFonts w:ascii="Arial" w:eastAsiaTheme="minorEastAsia" w:hAnsi="Arial" w:cs="Arial"/>
              <w:sz w:val="22"/>
              <w:szCs w:val="22"/>
              <w:lang w:eastAsia="en-US"/>
            </w:rPr>
            <w:instrText>13</w:instrText>
          </w:r>
          <w:r w:rsidRPr="00320523">
            <w:rPr>
              <w:rFonts w:ascii="Arial" w:eastAsiaTheme="minorEastAsia" w:hAnsi="Arial" w:cs="Arial"/>
              <w:sz w:val="22"/>
              <w:szCs w:val="22"/>
              <w:lang w:val="en-US" w:eastAsia="en-US"/>
            </w:rPr>
            <w:instrText xml:space="preserve"> </w:instrText>
          </w:r>
          <w:r w:rsidRPr="00320523">
            <w:rPr>
              <w:rFonts w:ascii="Arial" w:eastAsiaTheme="minorEastAsia" w:hAnsi="Arial" w:cs="Arial"/>
              <w:sz w:val="22"/>
              <w:szCs w:val="22"/>
              <w:lang w:val="en-US" w:eastAsia="en-US"/>
            </w:rPr>
            <w:fldChar w:fldCharType="separate"/>
          </w:r>
          <w:r w:rsidR="002F1E89">
            <w:rPr>
              <w:rFonts w:ascii="Arial" w:eastAsiaTheme="minorEastAsia" w:hAnsi="Arial" w:cs="Arial"/>
              <w:noProof/>
              <w:sz w:val="22"/>
              <w:szCs w:val="22"/>
              <w:lang w:val="en-US" w:eastAsia="en-US"/>
            </w:rPr>
            <w:t>186</w:t>
          </w:r>
          <w:r w:rsidRPr="00320523">
            <w:rPr>
              <w:rFonts w:ascii="Arial" w:eastAsiaTheme="minorEastAsia" w:hAnsi="Arial" w:cs="Arial"/>
              <w:sz w:val="22"/>
              <w:szCs w:val="22"/>
              <w:lang w:val="en-US" w:eastAsia="en-US"/>
            </w:rPr>
            <w:fldChar w:fldCharType="end"/>
          </w:r>
        </w:p>
      </w:tc>
    </w:tr>
    <w:tr w:rsidR="00E10E12" w14:paraId="2581A96B" w14:textId="77777777" w:rsidTr="00527A1B">
      <w:trPr>
        <w:cantSplit/>
        <w:trHeight w:hRule="exact" w:val="284"/>
      </w:trPr>
      <w:tc>
        <w:tcPr>
          <w:tcW w:w="567" w:type="dxa"/>
          <w:tcBorders>
            <w:top w:val="single" w:sz="12" w:space="0" w:color="auto"/>
            <w:left w:val="single" w:sz="12" w:space="0" w:color="auto"/>
            <w:bottom w:val="single" w:sz="12" w:space="0" w:color="auto"/>
            <w:right w:val="single" w:sz="12" w:space="0" w:color="auto"/>
          </w:tcBorders>
          <w:vAlign w:val="center"/>
        </w:tcPr>
        <w:p w14:paraId="12B74C8D" w14:textId="77777777" w:rsidR="00E10E12" w:rsidRPr="00A21745" w:rsidRDefault="00E10E12" w:rsidP="00272192">
          <w:pPr>
            <w:jc w:val="center"/>
            <w:rPr>
              <w:rFonts w:ascii="Arial" w:hAnsi="Arial" w:cs="Arial"/>
              <w:sz w:val="14"/>
            </w:rPr>
          </w:pPr>
          <w:r w:rsidRPr="00A21745">
            <w:rPr>
              <w:rFonts w:ascii="Arial" w:hAnsi="Arial" w:cs="Arial"/>
              <w:sz w:val="14"/>
            </w:rPr>
            <w:t>Изм.</w:t>
          </w:r>
        </w:p>
      </w:tc>
      <w:tc>
        <w:tcPr>
          <w:tcW w:w="567" w:type="dxa"/>
          <w:tcBorders>
            <w:top w:val="single" w:sz="12" w:space="0" w:color="auto"/>
            <w:left w:val="single" w:sz="12" w:space="0" w:color="auto"/>
            <w:bottom w:val="single" w:sz="12" w:space="0" w:color="auto"/>
            <w:right w:val="single" w:sz="12" w:space="0" w:color="auto"/>
          </w:tcBorders>
          <w:vAlign w:val="center"/>
        </w:tcPr>
        <w:p w14:paraId="1D007DE3" w14:textId="77777777" w:rsidR="00E10E12" w:rsidRPr="00A21745" w:rsidRDefault="00E10E12" w:rsidP="00272192">
          <w:pPr>
            <w:jc w:val="center"/>
            <w:rPr>
              <w:rFonts w:ascii="Arial" w:hAnsi="Arial" w:cs="Arial"/>
              <w:sz w:val="14"/>
            </w:rPr>
          </w:pPr>
          <w:proofErr w:type="spellStart"/>
          <w:r w:rsidRPr="00A21745">
            <w:rPr>
              <w:rFonts w:ascii="Arial" w:hAnsi="Arial" w:cs="Arial"/>
              <w:sz w:val="14"/>
            </w:rPr>
            <w:t>Кол</w:t>
          </w:r>
          <w:proofErr w:type="gramStart"/>
          <w:r w:rsidRPr="00A21745">
            <w:rPr>
              <w:rFonts w:ascii="Arial" w:hAnsi="Arial" w:cs="Arial"/>
              <w:sz w:val="14"/>
            </w:rPr>
            <w:t>.у</w:t>
          </w:r>
          <w:proofErr w:type="gramEnd"/>
          <w:r w:rsidRPr="00A21745">
            <w:rPr>
              <w:rFonts w:ascii="Arial" w:hAnsi="Arial" w:cs="Arial"/>
              <w:sz w:val="14"/>
            </w:rPr>
            <w:t>ч</w:t>
          </w:r>
          <w:proofErr w:type="spellEnd"/>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36EA3DF0" w14:textId="77777777" w:rsidR="00E10E12" w:rsidRPr="00A21745" w:rsidRDefault="00E10E12" w:rsidP="00272192">
          <w:pPr>
            <w:jc w:val="center"/>
            <w:rPr>
              <w:rFonts w:ascii="Arial" w:hAnsi="Arial" w:cs="Arial"/>
              <w:sz w:val="14"/>
            </w:rPr>
          </w:pPr>
          <w:r w:rsidRPr="00A21745">
            <w:rPr>
              <w:rFonts w:ascii="Arial" w:hAnsi="Arial" w:cs="Arial"/>
              <w:sz w:val="14"/>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14:paraId="5356FD2C" w14:textId="77777777" w:rsidR="00E10E12" w:rsidRPr="00A21745" w:rsidRDefault="00E10E12" w:rsidP="00272192">
          <w:pPr>
            <w:ind w:hanging="32"/>
            <w:jc w:val="center"/>
            <w:rPr>
              <w:rFonts w:ascii="Arial" w:hAnsi="Arial" w:cs="Arial"/>
              <w:sz w:val="14"/>
            </w:rPr>
          </w:pPr>
          <w:r w:rsidRPr="00A21745">
            <w:rPr>
              <w:rFonts w:ascii="Arial" w:hAnsi="Arial" w:cs="Arial"/>
              <w:sz w:val="14"/>
            </w:rPr>
            <w:t>№ док.</w:t>
          </w:r>
        </w:p>
      </w:tc>
      <w:tc>
        <w:tcPr>
          <w:tcW w:w="850" w:type="dxa"/>
          <w:tcBorders>
            <w:top w:val="single" w:sz="12" w:space="0" w:color="auto"/>
            <w:left w:val="single" w:sz="12" w:space="0" w:color="auto"/>
            <w:bottom w:val="single" w:sz="12" w:space="0" w:color="auto"/>
            <w:right w:val="single" w:sz="12" w:space="0" w:color="auto"/>
          </w:tcBorders>
          <w:vAlign w:val="center"/>
        </w:tcPr>
        <w:p w14:paraId="4B3B6AC8" w14:textId="77777777" w:rsidR="00E10E12" w:rsidRPr="00A21745" w:rsidRDefault="00E10E12" w:rsidP="00272192">
          <w:pPr>
            <w:jc w:val="center"/>
            <w:rPr>
              <w:rFonts w:ascii="Arial" w:hAnsi="Arial" w:cs="Arial"/>
              <w:sz w:val="14"/>
            </w:rPr>
          </w:pPr>
          <w:r w:rsidRPr="00A21745">
            <w:rPr>
              <w:rFonts w:ascii="Arial" w:hAnsi="Arial" w:cs="Arial"/>
              <w:sz w:val="14"/>
            </w:rPr>
            <w:t>Подп</w:t>
          </w:r>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417C66C7" w14:textId="77777777" w:rsidR="00E10E12" w:rsidRPr="00A21745" w:rsidRDefault="00E10E12" w:rsidP="00272192">
          <w:pPr>
            <w:jc w:val="center"/>
            <w:rPr>
              <w:rFonts w:ascii="Arial" w:hAnsi="Arial" w:cs="Arial"/>
              <w:sz w:val="14"/>
            </w:rPr>
          </w:pPr>
          <w:r w:rsidRPr="00A21745">
            <w:rPr>
              <w:rFonts w:ascii="Arial" w:hAnsi="Arial" w:cs="Arial"/>
              <w:sz w:val="14"/>
            </w:rPr>
            <w:t>Дата</w:t>
          </w:r>
        </w:p>
      </w:tc>
      <w:tc>
        <w:tcPr>
          <w:tcW w:w="4309" w:type="dxa"/>
          <w:vMerge/>
          <w:tcBorders>
            <w:left w:val="single" w:sz="12" w:space="0" w:color="auto"/>
            <w:bottom w:val="single" w:sz="12" w:space="0" w:color="auto"/>
            <w:right w:val="single" w:sz="12" w:space="0" w:color="auto"/>
          </w:tcBorders>
        </w:tcPr>
        <w:p w14:paraId="5C7FBE40" w14:textId="77777777" w:rsidR="00E10E12" w:rsidRPr="00D15CF4" w:rsidRDefault="00E10E12" w:rsidP="002E587D">
          <w:pPr>
            <w:ind w:right="-107"/>
            <w:rPr>
              <w:rFonts w:ascii="Arial" w:hAnsi="Arial" w:cs="Arial"/>
              <w:sz w:val="16"/>
            </w:rPr>
          </w:pPr>
        </w:p>
      </w:tc>
      <w:tc>
        <w:tcPr>
          <w:tcW w:w="1701" w:type="dxa"/>
          <w:vMerge/>
          <w:tcBorders>
            <w:left w:val="single" w:sz="12" w:space="0" w:color="auto"/>
            <w:bottom w:val="single" w:sz="12" w:space="0" w:color="auto"/>
            <w:right w:val="single" w:sz="12" w:space="0" w:color="auto"/>
          </w:tcBorders>
        </w:tcPr>
        <w:p w14:paraId="2BB294E9" w14:textId="77777777" w:rsidR="00E10E12" w:rsidRPr="00D15CF4" w:rsidRDefault="00E10E12" w:rsidP="002E587D">
          <w:pPr>
            <w:ind w:right="-107"/>
            <w:rPr>
              <w:rFonts w:ascii="Arial" w:hAnsi="Arial" w:cs="Arial"/>
              <w:sz w:val="16"/>
            </w:rPr>
          </w:pPr>
        </w:p>
      </w:tc>
      <w:tc>
        <w:tcPr>
          <w:tcW w:w="567" w:type="dxa"/>
          <w:vMerge/>
          <w:tcBorders>
            <w:left w:val="single" w:sz="12" w:space="0" w:color="auto"/>
            <w:bottom w:val="single" w:sz="12" w:space="0" w:color="auto"/>
            <w:right w:val="single" w:sz="12" w:space="0" w:color="auto"/>
          </w:tcBorders>
        </w:tcPr>
        <w:p w14:paraId="7D078B8D" w14:textId="77777777" w:rsidR="00E10E12" w:rsidRPr="00932A03" w:rsidRDefault="00E10E12" w:rsidP="002E587D">
          <w:pPr>
            <w:ind w:right="-107"/>
            <w:jc w:val="center"/>
            <w:rPr>
              <w:rFonts w:ascii="Arial" w:hAnsi="Arial" w:cs="Arial"/>
              <w:sz w:val="16"/>
            </w:rPr>
          </w:pPr>
        </w:p>
      </w:tc>
    </w:tr>
  </w:tbl>
  <w:p w14:paraId="7A4D37D2" w14:textId="775302DF" w:rsidR="00E10E12" w:rsidRPr="001A40C6" w:rsidRDefault="00E10E12" w:rsidP="00272192">
    <w:pPr>
      <w:pStyle w:val="ae"/>
      <w:tabs>
        <w:tab w:val="right" w:pos="8080"/>
      </w:tabs>
      <w:ind w:left="-168" w:right="-142"/>
    </w:pPr>
    <w:r w:rsidRPr="007071F0">
      <w:rPr>
        <w:rFonts w:ascii="Arial" w:hAnsi="Arial" w:cs="Arial"/>
        <w:noProof/>
        <w:sz w:val="16"/>
      </w:rPr>
      <w:t xml:space="preserve">ВНП СФРМ </w:t>
    </w:r>
    <w:r>
      <w:rPr>
        <w:rFonts w:ascii="Arial" w:hAnsi="Arial" w:cs="Arial"/>
        <w:noProof/>
        <w:sz w:val="16"/>
      </w:rPr>
      <w:t>18</w:t>
    </w:r>
    <w:r w:rsidRPr="007071F0">
      <w:rPr>
        <w:rFonts w:ascii="Arial" w:hAnsi="Arial" w:cs="Arial"/>
        <w:noProof/>
        <w:sz w:val="16"/>
      </w:rPr>
      <w:t>-</w:t>
    </w:r>
    <w:r>
      <w:rPr>
        <w:rFonts w:ascii="Arial" w:hAnsi="Arial" w:cs="Arial"/>
        <w:noProof/>
        <w:sz w:val="16"/>
      </w:rPr>
      <w:t>9700</w:t>
    </w:r>
    <w:r w:rsidRPr="007071F0">
      <w:rPr>
        <w:rFonts w:ascii="Arial" w:hAnsi="Arial" w:cs="Arial"/>
        <w:noProof/>
        <w:sz w:val="16"/>
      </w:rPr>
      <w:t>-01.</w:t>
    </w:r>
    <w:r>
      <w:rPr>
        <w:rFonts w:ascii="Arial" w:hAnsi="Arial" w:cs="Arial"/>
        <w:noProof/>
        <w:sz w:val="16"/>
      </w:rPr>
      <w:t>003</w:t>
    </w:r>
    <w:r w:rsidRPr="007071F0">
      <w:rPr>
        <w:rFonts w:ascii="Arial" w:hAnsi="Arial" w:cs="Arial"/>
        <w:noProof/>
        <w:sz w:val="16"/>
      </w:rPr>
      <w:t xml:space="preserve"> (изм. </w:t>
    </w:r>
    <w:r>
      <w:rPr>
        <w:rFonts w:ascii="Arial" w:hAnsi="Arial" w:cs="Arial"/>
        <w:noProof/>
        <w:sz w:val="16"/>
      </w:rPr>
      <w:t>0</w:t>
    </w:r>
    <w:r w:rsidRPr="007071F0">
      <w:rPr>
        <w:rFonts w:ascii="Arial" w:hAnsi="Arial" w:cs="Arial"/>
        <w:noProof/>
        <w:sz w:val="16"/>
      </w:rPr>
      <w:t>)</w:t>
    </w:r>
    <w:r w:rsidRPr="007071F0">
      <w:rPr>
        <w:rFonts w:ascii="Arial" w:hAnsi="Arial" w:cs="Arial"/>
        <w:noProof/>
        <w:sz w:val="16"/>
      </w:rPr>
      <w:tab/>
    </w:r>
    <w:r>
      <w:rPr>
        <w:rFonts w:ascii="Arial" w:hAnsi="Arial" w:cs="Arial"/>
        <w:noProof/>
        <w:sz w:val="16"/>
      </w:rPr>
      <w:t xml:space="preserve">                     </w:t>
    </w:r>
    <w:r w:rsidRPr="00D72AA8">
      <w:rPr>
        <w:rFonts w:ascii="Arial" w:hAnsi="Arial" w:cs="Arial"/>
        <w:noProof/>
        <w:sz w:val="16"/>
      </w:rPr>
      <w:t>1581</w:t>
    </w:r>
    <w:r>
      <w:rPr>
        <w:rFonts w:ascii="Arial" w:hAnsi="Arial" w:cs="Arial"/>
        <w:noProof/>
        <w:sz w:val="16"/>
      </w:rPr>
      <w:t>-(ЕР-600)-OOS1-PZ-001-</w:t>
    </w:r>
    <w:proofErr w:type="spellStart"/>
    <w:r w:rsidRPr="0008155E">
      <w:rPr>
        <w:rFonts w:ascii="Arial" w:hAnsi="Arial" w:cs="Arial"/>
        <w:sz w:val="16"/>
        <w:szCs w:val="16"/>
        <w:lang w:val="en-US"/>
      </w:rPr>
      <w:t>r</w:t>
    </w:r>
    <w:r>
      <w:rPr>
        <w:rFonts w:ascii="Arial" w:hAnsi="Arial" w:cs="Arial"/>
        <w:sz w:val="16"/>
        <w:szCs w:val="16"/>
        <w:lang w:val="en-US"/>
      </w:rPr>
      <w:t>C</w:t>
    </w:r>
    <w:proofErr w:type="spellEnd"/>
    <w:r w:rsidRPr="0008155E">
      <w:rPr>
        <w:rFonts w:ascii="Arial" w:hAnsi="Arial" w:cs="Arial"/>
        <w:sz w:val="16"/>
        <w:szCs w:val="16"/>
      </w:rPr>
      <w:t>0</w:t>
    </w:r>
    <w:r w:rsidR="00291CD0" w:rsidRPr="00291CD0">
      <w:rPr>
        <w:rFonts w:ascii="Arial" w:hAnsi="Arial" w:cs="Arial"/>
        <w:sz w:val="16"/>
        <w:szCs w:val="16"/>
      </w:rPr>
      <w:t>2</w:t>
    </w:r>
    <w:r>
      <w:rPr>
        <w:rFonts w:ascii="Arial" w:hAnsi="Arial" w:cs="Arial"/>
        <w:noProof/>
        <w:sz w:val="16"/>
      </w:rPr>
      <w:t>-f10</w:t>
    </w:r>
    <w:r w:rsidRPr="00BE04D8">
      <w:rPr>
        <w:rFonts w:ascii="Arial" w:hAnsi="Arial" w:cs="Arial"/>
        <w:noProof/>
        <w:sz w:val="16"/>
      </w:rPr>
      <w:t>.docx</w:t>
    </w:r>
    <w:r w:rsidRPr="007071F0">
      <w:rPr>
        <w:rFonts w:ascii="Arial" w:hAnsi="Arial" w:cs="Arial"/>
        <w:noProof/>
        <w:sz w:val="16"/>
      </w:rPr>
      <w:tab/>
    </w:r>
    <w:r w:rsidRPr="007071F0">
      <w:rPr>
        <w:rFonts w:ascii="Arial" w:hAnsi="Arial" w:cs="Arial"/>
        <w:noProof/>
        <w:sz w:val="16"/>
      </w:rPr>
      <w:tab/>
      <w:t>Формат А4</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22FCBA" w14:textId="77777777" w:rsidR="00F93053" w:rsidRPr="00D84B11" w:rsidRDefault="00F93053" w:rsidP="00D84B11">
    <w:pPr>
      <w:pStyle w:val="ae"/>
      <w:tabs>
        <w:tab w:val="right" w:pos="8080"/>
      </w:tabs>
      <w:ind w:right="-142"/>
      <w:rPr>
        <w:rFonts w:ascii="Arial" w:hAnsi="Arial" w:cs="Arial"/>
        <w:noProof/>
        <w:sz w:val="12"/>
      </w:rPr>
    </w:pPr>
    <w:r>
      <w:rPr>
        <w:rFonts w:ascii="Arial" w:hAnsi="Arial" w:cs="Arial"/>
        <w:noProof/>
      </w:rPr>
      <mc:AlternateContent>
        <mc:Choice Requires="wpg">
          <w:drawing>
            <wp:anchor distT="0" distB="0" distL="114300" distR="114300" simplePos="0" relativeHeight="251700224" behindDoc="0" locked="0" layoutInCell="1" allowOverlap="1" wp14:anchorId="5697461A" wp14:editId="046938FA">
              <wp:simplePos x="0" y="0"/>
              <wp:positionH relativeFrom="column">
                <wp:posOffset>-547012</wp:posOffset>
              </wp:positionH>
              <wp:positionV relativeFrom="paragraph">
                <wp:posOffset>-2415859</wp:posOffset>
              </wp:positionV>
              <wp:extent cx="439420" cy="3061970"/>
              <wp:effectExtent l="0" t="0" r="17780" b="24130"/>
              <wp:wrapNone/>
              <wp:docPr id="95" name="Группа 95"/>
              <wp:cNvGraphicFramePr/>
              <a:graphic xmlns:a="http://schemas.openxmlformats.org/drawingml/2006/main">
                <a:graphicData uri="http://schemas.microsoft.com/office/word/2010/wordprocessingGroup">
                  <wpg:wgp>
                    <wpg:cNvGrpSpPr/>
                    <wpg:grpSpPr>
                      <a:xfrm>
                        <a:off x="0" y="0"/>
                        <a:ext cx="439420" cy="3061970"/>
                        <a:chOff x="0" y="0"/>
                        <a:chExt cx="431800" cy="3063875"/>
                      </a:xfrm>
                    </wpg:grpSpPr>
                    <wpg:grpSp>
                      <wpg:cNvPr id="96" name="Группа 96"/>
                      <wpg:cNvGrpSpPr>
                        <a:grpSpLocks/>
                      </wpg:cNvGrpSpPr>
                      <wpg:grpSpPr bwMode="auto">
                        <a:xfrm>
                          <a:off x="0" y="0"/>
                          <a:ext cx="431800" cy="3063240"/>
                          <a:chOff x="521" y="11599"/>
                          <a:chExt cx="680" cy="4824"/>
                        </a:xfrm>
                      </wpg:grpSpPr>
                      <wps:wsp>
                        <wps:cNvPr id="97" name="Rectangle 90"/>
                        <wps:cNvSpPr>
                          <a:spLocks noChangeArrowheads="1"/>
                        </wps:cNvSpPr>
                        <wps:spPr bwMode="auto">
                          <a:xfrm>
                            <a:off x="521" y="11599"/>
                            <a:ext cx="680" cy="48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77C84A4" w14:textId="77777777" w:rsidR="00F93053" w:rsidRPr="008A3242" w:rsidRDefault="00F93053" w:rsidP="002E587D">
                              <w:pPr>
                                <w:rPr>
                                  <w:rFonts w:ascii="Arial" w:hAnsi="Arial" w:cs="Arial"/>
                                </w:rPr>
                              </w:pPr>
                            </w:p>
                          </w:txbxContent>
                        </wps:txbx>
                        <wps:bodyPr rot="0" vert="horz" wrap="square" lIns="12700" tIns="12700" rIns="12700" bIns="12700" anchor="t" anchorCtr="0" upright="1">
                          <a:noAutofit/>
                        </wps:bodyPr>
                      </wps:wsp>
                      <wps:wsp>
                        <wps:cNvPr id="98" name="Line 91"/>
                        <wps:cNvCnPr>
                          <a:cxnSpLocks noChangeShapeType="1"/>
                        </wps:cNvCnPr>
                        <wps:spPr bwMode="auto">
                          <a:xfrm flipV="1">
                            <a:off x="802" y="11603"/>
                            <a:ext cx="1" cy="4820"/>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s:wsp>
                      <wps:cNvPr id="99" name="Прямая соединительная линия 99"/>
                      <wps:cNvCnPr>
                        <a:cxnSpLocks noChangeShapeType="1"/>
                      </wps:cNvCnPr>
                      <wps:spPr bwMode="auto">
                        <a:xfrm>
                          <a:off x="0" y="21621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00" name="Прямая соединительная линия 100"/>
                      <wps:cNvCnPr>
                        <a:cxnSpLocks noChangeShapeType="1"/>
                      </wps:cNvCnPr>
                      <wps:spPr bwMode="auto">
                        <a:xfrm>
                          <a:off x="0" y="9048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101" name="Прямоугольник 101"/>
                      <wps:cNvSpPr>
                        <a:spLocks noChangeArrowheads="1"/>
                      </wps:cNvSpPr>
                      <wps:spPr bwMode="auto">
                        <a:xfrm>
                          <a:off x="13096" y="2190750"/>
                          <a:ext cx="146050" cy="873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475EE405" w14:textId="77777777" w:rsidR="00F93053" w:rsidRDefault="00F93053" w:rsidP="002E587D">
                            <w:pPr>
                              <w:jc w:val="center"/>
                              <w:rPr>
                                <w:rFonts w:ascii="Arial" w:hAnsi="Arial" w:cs="Arial"/>
                                <w:sz w:val="18"/>
                                <w:szCs w:val="18"/>
                              </w:rPr>
                            </w:pPr>
                            <w:r>
                              <w:rPr>
                                <w:rFonts w:ascii="Arial" w:hAnsi="Arial" w:cs="Arial"/>
                                <w:sz w:val="18"/>
                                <w:szCs w:val="18"/>
                              </w:rPr>
                              <w:t>Инв. № подл.</w:t>
                            </w:r>
                          </w:p>
                        </w:txbxContent>
                      </wps:txbx>
                      <wps:bodyPr rot="0" vert="vert270" wrap="square" lIns="12700" tIns="12700" rIns="12700" bIns="12700" anchor="t" anchorCtr="0" upright="1">
                        <a:noAutofit/>
                      </wps:bodyPr>
                    </wps:wsp>
                    <wps:wsp>
                      <wps:cNvPr id="102" name="Прямоугольник 102"/>
                      <wps:cNvSpPr>
                        <a:spLocks noChangeArrowheads="1"/>
                      </wps:cNvSpPr>
                      <wps:spPr bwMode="auto">
                        <a:xfrm>
                          <a:off x="16050" y="1038225"/>
                          <a:ext cx="145415" cy="1066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26C72189" w14:textId="77777777" w:rsidR="00F93053" w:rsidRDefault="00F93053" w:rsidP="002E587D">
                            <w:pPr>
                              <w:jc w:val="center"/>
                              <w:rPr>
                                <w:rFonts w:ascii="Arial" w:hAnsi="Arial" w:cs="Arial"/>
                                <w:sz w:val="18"/>
                                <w:szCs w:val="18"/>
                              </w:rPr>
                            </w:pPr>
                            <w:r>
                              <w:rPr>
                                <w:rFonts w:ascii="Arial" w:hAnsi="Arial" w:cs="Arial"/>
                                <w:sz w:val="18"/>
                                <w:szCs w:val="18"/>
                              </w:rPr>
                              <w:t>Подп. и дата</w:t>
                            </w:r>
                          </w:p>
                        </w:txbxContent>
                      </wps:txbx>
                      <wps:bodyPr rot="0" vert="vert270" wrap="square" lIns="12700" tIns="12700" rIns="12700" bIns="12700" anchor="t" anchorCtr="0" upright="1">
                        <a:noAutofit/>
                      </wps:bodyPr>
                    </wps:wsp>
                    <wps:wsp>
                      <wps:cNvPr id="103" name="Прямоугольник 103"/>
                      <wps:cNvSpPr>
                        <a:spLocks noChangeArrowheads="1"/>
                      </wps:cNvSpPr>
                      <wps:spPr bwMode="auto">
                        <a:xfrm>
                          <a:off x="10537" y="38100"/>
                          <a:ext cx="145415" cy="83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7A80D078" w14:textId="77777777" w:rsidR="00F93053" w:rsidRDefault="00F93053" w:rsidP="002E587D">
                            <w:pPr>
                              <w:jc w:val="center"/>
                            </w:pPr>
                            <w:proofErr w:type="spellStart"/>
                            <w:r>
                              <w:rPr>
                                <w:rFonts w:ascii="Arial" w:hAnsi="Arial" w:cs="Arial"/>
                                <w:sz w:val="18"/>
                                <w:szCs w:val="18"/>
                              </w:rPr>
                              <w:t>Взам</w:t>
                            </w:r>
                            <w:proofErr w:type="spellEnd"/>
                            <w:r>
                              <w:rPr>
                                <w:rFonts w:ascii="Arial" w:hAnsi="Arial" w:cs="Arial"/>
                                <w:sz w:val="18"/>
                                <w:szCs w:val="18"/>
                              </w:rPr>
                              <w:t>. инв. №</w:t>
                            </w:r>
                          </w:p>
                        </w:txbxContent>
                      </wps:txbx>
                      <wps:bodyPr rot="0" vert="vert270" wrap="square" lIns="12700" tIns="12700" rIns="12700" bIns="1270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95" o:spid="_x0000_s1084" style="position:absolute;left:0;text-align:left;margin-left:-43.05pt;margin-top:-190.25pt;width:34.6pt;height:241.1pt;z-index:251700224;mso-width-relative:margin;mso-height-relative:margin" coordsize="4318,3063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">
              <v:group id="Группа 96" o:spid="_x0000_s1085" style="position:absolute;width:4318;height:30632" coordorigin="521,11599" coordsize="680,4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Ev8r8UAAADbAAAADwAAAGRycy9kb3ducmV2LnhtbESPT2vCQBTE74V+h+UV&#10;ejObtCg1ZhWRtvQQBLUg3h7ZZxLMvg3Zbf58e7dQ6HGYmd8w2WY0jeipc7VlBUkUgyAurK65VPB9&#10;+pi9gXAeWWNjmRRM5GCzfnzIMNV24AP1R1+KAGGXooLK+zaV0hUVGXSRbYmDd7WdQR9kV0rd4RDg&#10;ppEvcbyQBmsOCxW2tKuouB1/jILPAYfta/Le57frbrqc5vtznpBSz0/jdgXC0+j/w3/tL61guY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GBL/K/FAAAA2wAA&#10;AA8AAAAAAAAAAAAAAAAAqgIAAGRycy9kb3ducmV2LnhtbFBLBQYAAAAABAAEAPoAAACcAwAAAAA=&#10;">
                <v:rect id="Rectangle 90" o:spid="_x0000_s1086" style="position:absolute;left:521;top:11599;width:680;height:4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ns+8QA&#10;AADbAAAADwAAAGRycy9kb3ducmV2LnhtbESP3WoCMRSE74W+QzgF7zRbkVrXzYpVCvZG/HuAw+aY&#10;XdycLJuoaZ++KRR6OczMN0yxjLYVd+p941jByzgDQVw53bBRcD59jN5A+ICssXVMCr7Iw7J8GhSY&#10;a/fgA92PwYgEYZ+jgjqELpfSVzVZ9GPXESfv4nqLIcneSN3jI8FtKydZ9iotNpwWauxoXVN1Pd6s&#10;gq05aBPf46f2u289ne433X61UWr4HFcLEIFi+A//tbdawXwGv1/SD5Dl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xZ7PvEAAAA2wAAAA8AAAAAAAAAAAAAAAAAmAIAAGRycy9k&#10;b3ducmV2LnhtbFBLBQYAAAAABAAEAPUAAACJAwAAAAA=&#10;" filled="f" strokeweight="1.5pt">
                  <v:textbox inset="1pt,1pt,1pt,1pt">
                    <w:txbxContent>
                      <w:p w14:paraId="777C84A4" w14:textId="77777777" w:rsidR="00F93053" w:rsidRPr="008A3242" w:rsidRDefault="00F93053" w:rsidP="002E587D">
                        <w:pPr>
                          <w:rPr>
                            <w:rFonts w:ascii="Arial" w:hAnsi="Arial" w:cs="Arial"/>
                          </w:rPr>
                        </w:pPr>
                      </w:p>
                    </w:txbxContent>
                  </v:textbox>
                </v:rect>
                <v:line id="Line 91" o:spid="_x0000_s1087" style="position:absolute;flip:y;visibility:visible;mso-wrap-style:square" from="802,11603" to="803,16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9eG8MAAADbAAAADwAAAGRycy9kb3ducmV2LnhtbERPy2rCQBTdC/2H4RbclDoxgtjUUeoL&#10;ijtjoXR3ydxkQjN3YmY0ab++syi4PJz3cj3YRtyo87VjBdNJAoK4cLrmSsHH+fC8AOEDssbGMSn4&#10;IQ/r1cNoiZl2PZ/olodKxBD2GSowIbSZlL4wZNFPXEscudJ1FkOEXSV1h30Mt41Mk2QuLdYcGwy2&#10;tDVUfOdXq2BWfu2fLrPdNE3r5Fia377YfFZKjR+Ht1cQgYZwF/+737WClzg2fok/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M/XhvDAAAA2wAAAA8AAAAAAAAAAAAA&#10;AAAAoQIAAGRycy9kb3ducmV2LnhtbFBLBQYAAAAABAAEAPkAAACRAwAAAAA=&#10;" strokeweight="1.5pt">
                  <v:stroke startarrowwidth="narrow" startarrowlength="short" endarrowwidth="narrow" endarrowlength="short"/>
                </v:line>
              </v:group>
              <v:line id="Прямая соединительная линия 99" o:spid="_x0000_s1088" style="position:absolute;visibility:visible;mso-wrap-style:square" from="0,21621" to="4318,21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3jn4MUAAADbAAAADwAAAGRycy9kb3ducmV2LnhtbESPQWvCQBSE74X+h+UVvIhu6mFbU1cR&#10;oSAIhVpLr8/saxLMvo3Zp8b++m5B6HGYmW+Y2aL3jTpTF+vAFh7HGSjiIriaSwu7j9fRM6goyA6b&#10;wGThShEW8/u7GeYuXPidzlspVYJwzNFCJdLmWseiIo9xHFri5H2HzqMk2ZXadXhJcN/oSZYZ7bHm&#10;tFBhS6uKisP25C184k8p181++HYwRnZfR3NaPRlrBw/98gWUUC//4Vt77SxMp/D3Jf0APf8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3jn4MUAAADbAAAADwAAAAAAAAAA&#10;AAAAAAChAgAAZHJzL2Rvd25yZXYueG1sUEsFBgAAAAAEAAQA+QAAAJMDAAAAAA==&#10;" strokeweight="1.5pt">
                <v:stroke startarrowwidth="narrow" startarrowlength="short" endarrowwidth="narrow" endarrowlength="short"/>
              </v:line>
              <v:line id="Прямая соединительная линия 100" o:spid="_x0000_s1089" style="position:absolute;visibility:visible;mso-wrap-style:square" from="0,9048" to="4318,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6NMYAAADcAAAADwAAAGRycy9kb3ducmV2LnhtbESPQUsDQQyF74L/YYjgReysHsaydlqk&#10;IBQKgrWl17gTd5fuZNadtN36681B8JbwXt77MluMsTMnGnKb2MPDpABDXKXQcu1h+/F6PwWTBTlg&#10;l5g8XCjDYn59NcMypDO/02kjtdEQziV6aET60tpcNRQxT1JPrNpXGiKKrkNtw4BnDY+dfSwKZyO2&#10;rA0N9rRsqDpsjtHDDn9quaw/794Ozsl2/+2Oyyfn/e3N+PIMRmiUf/Pf9SoofqH4+oxOYO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4ejTGAAAA3AAAAA8AAAAAAAAA&#10;AAAAAAAAoQIAAGRycy9kb3ducmV2LnhtbFBLBQYAAAAABAAEAPkAAACUAwAAAAA=&#10;" strokeweight="1.5pt">
                <v:stroke startarrowwidth="narrow" startarrowlength="short" endarrowwidth="narrow" endarrowlength="short"/>
              </v:line>
              <v:rect id="Прямоугольник 101" o:spid="_x0000_s1090" style="position:absolute;left:130;top:21907;width:1461;height:8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yNaMMA&#10;AADcAAAADwAAAGRycy9kb3ducmV2LnhtbESPQYvCMBCF78L+hzALe7NpPSxSjSKKIMgerILXoRnb&#10;YjIpTbZ2++s3guBthve+N2+W68Ea0VPnG8cKsiQFQVw63XCl4HLeT+cgfEDWaByTgj/ysF59TJaY&#10;a/fgE/VFqEQMYZ+jgjqENpfSlzVZ9IlriaN2c53FENeukrrDRwy3Rs7S9FtabDheqLGlbU3lvfi1&#10;scbYX4rxev+hPZpZdjyOB1PslPr6HDYLEIGG8Da/6IOOXJrB85k4gV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YyNaMMAAADcAAAADwAAAAAAAAAAAAAAAACYAgAAZHJzL2Rv&#10;d25yZXYueG1sUEsFBgAAAAAEAAQA9QAAAIgDAAAAAA==&#10;" filled="f" stroked="f" strokeweight="1.5pt">
                <v:textbox style="layout-flow:vertical;mso-layout-flow-alt:bottom-to-top" inset="1pt,1pt,1pt,1pt">
                  <w:txbxContent>
                    <w:p w14:paraId="475EE405" w14:textId="77777777" w:rsidR="00F93053" w:rsidRDefault="00F93053" w:rsidP="002E587D">
                      <w:pPr>
                        <w:jc w:val="center"/>
                        <w:rPr>
                          <w:rFonts w:ascii="Arial" w:hAnsi="Arial" w:cs="Arial"/>
                          <w:sz w:val="18"/>
                          <w:szCs w:val="18"/>
                        </w:rPr>
                      </w:pPr>
                      <w:r>
                        <w:rPr>
                          <w:rFonts w:ascii="Arial" w:hAnsi="Arial" w:cs="Arial"/>
                          <w:sz w:val="18"/>
                          <w:szCs w:val="18"/>
                        </w:rPr>
                        <w:t>Инв. № подл.</w:t>
                      </w:r>
                    </w:p>
                  </w:txbxContent>
                </v:textbox>
              </v:rect>
              <v:rect id="Прямоугольник 102" o:spid="_x0000_s1091" style="position:absolute;left:160;top:10382;width:1454;height:10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4TH8MA&#10;AADcAAAADwAAAGRycy9kb3ducmV2LnhtbESPQYvCMBCF78L+hzALe7OpPSxSjSKKIMgerILXoRnb&#10;YjIpTbZ2++s3guBthve+N2+W68Ea0VPnG8cKZkkKgrh0uuFKweW8n85B+ICs0TgmBX/kYb36mCwx&#10;1+7BJ+qLUIkYwj5HBXUIbS6lL2uy6BPXEkft5jqLIa5dJXWHjxhujczS9FtabDheqLGlbU3lvfi1&#10;scbYX4rxev+hPZpsdjyOB1PslPr6HDYLEIGG8Da/6IOOXJrB85k4gVz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V4TH8MAAADcAAAADwAAAAAAAAAAAAAAAACYAgAAZHJzL2Rv&#10;d25yZXYueG1sUEsFBgAAAAAEAAQA9QAAAIgDAAAAAA==&#10;" filled="f" stroked="f" strokeweight="1.5pt">
                <v:textbox style="layout-flow:vertical;mso-layout-flow-alt:bottom-to-top" inset="1pt,1pt,1pt,1pt">
                  <w:txbxContent>
                    <w:p w14:paraId="26C72189" w14:textId="77777777" w:rsidR="00F93053" w:rsidRDefault="00F93053" w:rsidP="002E587D">
                      <w:pPr>
                        <w:jc w:val="center"/>
                        <w:rPr>
                          <w:rFonts w:ascii="Arial" w:hAnsi="Arial" w:cs="Arial"/>
                          <w:sz w:val="18"/>
                          <w:szCs w:val="18"/>
                        </w:rPr>
                      </w:pPr>
                      <w:r>
                        <w:rPr>
                          <w:rFonts w:ascii="Arial" w:hAnsi="Arial" w:cs="Arial"/>
                          <w:sz w:val="18"/>
                          <w:szCs w:val="18"/>
                        </w:rPr>
                        <w:t>Подп. и дата</w:t>
                      </w:r>
                    </w:p>
                  </w:txbxContent>
                </v:textbox>
              </v:rect>
              <v:rect id="Прямоугольник 103" o:spid="_x0000_s1092" style="position:absolute;left:105;top:381;width:1454;height:8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K2hMMA&#10;AADcAAAADwAAAGRycy9kb3ducmV2LnhtbESPQYvCMBCF7wv+hzCCtzVVYVmqUUQRBPGwXcHr0Ixt&#10;MZmUJtbaX28EwdsM731v3ixWnTWipcZXjhVMxgkI4tzpigsFp//d9y8IH5A1Gsek4EEeVsvB1wJT&#10;7e78R20WChFD2KeooAyhTqX0eUkW/djVxFG7uMZiiGtTSN3gPYZbI6dJ8iMtVhwvlFjTpqT8mt1s&#10;rNG3p6w/X4+0QzOdHA793mRbpUbDbj0HEagLH/Ob3uvIJTN4PRMnkM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hK2hMMAAADcAAAADwAAAAAAAAAAAAAAAACYAgAAZHJzL2Rv&#10;d25yZXYueG1sUEsFBgAAAAAEAAQA9QAAAIgDAAAAAA==&#10;" filled="f" stroked="f" strokeweight="1.5pt">
                <v:textbox style="layout-flow:vertical;mso-layout-flow-alt:bottom-to-top" inset="1pt,1pt,1pt,1pt">
                  <w:txbxContent>
                    <w:p w14:paraId="7A80D078" w14:textId="77777777" w:rsidR="00F93053" w:rsidRDefault="00F93053" w:rsidP="002E587D">
                      <w:pPr>
                        <w:jc w:val="center"/>
                      </w:pPr>
                      <w:r>
                        <w:rPr>
                          <w:rFonts w:ascii="Arial" w:hAnsi="Arial" w:cs="Arial"/>
                          <w:sz w:val="18"/>
                          <w:szCs w:val="18"/>
                        </w:rPr>
                        <w:t>Взам. инв. №</w:t>
                      </w:r>
                    </w:p>
                  </w:txbxContent>
                </v:textbox>
              </v:rect>
            </v:group>
          </w:pict>
        </mc:Fallback>
      </mc:AlternateContent>
    </w:r>
  </w:p>
  <w:tbl>
    <w:tblPr>
      <w:tblW w:w="10262" w:type="dxa"/>
      <w:tblInd w:w="-15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567"/>
      <w:gridCol w:w="567"/>
      <w:gridCol w:w="567"/>
      <w:gridCol w:w="567"/>
      <w:gridCol w:w="850"/>
      <w:gridCol w:w="567"/>
      <w:gridCol w:w="4309"/>
      <w:gridCol w:w="1701"/>
      <w:gridCol w:w="567"/>
    </w:tblGrid>
    <w:tr w:rsidR="00F93053" w14:paraId="2692A0D4" w14:textId="77777777" w:rsidTr="00527A1B">
      <w:trPr>
        <w:cantSplit/>
        <w:trHeight w:hRule="exact" w:val="284"/>
      </w:trPr>
      <w:tc>
        <w:tcPr>
          <w:tcW w:w="567" w:type="dxa"/>
          <w:tcBorders>
            <w:top w:val="single" w:sz="12" w:space="0" w:color="auto"/>
            <w:left w:val="single" w:sz="12" w:space="0" w:color="auto"/>
            <w:bottom w:val="single" w:sz="6" w:space="0" w:color="auto"/>
            <w:right w:val="single" w:sz="12" w:space="0" w:color="auto"/>
          </w:tcBorders>
          <w:vAlign w:val="center"/>
        </w:tcPr>
        <w:p w14:paraId="2A4611C9" w14:textId="77777777" w:rsidR="00F93053" w:rsidRPr="00946753" w:rsidRDefault="00F93053" w:rsidP="002E587D">
          <w:pPr>
            <w:jc w:val="center"/>
            <w:rPr>
              <w:rFonts w:ascii="Arial" w:hAnsi="Arial" w:cs="Arial"/>
              <w:sz w:val="16"/>
              <w:szCs w:val="16"/>
              <w:lang w:val="en-US"/>
            </w:rPr>
          </w:pPr>
        </w:p>
      </w:tc>
      <w:tc>
        <w:tcPr>
          <w:tcW w:w="567" w:type="dxa"/>
          <w:tcBorders>
            <w:top w:val="single" w:sz="12" w:space="0" w:color="auto"/>
            <w:left w:val="single" w:sz="12" w:space="0" w:color="auto"/>
            <w:right w:val="single" w:sz="12" w:space="0" w:color="auto"/>
          </w:tcBorders>
          <w:vAlign w:val="center"/>
        </w:tcPr>
        <w:p w14:paraId="5D2517EC" w14:textId="77777777" w:rsidR="00F93053" w:rsidRDefault="00F93053" w:rsidP="002E587D">
          <w:pPr>
            <w:jc w:val="center"/>
            <w:rPr>
              <w:rFonts w:ascii="Arial" w:hAnsi="Arial" w:cs="Arial"/>
              <w:sz w:val="22"/>
              <w:szCs w:val="22"/>
              <w:lang w:eastAsia="en-US"/>
            </w:rPr>
          </w:pPr>
        </w:p>
      </w:tc>
      <w:tc>
        <w:tcPr>
          <w:tcW w:w="567" w:type="dxa"/>
          <w:tcBorders>
            <w:top w:val="single" w:sz="12" w:space="0" w:color="auto"/>
            <w:left w:val="single" w:sz="12" w:space="0" w:color="auto"/>
            <w:right w:val="single" w:sz="12" w:space="0" w:color="auto"/>
          </w:tcBorders>
          <w:vAlign w:val="center"/>
        </w:tcPr>
        <w:p w14:paraId="731392A5" w14:textId="77777777" w:rsidR="00F93053" w:rsidRDefault="00F93053" w:rsidP="002E587D">
          <w:pPr>
            <w:jc w:val="center"/>
            <w:rPr>
              <w:rFonts w:ascii="Arial" w:hAnsi="Arial" w:cs="Arial"/>
              <w:sz w:val="16"/>
              <w:szCs w:val="16"/>
              <w:lang w:eastAsia="en-US"/>
            </w:rPr>
          </w:pPr>
        </w:p>
      </w:tc>
      <w:tc>
        <w:tcPr>
          <w:tcW w:w="567" w:type="dxa"/>
          <w:tcBorders>
            <w:top w:val="single" w:sz="12" w:space="0" w:color="auto"/>
            <w:left w:val="single" w:sz="12" w:space="0" w:color="auto"/>
            <w:right w:val="single" w:sz="12" w:space="0" w:color="auto"/>
          </w:tcBorders>
          <w:vAlign w:val="center"/>
        </w:tcPr>
        <w:p w14:paraId="50EDC2F2" w14:textId="77777777" w:rsidR="00F93053" w:rsidRDefault="00F93053" w:rsidP="002E587D">
          <w:pPr>
            <w:jc w:val="center"/>
            <w:rPr>
              <w:rFonts w:ascii="Arial" w:hAnsi="Arial" w:cs="Arial"/>
              <w:spacing w:val="-20"/>
              <w:sz w:val="16"/>
              <w:szCs w:val="16"/>
              <w:lang w:eastAsia="en-US"/>
            </w:rPr>
          </w:pPr>
        </w:p>
      </w:tc>
      <w:tc>
        <w:tcPr>
          <w:tcW w:w="850" w:type="dxa"/>
          <w:tcBorders>
            <w:top w:val="single" w:sz="12" w:space="0" w:color="auto"/>
            <w:left w:val="single" w:sz="12" w:space="0" w:color="auto"/>
            <w:right w:val="single" w:sz="12" w:space="0" w:color="auto"/>
          </w:tcBorders>
          <w:vAlign w:val="center"/>
        </w:tcPr>
        <w:p w14:paraId="4C5C9342" w14:textId="77777777" w:rsidR="00F93053" w:rsidRDefault="00F93053" w:rsidP="002E587D">
          <w:pPr>
            <w:jc w:val="center"/>
            <w:rPr>
              <w:rFonts w:ascii="Arial" w:hAnsi="Arial" w:cs="Arial"/>
              <w:sz w:val="16"/>
              <w:szCs w:val="16"/>
              <w:lang w:eastAsia="en-US"/>
            </w:rPr>
          </w:pPr>
        </w:p>
      </w:tc>
      <w:tc>
        <w:tcPr>
          <w:tcW w:w="567" w:type="dxa"/>
          <w:tcBorders>
            <w:top w:val="single" w:sz="12" w:space="0" w:color="auto"/>
            <w:left w:val="single" w:sz="12" w:space="0" w:color="auto"/>
            <w:right w:val="single" w:sz="12" w:space="0" w:color="auto"/>
          </w:tcBorders>
          <w:vAlign w:val="center"/>
        </w:tcPr>
        <w:p w14:paraId="168A208C" w14:textId="77777777" w:rsidR="00F93053" w:rsidRDefault="00F93053" w:rsidP="002E587D">
          <w:pPr>
            <w:jc w:val="center"/>
            <w:rPr>
              <w:rFonts w:ascii="Arial" w:hAnsi="Arial" w:cs="Arial"/>
              <w:spacing w:val="-20"/>
              <w:sz w:val="16"/>
              <w:szCs w:val="16"/>
              <w:lang w:eastAsia="en-US"/>
            </w:rPr>
          </w:pPr>
        </w:p>
      </w:tc>
      <w:tc>
        <w:tcPr>
          <w:tcW w:w="4309" w:type="dxa"/>
          <w:vMerge w:val="restart"/>
          <w:tcBorders>
            <w:top w:val="single" w:sz="12" w:space="0" w:color="auto"/>
            <w:left w:val="single" w:sz="12" w:space="0" w:color="auto"/>
            <w:right w:val="single" w:sz="12" w:space="0" w:color="auto"/>
          </w:tcBorders>
          <w:vAlign w:val="center"/>
        </w:tcPr>
        <w:p w14:paraId="4C0F5EF8" w14:textId="77777777" w:rsidR="00F93053" w:rsidRPr="00477792" w:rsidRDefault="00F93053" w:rsidP="00D72AA8">
          <w:pPr>
            <w:jc w:val="center"/>
            <w:rPr>
              <w:rFonts w:ascii="Arial" w:hAnsi="Arial" w:cs="Arial"/>
              <w:sz w:val="18"/>
              <w:szCs w:val="18"/>
            </w:rPr>
          </w:pPr>
          <w:r>
            <w:rPr>
              <w:rFonts w:ascii="Arial" w:hAnsi="Arial" w:cs="Arial"/>
              <w:color w:val="000000"/>
              <w:sz w:val="18"/>
              <w:szCs w:val="18"/>
              <w:lang w:val="en-US"/>
            </w:rPr>
            <w:t>1581-(</w:t>
          </w:r>
          <w:r>
            <w:rPr>
              <w:rFonts w:ascii="Arial" w:hAnsi="Arial" w:cs="Arial"/>
              <w:color w:val="000000"/>
              <w:sz w:val="18"/>
              <w:szCs w:val="18"/>
            </w:rPr>
            <w:t>ЭП-600)</w:t>
          </w:r>
          <w:r w:rsidRPr="00477792">
            <w:rPr>
              <w:rFonts w:ascii="Arial" w:hAnsi="Arial" w:cs="Arial"/>
              <w:color w:val="000000"/>
              <w:sz w:val="18"/>
              <w:szCs w:val="18"/>
            </w:rPr>
            <w:t>-</w:t>
          </w:r>
          <w:r w:rsidRPr="00477792">
            <w:rPr>
              <w:rFonts w:ascii="Arial" w:hAnsi="Arial" w:cs="Arial"/>
              <w:iCs/>
              <w:color w:val="000000"/>
              <w:sz w:val="18"/>
              <w:szCs w:val="18"/>
            </w:rPr>
            <w:t>ООС</w:t>
          </w:r>
          <w:r w:rsidRPr="00477792">
            <w:rPr>
              <w:rFonts w:ascii="Arial" w:hAnsi="Arial" w:cs="Arial"/>
              <w:color w:val="000000"/>
              <w:sz w:val="18"/>
              <w:szCs w:val="18"/>
            </w:rPr>
            <w:t>1-ПЗ-001</w:t>
          </w:r>
        </w:p>
      </w:tc>
      <w:tc>
        <w:tcPr>
          <w:tcW w:w="1701" w:type="dxa"/>
          <w:vMerge w:val="restart"/>
          <w:tcBorders>
            <w:top w:val="single" w:sz="12" w:space="0" w:color="auto"/>
            <w:left w:val="single" w:sz="12" w:space="0" w:color="auto"/>
            <w:right w:val="single" w:sz="12" w:space="0" w:color="auto"/>
          </w:tcBorders>
          <w:vAlign w:val="center"/>
        </w:tcPr>
        <w:p w14:paraId="04BB2E35" w14:textId="77777777" w:rsidR="00F93053" w:rsidRPr="00F2022E" w:rsidRDefault="00F93053" w:rsidP="002E587D">
          <w:pPr>
            <w:pStyle w:val="11"/>
            <w:rPr>
              <w:rFonts w:ascii="Arial" w:hAnsi="Arial" w:cs="Arial"/>
              <w:b w:val="0"/>
              <w:sz w:val="16"/>
            </w:rPr>
          </w:pPr>
          <w:r>
            <w:rPr>
              <w:rFonts w:ascii="Arial" w:hAnsi="Arial" w:cs="Arial"/>
              <w:noProof/>
            </w:rPr>
            <w:drawing>
              <wp:inline distT="0" distB="0" distL="0" distR="0" wp14:anchorId="53BB8704" wp14:editId="5C378722">
                <wp:extent cx="400050" cy="361950"/>
                <wp:effectExtent l="0" t="0" r="0" b="0"/>
                <wp:docPr id="104" name="Рисунок 104" descr="logo_vni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logo_vni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361950"/>
                        </a:xfrm>
                        <a:prstGeom prst="rect">
                          <a:avLst/>
                        </a:prstGeom>
                        <a:noFill/>
                        <a:ln>
                          <a:noFill/>
                        </a:ln>
                      </pic:spPr>
                    </pic:pic>
                  </a:graphicData>
                </a:graphic>
              </wp:inline>
            </w:drawing>
          </w:r>
        </w:p>
        <w:p w14:paraId="1BE86021" w14:textId="77777777" w:rsidR="00F93053" w:rsidRPr="00A21745" w:rsidRDefault="00F93053" w:rsidP="002E587D">
          <w:pPr>
            <w:jc w:val="center"/>
            <w:rPr>
              <w:rFonts w:ascii="Arial" w:hAnsi="Arial" w:cs="Arial"/>
            </w:rPr>
          </w:pPr>
          <w:r w:rsidRPr="009235B2">
            <w:rPr>
              <w:rFonts w:ascii="Arial" w:hAnsi="Arial" w:cs="Arial"/>
              <w:sz w:val="16"/>
            </w:rPr>
            <w:t>ОАО “</w:t>
          </w:r>
          <w:proofErr w:type="spellStart"/>
          <w:r w:rsidRPr="009235B2">
            <w:rPr>
              <w:rFonts w:ascii="Arial" w:hAnsi="Arial" w:cs="Arial"/>
              <w:sz w:val="16"/>
            </w:rPr>
            <w:t>ВНИПИнефть</w:t>
          </w:r>
          <w:proofErr w:type="spellEnd"/>
          <w:r w:rsidRPr="00F2022E">
            <w:rPr>
              <w:rFonts w:ascii="Arial" w:hAnsi="Arial" w:cs="Arial"/>
              <w:b/>
              <w:sz w:val="16"/>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3CBC804B" w14:textId="77777777" w:rsidR="00F93053" w:rsidRPr="00947330" w:rsidRDefault="00F93053" w:rsidP="003E796F">
          <w:pPr>
            <w:jc w:val="center"/>
            <w:rPr>
              <w:rFonts w:ascii="Arial" w:hAnsi="Arial" w:cs="Arial"/>
              <w:sz w:val="18"/>
              <w:szCs w:val="18"/>
            </w:rPr>
          </w:pPr>
          <w:r w:rsidRPr="00947330">
            <w:rPr>
              <w:rFonts w:ascii="Arial" w:hAnsi="Arial" w:cs="Arial"/>
              <w:sz w:val="18"/>
              <w:szCs w:val="18"/>
            </w:rPr>
            <w:t>Лист</w:t>
          </w:r>
        </w:p>
      </w:tc>
    </w:tr>
    <w:tr w:rsidR="00F93053" w14:paraId="0B4B3A5C" w14:textId="77777777" w:rsidTr="00085F6F">
      <w:trPr>
        <w:cantSplit/>
        <w:trHeight w:hRule="exact" w:val="284"/>
      </w:trPr>
      <w:tc>
        <w:tcPr>
          <w:tcW w:w="567" w:type="dxa"/>
          <w:tcBorders>
            <w:left w:val="single" w:sz="12" w:space="0" w:color="auto"/>
            <w:bottom w:val="single" w:sz="12" w:space="0" w:color="auto"/>
            <w:right w:val="single" w:sz="12" w:space="0" w:color="auto"/>
          </w:tcBorders>
          <w:vAlign w:val="center"/>
        </w:tcPr>
        <w:p w14:paraId="6230A7DA" w14:textId="08333F4F" w:rsidR="00F93053" w:rsidRDefault="00F93053">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7FA430EE" w14:textId="77777777" w:rsidR="00F93053" w:rsidRDefault="00F93053">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58F61963" w14:textId="6D0587AF" w:rsidR="00F93053" w:rsidRDefault="00F93053">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7438DFC6" w14:textId="39B19748" w:rsidR="00F93053" w:rsidRDefault="00F93053">
          <w:pPr>
            <w:spacing w:line="276" w:lineRule="auto"/>
            <w:jc w:val="center"/>
            <w:rPr>
              <w:rFonts w:ascii="Arial" w:hAnsi="Arial" w:cs="Arial"/>
              <w:spacing w:val="-20"/>
              <w:sz w:val="14"/>
              <w:szCs w:val="14"/>
              <w:lang w:eastAsia="en-US"/>
            </w:rPr>
          </w:pPr>
        </w:p>
      </w:tc>
      <w:tc>
        <w:tcPr>
          <w:tcW w:w="850" w:type="dxa"/>
          <w:tcBorders>
            <w:left w:val="single" w:sz="12" w:space="0" w:color="auto"/>
            <w:bottom w:val="single" w:sz="12" w:space="0" w:color="auto"/>
            <w:right w:val="single" w:sz="12" w:space="0" w:color="auto"/>
          </w:tcBorders>
          <w:vAlign w:val="center"/>
        </w:tcPr>
        <w:p w14:paraId="44EDB5F3" w14:textId="77777777" w:rsidR="00F93053" w:rsidRDefault="00F93053">
          <w:pPr>
            <w:spacing w:line="276" w:lineRule="auto"/>
            <w:jc w:val="center"/>
            <w:rPr>
              <w:rFonts w:ascii="Arial" w:hAnsi="Arial" w:cs="Arial"/>
              <w:sz w:val="14"/>
              <w:szCs w:val="14"/>
              <w:lang w:eastAsia="en-US"/>
            </w:rPr>
          </w:pPr>
        </w:p>
      </w:tc>
      <w:tc>
        <w:tcPr>
          <w:tcW w:w="567" w:type="dxa"/>
          <w:tcBorders>
            <w:left w:val="single" w:sz="12" w:space="0" w:color="auto"/>
            <w:bottom w:val="single" w:sz="12" w:space="0" w:color="auto"/>
            <w:right w:val="single" w:sz="12" w:space="0" w:color="auto"/>
          </w:tcBorders>
          <w:vAlign w:val="center"/>
        </w:tcPr>
        <w:p w14:paraId="6E6A1167" w14:textId="7337AB3F" w:rsidR="00F93053" w:rsidRDefault="00F93053">
          <w:pPr>
            <w:spacing w:line="276" w:lineRule="auto"/>
            <w:jc w:val="center"/>
            <w:rPr>
              <w:rFonts w:ascii="Arial" w:hAnsi="Arial" w:cs="Arial"/>
              <w:spacing w:val="-20"/>
              <w:sz w:val="14"/>
              <w:szCs w:val="14"/>
              <w:lang w:eastAsia="en-US"/>
            </w:rPr>
          </w:pPr>
        </w:p>
      </w:tc>
      <w:tc>
        <w:tcPr>
          <w:tcW w:w="4309" w:type="dxa"/>
          <w:vMerge/>
          <w:tcBorders>
            <w:left w:val="single" w:sz="12" w:space="0" w:color="auto"/>
            <w:right w:val="single" w:sz="12" w:space="0" w:color="auto"/>
          </w:tcBorders>
        </w:tcPr>
        <w:p w14:paraId="762A8C5C" w14:textId="77777777" w:rsidR="00F93053" w:rsidRDefault="00F93053" w:rsidP="002E587D">
          <w:pPr>
            <w:rPr>
              <w:rFonts w:ascii="PragmaticaCTT" w:hAnsi="PragmaticaCTT"/>
              <w:b/>
              <w:lang w:val="en-US"/>
            </w:rPr>
          </w:pPr>
        </w:p>
      </w:tc>
      <w:tc>
        <w:tcPr>
          <w:tcW w:w="1701" w:type="dxa"/>
          <w:vMerge/>
          <w:tcBorders>
            <w:left w:val="single" w:sz="12" w:space="0" w:color="auto"/>
            <w:right w:val="single" w:sz="12" w:space="0" w:color="auto"/>
          </w:tcBorders>
        </w:tcPr>
        <w:p w14:paraId="59578DA5" w14:textId="77777777" w:rsidR="00F93053" w:rsidRDefault="00F93053" w:rsidP="002E587D">
          <w:pPr>
            <w:rPr>
              <w:rFonts w:ascii="PragmaticaCTT" w:hAnsi="PragmaticaCTT"/>
              <w:b/>
              <w:lang w:val="en-US"/>
            </w:rPr>
          </w:pPr>
        </w:p>
      </w:tc>
      <w:tc>
        <w:tcPr>
          <w:tcW w:w="567" w:type="dxa"/>
          <w:vMerge w:val="restart"/>
          <w:tcBorders>
            <w:top w:val="single" w:sz="12" w:space="0" w:color="auto"/>
            <w:left w:val="single" w:sz="12" w:space="0" w:color="auto"/>
            <w:right w:val="single" w:sz="12" w:space="0" w:color="auto"/>
          </w:tcBorders>
          <w:vAlign w:val="center"/>
        </w:tcPr>
        <w:p w14:paraId="0EE1E642" w14:textId="77777777" w:rsidR="00F93053" w:rsidRPr="00320523" w:rsidRDefault="00F93053" w:rsidP="00320523">
          <w:pPr>
            <w:widowControl w:val="0"/>
            <w:autoSpaceDE w:val="0"/>
            <w:autoSpaceDN w:val="0"/>
            <w:adjustRightInd w:val="0"/>
            <w:jc w:val="center"/>
            <w:rPr>
              <w:rFonts w:ascii="Arial" w:eastAsiaTheme="minorEastAsia" w:hAnsi="Arial" w:cs="Arial"/>
              <w:sz w:val="22"/>
              <w:szCs w:val="22"/>
              <w:lang w:val="en-US" w:eastAsia="en-US"/>
            </w:rPr>
          </w:pPr>
          <w:r w:rsidRPr="00320523">
            <w:rPr>
              <w:rFonts w:ascii="Arial" w:eastAsiaTheme="minorEastAsia" w:hAnsi="Arial" w:cs="Arial"/>
              <w:sz w:val="22"/>
              <w:szCs w:val="22"/>
              <w:lang w:val="en-US" w:eastAsia="en-US"/>
            </w:rPr>
            <w:fldChar w:fldCharType="begin"/>
          </w:r>
          <w:r w:rsidRPr="00320523">
            <w:rPr>
              <w:rFonts w:ascii="Arial" w:eastAsiaTheme="minorEastAsia" w:hAnsi="Arial" w:cs="Arial"/>
              <w:sz w:val="22"/>
              <w:szCs w:val="22"/>
              <w:lang w:val="en-US" w:eastAsia="en-US"/>
            </w:rPr>
            <w:instrText xml:space="preserve"> =</w:instrText>
          </w:r>
          <w:r w:rsidRPr="00320523">
            <w:rPr>
              <w:rFonts w:ascii="Arial" w:eastAsiaTheme="minorEastAsia" w:hAnsi="Arial" w:cs="Arial"/>
              <w:sz w:val="22"/>
              <w:szCs w:val="22"/>
              <w:lang w:val="en-US" w:eastAsia="en-US"/>
            </w:rPr>
            <w:fldChar w:fldCharType="begin"/>
          </w:r>
          <w:r w:rsidRPr="00320523">
            <w:rPr>
              <w:rFonts w:ascii="Arial" w:eastAsiaTheme="minorEastAsia" w:hAnsi="Arial" w:cs="Arial"/>
              <w:sz w:val="22"/>
              <w:szCs w:val="22"/>
              <w:lang w:val="en-US" w:eastAsia="en-US"/>
            </w:rPr>
            <w:instrText xml:space="preserve"> PAGE </w:instrText>
          </w:r>
          <w:r w:rsidRPr="00320523">
            <w:rPr>
              <w:rFonts w:ascii="Arial" w:eastAsiaTheme="minorEastAsia" w:hAnsi="Arial" w:cs="Arial"/>
              <w:sz w:val="22"/>
              <w:szCs w:val="22"/>
              <w:lang w:val="en-US" w:eastAsia="en-US"/>
            </w:rPr>
            <w:fldChar w:fldCharType="separate"/>
          </w:r>
          <w:r w:rsidR="002F1E89">
            <w:rPr>
              <w:rFonts w:ascii="Arial" w:eastAsiaTheme="minorEastAsia" w:hAnsi="Arial" w:cs="Arial"/>
              <w:noProof/>
              <w:sz w:val="22"/>
              <w:szCs w:val="22"/>
              <w:lang w:val="en-US" w:eastAsia="en-US"/>
            </w:rPr>
            <w:instrText>114</w:instrText>
          </w:r>
          <w:r w:rsidRPr="00320523">
            <w:rPr>
              <w:rFonts w:ascii="Arial" w:eastAsiaTheme="minorEastAsia" w:hAnsi="Arial" w:cs="Arial"/>
              <w:sz w:val="22"/>
              <w:szCs w:val="22"/>
              <w:lang w:val="en-US" w:eastAsia="en-US"/>
            </w:rPr>
            <w:fldChar w:fldCharType="end"/>
          </w:r>
          <w:r w:rsidRPr="00320523">
            <w:rPr>
              <w:rFonts w:ascii="Arial" w:eastAsiaTheme="minorEastAsia" w:hAnsi="Arial" w:cs="Arial"/>
              <w:sz w:val="22"/>
              <w:szCs w:val="22"/>
              <w:lang w:val="en-US" w:eastAsia="en-US"/>
            </w:rPr>
            <w:instrText>+1</w:instrText>
          </w:r>
          <w:r w:rsidRPr="00320523">
            <w:rPr>
              <w:rFonts w:ascii="Arial" w:eastAsiaTheme="minorEastAsia" w:hAnsi="Arial" w:cs="Arial"/>
              <w:sz w:val="22"/>
              <w:szCs w:val="22"/>
              <w:lang w:eastAsia="en-US"/>
            </w:rPr>
            <w:instrText>13</w:instrText>
          </w:r>
          <w:r w:rsidRPr="00320523">
            <w:rPr>
              <w:rFonts w:ascii="Arial" w:eastAsiaTheme="minorEastAsia" w:hAnsi="Arial" w:cs="Arial"/>
              <w:sz w:val="22"/>
              <w:szCs w:val="22"/>
              <w:lang w:val="en-US" w:eastAsia="en-US"/>
            </w:rPr>
            <w:instrText xml:space="preserve"> </w:instrText>
          </w:r>
          <w:r w:rsidRPr="00320523">
            <w:rPr>
              <w:rFonts w:ascii="Arial" w:eastAsiaTheme="minorEastAsia" w:hAnsi="Arial" w:cs="Arial"/>
              <w:sz w:val="22"/>
              <w:szCs w:val="22"/>
              <w:lang w:val="en-US" w:eastAsia="en-US"/>
            </w:rPr>
            <w:fldChar w:fldCharType="separate"/>
          </w:r>
          <w:r w:rsidR="002F1E89">
            <w:rPr>
              <w:rFonts w:ascii="Arial" w:eastAsiaTheme="minorEastAsia" w:hAnsi="Arial" w:cs="Arial"/>
              <w:noProof/>
              <w:sz w:val="22"/>
              <w:szCs w:val="22"/>
              <w:lang w:val="en-US" w:eastAsia="en-US"/>
            </w:rPr>
            <w:t>227</w:t>
          </w:r>
          <w:r w:rsidRPr="00320523">
            <w:rPr>
              <w:rFonts w:ascii="Arial" w:eastAsiaTheme="minorEastAsia" w:hAnsi="Arial" w:cs="Arial"/>
              <w:sz w:val="22"/>
              <w:szCs w:val="22"/>
              <w:lang w:val="en-US" w:eastAsia="en-US"/>
            </w:rPr>
            <w:fldChar w:fldCharType="end"/>
          </w:r>
        </w:p>
      </w:tc>
    </w:tr>
    <w:tr w:rsidR="00F93053" w14:paraId="34D8C421" w14:textId="77777777" w:rsidTr="00527A1B">
      <w:trPr>
        <w:cantSplit/>
        <w:trHeight w:hRule="exact" w:val="284"/>
      </w:trPr>
      <w:tc>
        <w:tcPr>
          <w:tcW w:w="567" w:type="dxa"/>
          <w:tcBorders>
            <w:top w:val="single" w:sz="12" w:space="0" w:color="auto"/>
            <w:left w:val="single" w:sz="12" w:space="0" w:color="auto"/>
            <w:bottom w:val="single" w:sz="12" w:space="0" w:color="auto"/>
            <w:right w:val="single" w:sz="12" w:space="0" w:color="auto"/>
          </w:tcBorders>
          <w:vAlign w:val="center"/>
        </w:tcPr>
        <w:p w14:paraId="600AA0BB" w14:textId="77777777" w:rsidR="00F93053" w:rsidRPr="00A21745" w:rsidRDefault="00F93053" w:rsidP="00272192">
          <w:pPr>
            <w:jc w:val="center"/>
            <w:rPr>
              <w:rFonts w:ascii="Arial" w:hAnsi="Arial" w:cs="Arial"/>
              <w:sz w:val="14"/>
            </w:rPr>
          </w:pPr>
          <w:r w:rsidRPr="00A21745">
            <w:rPr>
              <w:rFonts w:ascii="Arial" w:hAnsi="Arial" w:cs="Arial"/>
              <w:sz w:val="14"/>
            </w:rPr>
            <w:t>Изм.</w:t>
          </w:r>
        </w:p>
      </w:tc>
      <w:tc>
        <w:tcPr>
          <w:tcW w:w="567" w:type="dxa"/>
          <w:tcBorders>
            <w:top w:val="single" w:sz="12" w:space="0" w:color="auto"/>
            <w:left w:val="single" w:sz="12" w:space="0" w:color="auto"/>
            <w:bottom w:val="single" w:sz="12" w:space="0" w:color="auto"/>
            <w:right w:val="single" w:sz="12" w:space="0" w:color="auto"/>
          </w:tcBorders>
          <w:vAlign w:val="center"/>
        </w:tcPr>
        <w:p w14:paraId="12C50073" w14:textId="77777777" w:rsidR="00F93053" w:rsidRPr="00A21745" w:rsidRDefault="00F93053" w:rsidP="00272192">
          <w:pPr>
            <w:jc w:val="center"/>
            <w:rPr>
              <w:rFonts w:ascii="Arial" w:hAnsi="Arial" w:cs="Arial"/>
              <w:sz w:val="14"/>
            </w:rPr>
          </w:pPr>
          <w:proofErr w:type="spellStart"/>
          <w:r w:rsidRPr="00A21745">
            <w:rPr>
              <w:rFonts w:ascii="Arial" w:hAnsi="Arial" w:cs="Arial"/>
              <w:sz w:val="14"/>
            </w:rPr>
            <w:t>Кол</w:t>
          </w:r>
          <w:proofErr w:type="gramStart"/>
          <w:r w:rsidRPr="00A21745">
            <w:rPr>
              <w:rFonts w:ascii="Arial" w:hAnsi="Arial" w:cs="Arial"/>
              <w:sz w:val="14"/>
            </w:rPr>
            <w:t>.у</w:t>
          </w:r>
          <w:proofErr w:type="gramEnd"/>
          <w:r w:rsidRPr="00A21745">
            <w:rPr>
              <w:rFonts w:ascii="Arial" w:hAnsi="Arial" w:cs="Arial"/>
              <w:sz w:val="14"/>
            </w:rPr>
            <w:t>ч</w:t>
          </w:r>
          <w:proofErr w:type="spellEnd"/>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2AAEFF70" w14:textId="77777777" w:rsidR="00F93053" w:rsidRPr="00A21745" w:rsidRDefault="00F93053" w:rsidP="00272192">
          <w:pPr>
            <w:jc w:val="center"/>
            <w:rPr>
              <w:rFonts w:ascii="Arial" w:hAnsi="Arial" w:cs="Arial"/>
              <w:sz w:val="14"/>
            </w:rPr>
          </w:pPr>
          <w:r w:rsidRPr="00A21745">
            <w:rPr>
              <w:rFonts w:ascii="Arial" w:hAnsi="Arial" w:cs="Arial"/>
              <w:sz w:val="14"/>
            </w:rPr>
            <w:t>Лист</w:t>
          </w:r>
        </w:p>
      </w:tc>
      <w:tc>
        <w:tcPr>
          <w:tcW w:w="567" w:type="dxa"/>
          <w:tcBorders>
            <w:top w:val="single" w:sz="12" w:space="0" w:color="auto"/>
            <w:left w:val="single" w:sz="12" w:space="0" w:color="auto"/>
            <w:bottom w:val="single" w:sz="12" w:space="0" w:color="auto"/>
            <w:right w:val="single" w:sz="12" w:space="0" w:color="auto"/>
          </w:tcBorders>
          <w:vAlign w:val="center"/>
        </w:tcPr>
        <w:p w14:paraId="168A465B" w14:textId="77777777" w:rsidR="00F93053" w:rsidRPr="00A21745" w:rsidRDefault="00F93053" w:rsidP="00272192">
          <w:pPr>
            <w:ind w:hanging="32"/>
            <w:jc w:val="center"/>
            <w:rPr>
              <w:rFonts w:ascii="Arial" w:hAnsi="Arial" w:cs="Arial"/>
              <w:sz w:val="14"/>
            </w:rPr>
          </w:pPr>
          <w:r w:rsidRPr="00A21745">
            <w:rPr>
              <w:rFonts w:ascii="Arial" w:hAnsi="Arial" w:cs="Arial"/>
              <w:sz w:val="14"/>
            </w:rPr>
            <w:t>№ док.</w:t>
          </w:r>
        </w:p>
      </w:tc>
      <w:tc>
        <w:tcPr>
          <w:tcW w:w="850" w:type="dxa"/>
          <w:tcBorders>
            <w:top w:val="single" w:sz="12" w:space="0" w:color="auto"/>
            <w:left w:val="single" w:sz="12" w:space="0" w:color="auto"/>
            <w:bottom w:val="single" w:sz="12" w:space="0" w:color="auto"/>
            <w:right w:val="single" w:sz="12" w:space="0" w:color="auto"/>
          </w:tcBorders>
          <w:vAlign w:val="center"/>
        </w:tcPr>
        <w:p w14:paraId="51B9BC4B" w14:textId="77777777" w:rsidR="00F93053" w:rsidRPr="00A21745" w:rsidRDefault="00F93053" w:rsidP="00272192">
          <w:pPr>
            <w:jc w:val="center"/>
            <w:rPr>
              <w:rFonts w:ascii="Arial" w:hAnsi="Arial" w:cs="Arial"/>
              <w:sz w:val="14"/>
            </w:rPr>
          </w:pPr>
          <w:r w:rsidRPr="00A21745">
            <w:rPr>
              <w:rFonts w:ascii="Arial" w:hAnsi="Arial" w:cs="Arial"/>
              <w:sz w:val="14"/>
            </w:rPr>
            <w:t>Подп</w:t>
          </w:r>
          <w:r>
            <w:rPr>
              <w:rFonts w:ascii="Arial" w:hAnsi="Arial" w:cs="Arial"/>
              <w:sz w:val="14"/>
            </w:rPr>
            <w:t>.</w:t>
          </w:r>
        </w:p>
      </w:tc>
      <w:tc>
        <w:tcPr>
          <w:tcW w:w="567" w:type="dxa"/>
          <w:tcBorders>
            <w:top w:val="single" w:sz="12" w:space="0" w:color="auto"/>
            <w:left w:val="single" w:sz="12" w:space="0" w:color="auto"/>
            <w:bottom w:val="single" w:sz="12" w:space="0" w:color="auto"/>
            <w:right w:val="single" w:sz="12" w:space="0" w:color="auto"/>
          </w:tcBorders>
          <w:vAlign w:val="center"/>
        </w:tcPr>
        <w:p w14:paraId="5D795BAA" w14:textId="77777777" w:rsidR="00F93053" w:rsidRPr="00A21745" w:rsidRDefault="00F93053" w:rsidP="00272192">
          <w:pPr>
            <w:jc w:val="center"/>
            <w:rPr>
              <w:rFonts w:ascii="Arial" w:hAnsi="Arial" w:cs="Arial"/>
              <w:sz w:val="14"/>
            </w:rPr>
          </w:pPr>
          <w:r w:rsidRPr="00A21745">
            <w:rPr>
              <w:rFonts w:ascii="Arial" w:hAnsi="Arial" w:cs="Arial"/>
              <w:sz w:val="14"/>
            </w:rPr>
            <w:t>Дата</w:t>
          </w:r>
        </w:p>
      </w:tc>
      <w:tc>
        <w:tcPr>
          <w:tcW w:w="4309" w:type="dxa"/>
          <w:vMerge/>
          <w:tcBorders>
            <w:left w:val="single" w:sz="12" w:space="0" w:color="auto"/>
            <w:bottom w:val="single" w:sz="12" w:space="0" w:color="auto"/>
            <w:right w:val="single" w:sz="12" w:space="0" w:color="auto"/>
          </w:tcBorders>
        </w:tcPr>
        <w:p w14:paraId="13BE8178" w14:textId="77777777" w:rsidR="00F93053" w:rsidRPr="00D15CF4" w:rsidRDefault="00F93053" w:rsidP="002E587D">
          <w:pPr>
            <w:ind w:right="-107"/>
            <w:rPr>
              <w:rFonts w:ascii="Arial" w:hAnsi="Arial" w:cs="Arial"/>
              <w:sz w:val="16"/>
            </w:rPr>
          </w:pPr>
        </w:p>
      </w:tc>
      <w:tc>
        <w:tcPr>
          <w:tcW w:w="1701" w:type="dxa"/>
          <w:vMerge/>
          <w:tcBorders>
            <w:left w:val="single" w:sz="12" w:space="0" w:color="auto"/>
            <w:bottom w:val="single" w:sz="12" w:space="0" w:color="auto"/>
            <w:right w:val="single" w:sz="12" w:space="0" w:color="auto"/>
          </w:tcBorders>
        </w:tcPr>
        <w:p w14:paraId="0E79A3FA" w14:textId="77777777" w:rsidR="00F93053" w:rsidRPr="00D15CF4" w:rsidRDefault="00F93053" w:rsidP="002E587D">
          <w:pPr>
            <w:ind w:right="-107"/>
            <w:rPr>
              <w:rFonts w:ascii="Arial" w:hAnsi="Arial" w:cs="Arial"/>
              <w:sz w:val="16"/>
            </w:rPr>
          </w:pPr>
        </w:p>
      </w:tc>
      <w:tc>
        <w:tcPr>
          <w:tcW w:w="567" w:type="dxa"/>
          <w:vMerge/>
          <w:tcBorders>
            <w:left w:val="single" w:sz="12" w:space="0" w:color="auto"/>
            <w:bottom w:val="single" w:sz="12" w:space="0" w:color="auto"/>
            <w:right w:val="single" w:sz="12" w:space="0" w:color="auto"/>
          </w:tcBorders>
        </w:tcPr>
        <w:p w14:paraId="6B9456F4" w14:textId="77777777" w:rsidR="00F93053" w:rsidRPr="00932A03" w:rsidRDefault="00F93053" w:rsidP="002E587D">
          <w:pPr>
            <w:ind w:right="-107"/>
            <w:jc w:val="center"/>
            <w:rPr>
              <w:rFonts w:ascii="Arial" w:hAnsi="Arial" w:cs="Arial"/>
              <w:sz w:val="16"/>
            </w:rPr>
          </w:pPr>
        </w:p>
      </w:tc>
    </w:tr>
  </w:tbl>
  <w:p w14:paraId="7AE8F8A2" w14:textId="5432CF78" w:rsidR="00F93053" w:rsidRPr="001A40C6" w:rsidRDefault="00F93053" w:rsidP="00272192">
    <w:pPr>
      <w:pStyle w:val="ae"/>
      <w:tabs>
        <w:tab w:val="right" w:pos="8080"/>
      </w:tabs>
      <w:ind w:left="-168" w:right="-142"/>
    </w:pPr>
    <w:r w:rsidRPr="007071F0">
      <w:rPr>
        <w:rFonts w:ascii="Arial" w:hAnsi="Arial" w:cs="Arial"/>
        <w:noProof/>
        <w:sz w:val="16"/>
      </w:rPr>
      <w:t xml:space="preserve">ВНП СФРМ </w:t>
    </w:r>
    <w:r>
      <w:rPr>
        <w:rFonts w:ascii="Arial" w:hAnsi="Arial" w:cs="Arial"/>
        <w:noProof/>
        <w:sz w:val="16"/>
      </w:rPr>
      <w:t>18</w:t>
    </w:r>
    <w:r w:rsidRPr="007071F0">
      <w:rPr>
        <w:rFonts w:ascii="Arial" w:hAnsi="Arial" w:cs="Arial"/>
        <w:noProof/>
        <w:sz w:val="16"/>
      </w:rPr>
      <w:t>-</w:t>
    </w:r>
    <w:r>
      <w:rPr>
        <w:rFonts w:ascii="Arial" w:hAnsi="Arial" w:cs="Arial"/>
        <w:noProof/>
        <w:sz w:val="16"/>
      </w:rPr>
      <w:t>9700</w:t>
    </w:r>
    <w:r w:rsidRPr="007071F0">
      <w:rPr>
        <w:rFonts w:ascii="Arial" w:hAnsi="Arial" w:cs="Arial"/>
        <w:noProof/>
        <w:sz w:val="16"/>
      </w:rPr>
      <w:t>-01.</w:t>
    </w:r>
    <w:r>
      <w:rPr>
        <w:rFonts w:ascii="Arial" w:hAnsi="Arial" w:cs="Arial"/>
        <w:noProof/>
        <w:sz w:val="16"/>
      </w:rPr>
      <w:t>003</w:t>
    </w:r>
    <w:r w:rsidRPr="007071F0">
      <w:rPr>
        <w:rFonts w:ascii="Arial" w:hAnsi="Arial" w:cs="Arial"/>
        <w:noProof/>
        <w:sz w:val="16"/>
      </w:rPr>
      <w:t xml:space="preserve"> (изм. </w:t>
    </w:r>
    <w:r>
      <w:rPr>
        <w:rFonts w:ascii="Arial" w:hAnsi="Arial" w:cs="Arial"/>
        <w:noProof/>
        <w:sz w:val="16"/>
      </w:rPr>
      <w:t>0</w:t>
    </w:r>
    <w:r w:rsidRPr="007071F0">
      <w:rPr>
        <w:rFonts w:ascii="Arial" w:hAnsi="Arial" w:cs="Arial"/>
        <w:noProof/>
        <w:sz w:val="16"/>
      </w:rPr>
      <w:t>)</w:t>
    </w:r>
    <w:r w:rsidRPr="007071F0">
      <w:rPr>
        <w:rFonts w:ascii="Arial" w:hAnsi="Arial" w:cs="Arial"/>
        <w:noProof/>
        <w:sz w:val="16"/>
      </w:rPr>
      <w:tab/>
    </w:r>
    <w:r>
      <w:rPr>
        <w:rFonts w:ascii="Arial" w:hAnsi="Arial" w:cs="Arial"/>
        <w:noProof/>
        <w:sz w:val="16"/>
      </w:rPr>
      <w:t xml:space="preserve">                     </w:t>
    </w:r>
    <w:r w:rsidRPr="00D72AA8">
      <w:rPr>
        <w:rFonts w:ascii="Arial" w:hAnsi="Arial" w:cs="Arial"/>
        <w:noProof/>
        <w:sz w:val="16"/>
      </w:rPr>
      <w:t>1581</w:t>
    </w:r>
    <w:r>
      <w:rPr>
        <w:rFonts w:ascii="Arial" w:hAnsi="Arial" w:cs="Arial"/>
        <w:noProof/>
        <w:sz w:val="16"/>
      </w:rPr>
      <w:t>-(ЕР-600)-OOS1-PZ-001-</w:t>
    </w:r>
    <w:proofErr w:type="spellStart"/>
    <w:r w:rsidRPr="0008155E">
      <w:rPr>
        <w:rFonts w:ascii="Arial" w:hAnsi="Arial" w:cs="Arial"/>
        <w:sz w:val="16"/>
        <w:szCs w:val="16"/>
        <w:lang w:val="en-US"/>
      </w:rPr>
      <w:t>r</w:t>
    </w:r>
    <w:r>
      <w:rPr>
        <w:rFonts w:ascii="Arial" w:hAnsi="Arial" w:cs="Arial"/>
        <w:sz w:val="16"/>
        <w:szCs w:val="16"/>
        <w:lang w:val="en-US"/>
      </w:rPr>
      <w:t>C</w:t>
    </w:r>
    <w:proofErr w:type="spellEnd"/>
    <w:r w:rsidRPr="0008155E">
      <w:rPr>
        <w:rFonts w:ascii="Arial" w:hAnsi="Arial" w:cs="Arial"/>
        <w:sz w:val="16"/>
        <w:szCs w:val="16"/>
      </w:rPr>
      <w:t>0</w:t>
    </w:r>
    <w:r w:rsidR="00291CD0" w:rsidRPr="00291CD0">
      <w:rPr>
        <w:rFonts w:ascii="Arial" w:hAnsi="Arial" w:cs="Arial"/>
        <w:sz w:val="16"/>
        <w:szCs w:val="16"/>
      </w:rPr>
      <w:t>2</w:t>
    </w:r>
    <w:r>
      <w:rPr>
        <w:rFonts w:ascii="Arial" w:hAnsi="Arial" w:cs="Arial"/>
        <w:noProof/>
        <w:sz w:val="16"/>
      </w:rPr>
      <w:t>-f10</w:t>
    </w:r>
    <w:r w:rsidRPr="00BE04D8">
      <w:rPr>
        <w:rFonts w:ascii="Arial" w:hAnsi="Arial" w:cs="Arial"/>
        <w:noProof/>
        <w:sz w:val="16"/>
      </w:rPr>
      <w:t>.docx</w:t>
    </w:r>
    <w:r w:rsidRPr="007071F0">
      <w:rPr>
        <w:rFonts w:ascii="Arial" w:hAnsi="Arial" w:cs="Arial"/>
        <w:noProof/>
        <w:sz w:val="16"/>
      </w:rPr>
      <w:tab/>
    </w:r>
    <w:r w:rsidRPr="007071F0">
      <w:rPr>
        <w:rFonts w:ascii="Arial" w:hAnsi="Arial" w:cs="Arial"/>
        <w:noProof/>
        <w:sz w:val="16"/>
      </w:rPr>
      <w:tab/>
      <w:t>Формат А4</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365EB58" w14:textId="77777777" w:rsidR="006D572D" w:rsidRDefault="006D572D" w:rsidP="008355DC">
      <w:r>
        <w:separator/>
      </w:r>
    </w:p>
  </w:footnote>
  <w:footnote w:type="continuationSeparator" w:id="0">
    <w:p w14:paraId="3F1CC324" w14:textId="77777777" w:rsidR="006D572D" w:rsidRDefault="006D572D" w:rsidP="008355D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A96956" w14:textId="77777777" w:rsidR="00592156" w:rsidRPr="00EE0B45" w:rsidRDefault="00592156" w:rsidP="001A40C6">
    <w:pPr>
      <w:pStyle w:val="ac"/>
      <w:rPr>
        <w:rFonts w:ascii="Arial" w:hAnsi="Arial" w:cs="Arial"/>
        <w:sz w:val="24"/>
      </w:rPr>
    </w:pPr>
    <w:r w:rsidRPr="00EE0B45">
      <w:rPr>
        <w:rFonts w:ascii="Arial" w:hAnsi="Arial" w:cs="Arial"/>
        <w:noProof/>
        <w:sz w:val="24"/>
      </w:rPr>
      <mc:AlternateContent>
        <mc:Choice Requires="wpg">
          <w:drawing>
            <wp:anchor distT="0" distB="0" distL="114300" distR="114300" simplePos="0" relativeHeight="251683840" behindDoc="1" locked="0" layoutInCell="1" allowOverlap="1" wp14:anchorId="2D83EB0E" wp14:editId="3BD533D0">
              <wp:simplePos x="0" y="0"/>
              <wp:positionH relativeFrom="column">
                <wp:posOffset>-109855</wp:posOffset>
              </wp:positionH>
              <wp:positionV relativeFrom="paragraph">
                <wp:posOffset>-31750</wp:posOffset>
              </wp:positionV>
              <wp:extent cx="6515735" cy="10126345"/>
              <wp:effectExtent l="0" t="0" r="18415" b="27305"/>
              <wp:wrapNone/>
              <wp:docPr id="13" name="Группа 13"/>
              <wp:cNvGraphicFramePr/>
              <a:graphic xmlns:a="http://schemas.openxmlformats.org/drawingml/2006/main">
                <a:graphicData uri="http://schemas.microsoft.com/office/word/2010/wordprocessingGroup">
                  <wpg:wgp>
                    <wpg:cNvGrpSpPr/>
                    <wpg:grpSpPr>
                      <a:xfrm>
                        <a:off x="0" y="0"/>
                        <a:ext cx="6515735" cy="10126345"/>
                        <a:chOff x="0" y="0"/>
                        <a:chExt cx="6515735" cy="10126345"/>
                      </a:xfrm>
                    </wpg:grpSpPr>
                    <wps:wsp>
                      <wps:cNvPr id="15" name="Rectangle 259"/>
                      <wps:cNvSpPr>
                        <a:spLocks noChangeArrowheads="1"/>
                      </wps:cNvSpPr>
                      <wps:spPr bwMode="auto">
                        <a:xfrm>
                          <a:off x="0" y="0"/>
                          <a:ext cx="6515735" cy="101263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6" name="Rectangle 261"/>
                      <wps:cNvSpPr>
                        <a:spLocks noChangeArrowheads="1"/>
                      </wps:cNvSpPr>
                      <wps:spPr bwMode="auto">
                        <a:xfrm>
                          <a:off x="6172200" y="3530"/>
                          <a:ext cx="341244"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000000"/>
                              </a:solidFill>
                            </a14:hiddenFill>
                          </a:ext>
                        </a:extLst>
                      </wps:spPr>
                      <wps:txbx>
                        <w:txbxContent>
                          <w:p w14:paraId="270DB2F3" w14:textId="7FCCD5C3" w:rsidR="00592156" w:rsidRPr="00BD2953" w:rsidRDefault="00592156" w:rsidP="002E587D">
                            <w:pPr>
                              <w:ind w:left="-113" w:right="-113"/>
                              <w:jc w:val="center"/>
                              <w:rPr>
                                <w:rFonts w:ascii="Arial" w:hAnsi="Arial" w:cs="Arial"/>
                                <w:sz w:val="22"/>
                              </w:rPr>
                            </w:pPr>
                            <w:r w:rsidRPr="00BD2953">
                              <w:rPr>
                                <w:rFonts w:ascii="Arial" w:hAnsi="Arial" w:cs="Arial"/>
                                <w:sz w:val="22"/>
                                <w:szCs w:val="22"/>
                              </w:rPr>
                              <w:fldChar w:fldCharType="begin"/>
                            </w:r>
                            <w:r w:rsidRPr="00BD2953">
                              <w:rPr>
                                <w:rFonts w:ascii="Arial" w:hAnsi="Arial" w:cs="Arial"/>
                                <w:sz w:val="22"/>
                                <w:szCs w:val="22"/>
                              </w:rPr>
                              <w:instrText>=</w:instrText>
                            </w:r>
                            <w:r w:rsidRPr="00BD2953">
                              <w:rPr>
                                <w:rFonts w:ascii="Arial" w:hAnsi="Arial" w:cs="Arial"/>
                                <w:sz w:val="22"/>
                                <w:szCs w:val="22"/>
                              </w:rPr>
                              <w:fldChar w:fldCharType="begin"/>
                            </w:r>
                            <w:r w:rsidRPr="00BD2953">
                              <w:rPr>
                                <w:rFonts w:ascii="Arial" w:hAnsi="Arial" w:cs="Arial"/>
                                <w:sz w:val="22"/>
                                <w:szCs w:val="22"/>
                              </w:rPr>
                              <w:instrText xml:space="preserve"> PAGE </w:instrText>
                            </w:r>
                            <w:r w:rsidRPr="00BD2953">
                              <w:rPr>
                                <w:rFonts w:ascii="Arial" w:hAnsi="Arial" w:cs="Arial"/>
                                <w:sz w:val="22"/>
                                <w:szCs w:val="22"/>
                              </w:rPr>
                              <w:fldChar w:fldCharType="separate"/>
                            </w:r>
                            <w:r w:rsidR="002F1E89">
                              <w:rPr>
                                <w:rFonts w:ascii="Arial" w:hAnsi="Arial" w:cs="Arial"/>
                                <w:noProof/>
                                <w:sz w:val="22"/>
                                <w:szCs w:val="22"/>
                              </w:rPr>
                              <w:instrText>66</w:instrText>
                            </w:r>
                            <w:r w:rsidRPr="00BD2953">
                              <w:rPr>
                                <w:rFonts w:ascii="Arial" w:hAnsi="Arial" w:cs="Arial"/>
                                <w:sz w:val="22"/>
                                <w:szCs w:val="22"/>
                              </w:rPr>
                              <w:fldChar w:fldCharType="end"/>
                            </w:r>
                            <w:r w:rsidRPr="00BD2953">
                              <w:rPr>
                                <w:rFonts w:ascii="Arial" w:hAnsi="Arial" w:cs="Arial"/>
                                <w:sz w:val="22"/>
                                <w:szCs w:val="22"/>
                              </w:rPr>
                              <w:instrText>+</w:instrText>
                            </w:r>
                            <w:r>
                              <w:rPr>
                                <w:rFonts w:ascii="Arial" w:hAnsi="Arial" w:cs="Arial"/>
                                <w:sz w:val="22"/>
                                <w:szCs w:val="22"/>
                                <w:lang w:val="en-US"/>
                              </w:rPr>
                              <w:instrText>1</w:instrText>
                            </w:r>
                            <w:r>
                              <w:rPr>
                                <w:rFonts w:ascii="Arial" w:hAnsi="Arial" w:cs="Arial"/>
                                <w:sz w:val="22"/>
                                <w:szCs w:val="22"/>
                              </w:rPr>
                              <w:instrText>15</w:instrText>
                            </w:r>
                            <w:r w:rsidRPr="00BD2953">
                              <w:rPr>
                                <w:rFonts w:ascii="Arial" w:hAnsi="Arial" w:cs="Arial"/>
                                <w:sz w:val="22"/>
                                <w:szCs w:val="22"/>
                              </w:rPr>
                              <w:fldChar w:fldCharType="separate"/>
                            </w:r>
                            <w:r w:rsidR="002F1E89">
                              <w:rPr>
                                <w:rFonts w:ascii="Arial" w:hAnsi="Arial" w:cs="Arial"/>
                                <w:noProof/>
                                <w:sz w:val="22"/>
                                <w:szCs w:val="22"/>
                              </w:rPr>
                              <w:t>181</w:t>
                            </w:r>
                            <w:r w:rsidRPr="00BD2953">
                              <w:rPr>
                                <w:rFonts w:ascii="Arial" w:hAnsi="Arial" w:cs="Arial"/>
                                <w:sz w:val="22"/>
                                <w:szCs w:val="22"/>
                              </w:rPr>
                              <w:fldChar w:fldCharType="end"/>
                            </w:r>
                          </w:p>
                          <w:p w14:paraId="5396E367" w14:textId="77777777" w:rsidR="00592156" w:rsidRPr="0097383D" w:rsidRDefault="00592156" w:rsidP="002E587D">
                            <w:pPr>
                              <w:jc w:val="center"/>
                              <w:rPr>
                                <w:rFonts w:ascii="Arial" w:hAnsi="Arial" w:cs="Arial"/>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13" o:spid="_x0000_s1026" style="position:absolute;left:0;text-align:left;margin-left:-8.65pt;margin-top:-2.5pt;width:513.05pt;height:797.35pt;z-index:-251632640;mso-width-relative:margin;mso-height-relative:margin" coordsize="65157,10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">
              <v:rect id="Rectangle 259" o:spid="_x0000_s1027" style="position:absolute;width:65157;height:101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d5b9cMA&#10;AADbAAAADwAAAGRycy9kb3ducmV2LnhtbERPTWvCQBC9C/6HZQq9SN20paVEVxGtID0IpgE9Dtkx&#10;Cc3Oht1NjP313YLgbR7vc+bLwTSiJ+drywqepwkI4sLqmksF+ff26QOED8gaG8uk4EoelovxaI6p&#10;thc+UJ+FUsQQ9ikqqEJoUyl9UZFBP7UtceTO1hkMEbpSaoeXGG4a+ZIk79JgzbGhwpbWFRU/WWcU&#10;tMc1ms+9DF/u+vp76vL9ZpNMlHp8GFYzEIGGcBff3Dsd57/B/y/xALn4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d5b9cMAAADbAAAADwAAAAAAAAAAAAAAAACYAgAAZHJzL2Rv&#10;d25yZXYueG1sUEsFBgAAAAAEAAQA9QAAAIgDAAAAAA==&#10;" strokeweight="1.5pt"/>
              <v:rect id="Rectangle 261" o:spid="_x0000_s1028" style="position:absolute;left:61722;top:35;width:341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95+MMA&#10;AADbAAAADwAAAGRycy9kb3ducmV2LnhtbERPTWvCQBC9C/0PyxR60008pGnqGlpBkB4q2rTQ25Cd&#10;JqHZ2ZBddf33riB4m8f7nEUZTC+ONLrOsoJ0loAgrq3uuFFQfa2nOQjnkTX2lknBmRyUy4fJAgtt&#10;T7yj4943IoawK1BB6/1QSOnqlgy6mR2II/dnR4M+wrGResRTDDe9nCdJJg12HBtaHGjVUv2/PxgF&#10;2/Nnnm2/5zb/+QjhufrV6fuLV+rpMby9gvAU/F18c290nJ/B9Zd4gFx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95+MMAAADbAAAADwAAAAAAAAAAAAAAAACYAgAAZHJzL2Rv&#10;d25yZXYueG1sUEsFBgAAAAAEAAQA9QAAAIgDAAAAAA==&#10;" filled="f" fillcolor="black" strokeweight="1.5pt">
                <v:textbox>
                  <w:txbxContent>
                    <w:p w14:paraId="270DB2F3" w14:textId="7FCCD5C3" w:rsidR="00592156" w:rsidRPr="00BD2953" w:rsidRDefault="00592156" w:rsidP="002E587D">
                      <w:pPr>
                        <w:ind w:left="-113" w:right="-113"/>
                        <w:jc w:val="center"/>
                        <w:rPr>
                          <w:rFonts w:ascii="Arial" w:hAnsi="Arial" w:cs="Arial"/>
                          <w:sz w:val="22"/>
                        </w:rPr>
                      </w:pPr>
                      <w:r w:rsidRPr="00BD2953">
                        <w:rPr>
                          <w:rFonts w:ascii="Arial" w:hAnsi="Arial" w:cs="Arial"/>
                          <w:sz w:val="22"/>
                          <w:szCs w:val="22"/>
                        </w:rPr>
                        <w:fldChar w:fldCharType="begin"/>
                      </w:r>
                      <w:r w:rsidRPr="00BD2953">
                        <w:rPr>
                          <w:rFonts w:ascii="Arial" w:hAnsi="Arial" w:cs="Arial"/>
                          <w:sz w:val="22"/>
                          <w:szCs w:val="22"/>
                        </w:rPr>
                        <w:instrText>=</w:instrText>
                      </w:r>
                      <w:r w:rsidRPr="00BD2953">
                        <w:rPr>
                          <w:rFonts w:ascii="Arial" w:hAnsi="Arial" w:cs="Arial"/>
                          <w:sz w:val="22"/>
                          <w:szCs w:val="22"/>
                        </w:rPr>
                        <w:fldChar w:fldCharType="begin"/>
                      </w:r>
                      <w:r w:rsidRPr="00BD2953">
                        <w:rPr>
                          <w:rFonts w:ascii="Arial" w:hAnsi="Arial" w:cs="Arial"/>
                          <w:sz w:val="22"/>
                          <w:szCs w:val="22"/>
                        </w:rPr>
                        <w:instrText xml:space="preserve"> PAGE </w:instrText>
                      </w:r>
                      <w:r w:rsidRPr="00BD2953">
                        <w:rPr>
                          <w:rFonts w:ascii="Arial" w:hAnsi="Arial" w:cs="Arial"/>
                          <w:sz w:val="22"/>
                          <w:szCs w:val="22"/>
                        </w:rPr>
                        <w:fldChar w:fldCharType="separate"/>
                      </w:r>
                      <w:r w:rsidR="002F1E89">
                        <w:rPr>
                          <w:rFonts w:ascii="Arial" w:hAnsi="Arial" w:cs="Arial"/>
                          <w:noProof/>
                          <w:sz w:val="22"/>
                          <w:szCs w:val="22"/>
                        </w:rPr>
                        <w:instrText>66</w:instrText>
                      </w:r>
                      <w:r w:rsidRPr="00BD2953">
                        <w:rPr>
                          <w:rFonts w:ascii="Arial" w:hAnsi="Arial" w:cs="Arial"/>
                          <w:sz w:val="22"/>
                          <w:szCs w:val="22"/>
                        </w:rPr>
                        <w:fldChar w:fldCharType="end"/>
                      </w:r>
                      <w:r w:rsidRPr="00BD2953">
                        <w:rPr>
                          <w:rFonts w:ascii="Arial" w:hAnsi="Arial" w:cs="Arial"/>
                          <w:sz w:val="22"/>
                          <w:szCs w:val="22"/>
                        </w:rPr>
                        <w:instrText>+</w:instrText>
                      </w:r>
                      <w:r>
                        <w:rPr>
                          <w:rFonts w:ascii="Arial" w:hAnsi="Arial" w:cs="Arial"/>
                          <w:sz w:val="22"/>
                          <w:szCs w:val="22"/>
                          <w:lang w:val="en-US"/>
                        </w:rPr>
                        <w:instrText>1</w:instrText>
                      </w:r>
                      <w:r>
                        <w:rPr>
                          <w:rFonts w:ascii="Arial" w:hAnsi="Arial" w:cs="Arial"/>
                          <w:sz w:val="22"/>
                          <w:szCs w:val="22"/>
                        </w:rPr>
                        <w:instrText>15</w:instrText>
                      </w:r>
                      <w:r w:rsidRPr="00BD2953">
                        <w:rPr>
                          <w:rFonts w:ascii="Arial" w:hAnsi="Arial" w:cs="Arial"/>
                          <w:sz w:val="22"/>
                          <w:szCs w:val="22"/>
                        </w:rPr>
                        <w:fldChar w:fldCharType="separate"/>
                      </w:r>
                      <w:r w:rsidR="002F1E89">
                        <w:rPr>
                          <w:rFonts w:ascii="Arial" w:hAnsi="Arial" w:cs="Arial"/>
                          <w:noProof/>
                          <w:sz w:val="22"/>
                          <w:szCs w:val="22"/>
                        </w:rPr>
                        <w:t>181</w:t>
                      </w:r>
                      <w:r w:rsidRPr="00BD2953">
                        <w:rPr>
                          <w:rFonts w:ascii="Arial" w:hAnsi="Arial" w:cs="Arial"/>
                          <w:sz w:val="22"/>
                          <w:szCs w:val="22"/>
                        </w:rPr>
                        <w:fldChar w:fldCharType="end"/>
                      </w:r>
                    </w:p>
                    <w:p w14:paraId="5396E367" w14:textId="77777777" w:rsidR="00592156" w:rsidRPr="0097383D" w:rsidRDefault="00592156" w:rsidP="002E587D">
                      <w:pPr>
                        <w:jc w:val="center"/>
                        <w:rPr>
                          <w:rFonts w:ascii="Arial" w:hAnsi="Arial" w:cs="Arial"/>
                        </w:rPr>
                      </w:pPr>
                    </w:p>
                  </w:txbxContent>
                </v:textbox>
              </v:rect>
            </v:group>
          </w:pict>
        </mc:Fallback>
      </mc:AlternateContent>
    </w:r>
    <w:r>
      <w:rPr>
        <w:noProof/>
      </w:rPr>
      <mc:AlternateContent>
        <mc:Choice Requires="wps">
          <w:drawing>
            <wp:anchor distT="0" distB="0" distL="114300" distR="114300" simplePos="0" relativeHeight="251687936" behindDoc="0" locked="0" layoutInCell="1" allowOverlap="1" wp14:anchorId="1A1ECAFE" wp14:editId="2A5E34F6">
              <wp:simplePos x="0" y="0"/>
              <wp:positionH relativeFrom="column">
                <wp:posOffset>-357022</wp:posOffset>
              </wp:positionH>
              <wp:positionV relativeFrom="paragraph">
                <wp:posOffset>-31750</wp:posOffset>
              </wp:positionV>
              <wp:extent cx="250190" cy="3105150"/>
              <wp:effectExtent l="0" t="0" r="0" b="0"/>
              <wp:wrapNone/>
              <wp:docPr id="1" name="Поле 1"/>
              <wp:cNvGraphicFramePr/>
              <a:graphic xmlns:a="http://schemas.openxmlformats.org/drawingml/2006/main">
                <a:graphicData uri="http://schemas.microsoft.com/office/word/2010/wordprocessingShape">
                  <wps:wsp>
                    <wps:cNvSpPr txBox="1"/>
                    <wps:spPr>
                      <a:xfrm>
                        <a:off x="0" y="0"/>
                        <a:ext cx="250190" cy="3105150"/>
                      </a:xfrm>
                      <a:prstGeom prst="rect">
                        <a:avLst/>
                      </a:prstGeom>
                      <a:noFill/>
                      <a:ln w="6350">
                        <a:noFill/>
                      </a:ln>
                      <a:effectLst/>
                    </wps:spPr>
                    <wps:txbx>
                      <w:txbxContent>
                        <w:p w14:paraId="0A2E8211" w14:textId="1CF6F799" w:rsidR="00592156" w:rsidRPr="00A63512" w:rsidRDefault="00592156" w:rsidP="00450F0E">
                          <w:pPr>
                            <w:jc w:val="center"/>
                            <w:rPr>
                              <w:rFonts w:ascii="Arial" w:hAnsi="Arial" w:cs="Arial"/>
                            </w:rPr>
                          </w:pPr>
                          <w:r>
                            <w:rPr>
                              <w:rFonts w:ascii="Arial" w:hAnsi="Arial" w:cs="Arial"/>
                              <w:color w:val="000000"/>
                              <w:lang w:val="en-US"/>
                            </w:rPr>
                            <w:t xml:space="preserve">                               </w:t>
                          </w:r>
                          <w:r>
                            <w:rPr>
                              <w:rFonts w:ascii="Arial" w:hAnsi="Arial" w:cs="Arial"/>
                              <w:color w:val="000000"/>
                            </w:rPr>
                            <w:t>1581-(ЭП-600)</w:t>
                          </w:r>
                          <w:r w:rsidRPr="00A63512">
                            <w:rPr>
                              <w:rFonts w:ascii="Arial" w:hAnsi="Arial" w:cs="Arial"/>
                              <w:color w:val="000000"/>
                            </w:rPr>
                            <w:t>-</w:t>
                          </w:r>
                          <w:r w:rsidRPr="00A63512">
                            <w:rPr>
                              <w:rFonts w:ascii="Arial" w:hAnsi="Arial" w:cs="Arial"/>
                              <w:iCs/>
                              <w:color w:val="000000"/>
                            </w:rPr>
                            <w:t>О</w:t>
                          </w:r>
                          <w:r>
                            <w:rPr>
                              <w:rFonts w:ascii="Arial" w:hAnsi="Arial" w:cs="Arial"/>
                              <w:iCs/>
                              <w:color w:val="000000"/>
                            </w:rPr>
                            <w:t>ОС</w:t>
                          </w:r>
                          <w:r>
                            <w:rPr>
                              <w:rFonts w:ascii="Arial" w:hAnsi="Arial" w:cs="Arial"/>
                              <w:color w:val="000000"/>
                            </w:rPr>
                            <w:t>1-ПЗ-001</w:t>
                          </w:r>
                        </w:p>
                        <w:p w14:paraId="35408531" w14:textId="77777777" w:rsidR="00592156" w:rsidRPr="00595AA5" w:rsidRDefault="00592156" w:rsidP="00D802CF">
                          <w:pPr>
                            <w:jc w:val="right"/>
                            <w:rPr>
                              <w:rFonts w:ascii="Arial" w:hAnsi="Arial" w:cs="Arial"/>
                              <w:lang w:val="en-US"/>
                            </w:rPr>
                          </w:pPr>
                        </w:p>
                      </w:txbxContent>
                    </wps:txbx>
                    <wps:bodyPr rot="0" spcFirstLastPara="0" vertOverflow="overflow" horzOverflow="overflow" vert="vert270"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1" o:spid="_x0000_s1029" type="#_x0000_t202" style="position:absolute;left:0;text-align:left;margin-left:-28.1pt;margin-top:-2.5pt;width:19.7pt;height:244.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" filled="f" stroked="f" strokeweight=".5pt">
              <v:textbox style="layout-flow:vertical;mso-layout-flow-alt:bottom-to-top" inset="1mm,1mm,1mm,1mm">
                <w:txbxContent>
                  <w:p w14:paraId="0A2E8211" w14:textId="1CF6F799" w:rsidR="00592156" w:rsidRPr="00A63512" w:rsidRDefault="00592156" w:rsidP="00450F0E">
                    <w:pPr>
                      <w:jc w:val="center"/>
                      <w:rPr>
                        <w:rFonts w:ascii="Arial" w:hAnsi="Arial" w:cs="Arial"/>
                      </w:rPr>
                    </w:pPr>
                    <w:r>
                      <w:rPr>
                        <w:rFonts w:ascii="Arial" w:hAnsi="Arial" w:cs="Arial"/>
                        <w:color w:val="000000"/>
                        <w:lang w:val="en-US"/>
                      </w:rPr>
                      <w:t xml:space="preserve">                               </w:t>
                    </w:r>
                    <w:r>
                      <w:rPr>
                        <w:rFonts w:ascii="Arial" w:hAnsi="Arial" w:cs="Arial"/>
                        <w:color w:val="000000"/>
                      </w:rPr>
                      <w:t>1581-(ЭП-600)</w:t>
                    </w:r>
                    <w:r w:rsidRPr="00A63512">
                      <w:rPr>
                        <w:rFonts w:ascii="Arial" w:hAnsi="Arial" w:cs="Arial"/>
                        <w:color w:val="000000"/>
                      </w:rPr>
                      <w:t>-</w:t>
                    </w:r>
                    <w:r w:rsidRPr="00A63512">
                      <w:rPr>
                        <w:rFonts w:ascii="Arial" w:hAnsi="Arial" w:cs="Arial"/>
                        <w:iCs/>
                        <w:color w:val="000000"/>
                      </w:rPr>
                      <w:t>О</w:t>
                    </w:r>
                    <w:r>
                      <w:rPr>
                        <w:rFonts w:ascii="Arial" w:hAnsi="Arial" w:cs="Arial"/>
                        <w:iCs/>
                        <w:color w:val="000000"/>
                      </w:rPr>
                      <w:t>ОС</w:t>
                    </w:r>
                    <w:r>
                      <w:rPr>
                        <w:rFonts w:ascii="Arial" w:hAnsi="Arial" w:cs="Arial"/>
                        <w:color w:val="000000"/>
                      </w:rPr>
                      <w:t>1-ПЗ-001</w:t>
                    </w:r>
                  </w:p>
                  <w:p w14:paraId="35408531" w14:textId="77777777" w:rsidR="00592156" w:rsidRPr="00595AA5" w:rsidRDefault="00592156" w:rsidP="00D802CF">
                    <w:pPr>
                      <w:jc w:val="right"/>
                      <w:rPr>
                        <w:rFonts w:ascii="Arial" w:hAnsi="Arial" w:cs="Arial"/>
                        <w:lang w:val="en-US"/>
                      </w:rPr>
                    </w:pP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BFD5B29" w14:textId="77777777" w:rsidR="00592156" w:rsidRDefault="00592156">
    <w:pPr>
      <w:pStyle w:val="ac"/>
    </w:pPr>
    <w:r>
      <w:rPr>
        <w:rFonts w:ascii="Arial" w:hAnsi="Arial" w:cs="Arial"/>
        <w:noProof/>
        <w:sz w:val="12"/>
      </w:rPr>
      <mc:AlternateContent>
        <mc:Choice Requires="wpg">
          <w:drawing>
            <wp:anchor distT="0" distB="0" distL="114300" distR="114300" simplePos="0" relativeHeight="251686912" behindDoc="0" locked="0" layoutInCell="1" allowOverlap="1" wp14:anchorId="0BD7D5B6" wp14:editId="722E612F">
              <wp:simplePos x="0" y="0"/>
              <wp:positionH relativeFrom="column">
                <wp:posOffset>-641638</wp:posOffset>
              </wp:positionH>
              <wp:positionV relativeFrom="paragraph">
                <wp:posOffset>4569544</wp:posOffset>
              </wp:positionV>
              <wp:extent cx="534838" cy="5520906"/>
              <wp:effectExtent l="0" t="0" r="36830" b="22860"/>
              <wp:wrapNone/>
              <wp:docPr id="26" name="Группа 26"/>
              <wp:cNvGraphicFramePr/>
              <a:graphic xmlns:a="http://schemas.openxmlformats.org/drawingml/2006/main">
                <a:graphicData uri="http://schemas.microsoft.com/office/word/2010/wordprocessingGroup">
                  <wpg:wgp>
                    <wpg:cNvGrpSpPr/>
                    <wpg:grpSpPr>
                      <a:xfrm>
                        <a:off x="0" y="0"/>
                        <a:ext cx="534838" cy="5520906"/>
                        <a:chOff x="0" y="0"/>
                        <a:chExt cx="537307" cy="5530745"/>
                      </a:xfrm>
                    </wpg:grpSpPr>
                    <wpg:grpSp>
                      <wpg:cNvPr id="27" name="Группа 27"/>
                      <wpg:cNvGrpSpPr/>
                      <wpg:grpSpPr>
                        <a:xfrm>
                          <a:off x="105507" y="2466870"/>
                          <a:ext cx="431800" cy="3063875"/>
                          <a:chOff x="0" y="0"/>
                          <a:chExt cx="431800" cy="3063875"/>
                        </a:xfrm>
                      </wpg:grpSpPr>
                      <wpg:grpSp>
                        <wpg:cNvPr id="28" name="Группа 28"/>
                        <wpg:cNvGrpSpPr>
                          <a:grpSpLocks/>
                        </wpg:cNvGrpSpPr>
                        <wpg:grpSpPr bwMode="auto">
                          <a:xfrm>
                            <a:off x="0" y="0"/>
                            <a:ext cx="431800" cy="3063240"/>
                            <a:chOff x="521" y="11599"/>
                            <a:chExt cx="680" cy="4824"/>
                          </a:xfrm>
                        </wpg:grpSpPr>
                        <wps:wsp>
                          <wps:cNvPr id="29" name="Rectangle 90"/>
                          <wps:cNvSpPr>
                            <a:spLocks noChangeArrowheads="1"/>
                          </wps:cNvSpPr>
                          <wps:spPr bwMode="auto">
                            <a:xfrm>
                              <a:off x="521" y="11599"/>
                              <a:ext cx="680" cy="4820"/>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189A4048" w14:textId="77777777" w:rsidR="00592156" w:rsidRPr="008A3242" w:rsidRDefault="00592156" w:rsidP="002E587D">
                                <w:pPr>
                                  <w:rPr>
                                    <w:rFonts w:ascii="Arial" w:hAnsi="Arial" w:cs="Arial"/>
                                  </w:rPr>
                                </w:pPr>
                              </w:p>
                            </w:txbxContent>
                          </wps:txbx>
                          <wps:bodyPr rot="0" vert="horz" wrap="square" lIns="12700" tIns="12700" rIns="12700" bIns="12700" anchor="t" anchorCtr="0" upright="1">
                            <a:noAutofit/>
                          </wps:bodyPr>
                        </wps:wsp>
                        <wps:wsp>
                          <wps:cNvPr id="30" name="Line 91"/>
                          <wps:cNvCnPr>
                            <a:cxnSpLocks noChangeShapeType="1"/>
                          </wps:cNvCnPr>
                          <wps:spPr bwMode="auto">
                            <a:xfrm flipV="1">
                              <a:off x="802" y="11603"/>
                              <a:ext cx="1" cy="4820"/>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g:grpSp>
                      <wps:wsp>
                        <wps:cNvPr id="31" name="Прямая соединительная линия 31"/>
                        <wps:cNvCnPr>
                          <a:cxnSpLocks noChangeShapeType="1"/>
                        </wps:cNvCnPr>
                        <wps:spPr bwMode="auto">
                          <a:xfrm>
                            <a:off x="0" y="21621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32" name="Прямая соединительная линия 32"/>
                        <wps:cNvCnPr>
                          <a:cxnSpLocks noChangeShapeType="1"/>
                        </wps:cNvCnPr>
                        <wps:spPr bwMode="auto">
                          <a:xfrm>
                            <a:off x="0" y="904875"/>
                            <a:ext cx="431800" cy="635"/>
                          </a:xfrm>
                          <a:prstGeom prst="line">
                            <a:avLst/>
                          </a:prstGeom>
                          <a:noFill/>
                          <a:ln w="1905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wps:wsp>
                        <wps:cNvPr id="33" name="Прямоугольник 33"/>
                        <wps:cNvSpPr>
                          <a:spLocks noChangeArrowheads="1"/>
                        </wps:cNvSpPr>
                        <wps:spPr bwMode="auto">
                          <a:xfrm>
                            <a:off x="38100" y="2190750"/>
                            <a:ext cx="146050" cy="873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6332CF07" w14:textId="77777777" w:rsidR="00592156" w:rsidRDefault="00592156" w:rsidP="002E587D">
                              <w:pPr>
                                <w:jc w:val="center"/>
                                <w:rPr>
                                  <w:rFonts w:ascii="Arial" w:hAnsi="Arial" w:cs="Arial"/>
                                  <w:sz w:val="18"/>
                                  <w:szCs w:val="18"/>
                                </w:rPr>
                              </w:pPr>
                              <w:r>
                                <w:rPr>
                                  <w:rFonts w:ascii="Arial" w:hAnsi="Arial" w:cs="Arial"/>
                                  <w:sz w:val="18"/>
                                  <w:szCs w:val="18"/>
                                </w:rPr>
                                <w:t>Инв. № подл.</w:t>
                              </w:r>
                            </w:p>
                          </w:txbxContent>
                        </wps:txbx>
                        <wps:bodyPr rot="0" vert="vert270" wrap="square" lIns="12700" tIns="12700" rIns="12700" bIns="12700" anchor="t" anchorCtr="0" upright="1">
                          <a:noAutofit/>
                        </wps:bodyPr>
                      </wps:wsp>
                      <wps:wsp>
                        <wps:cNvPr id="34" name="Прямоугольник 34"/>
                        <wps:cNvSpPr>
                          <a:spLocks noChangeArrowheads="1"/>
                        </wps:cNvSpPr>
                        <wps:spPr bwMode="auto">
                          <a:xfrm>
                            <a:off x="38100" y="1038225"/>
                            <a:ext cx="145415" cy="1066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59A12CA1" w14:textId="77777777" w:rsidR="00592156" w:rsidRDefault="00592156" w:rsidP="002E587D">
                              <w:pPr>
                                <w:jc w:val="center"/>
                                <w:rPr>
                                  <w:rFonts w:ascii="Arial" w:hAnsi="Arial" w:cs="Arial"/>
                                  <w:sz w:val="18"/>
                                  <w:szCs w:val="18"/>
                                </w:rPr>
                              </w:pPr>
                              <w:r>
                                <w:rPr>
                                  <w:rFonts w:ascii="Arial" w:hAnsi="Arial" w:cs="Arial"/>
                                  <w:sz w:val="18"/>
                                  <w:szCs w:val="18"/>
                                </w:rPr>
                                <w:t>Подп. и дата</w:t>
                              </w:r>
                            </w:p>
                          </w:txbxContent>
                        </wps:txbx>
                        <wps:bodyPr rot="0" vert="vert270" wrap="square" lIns="12700" tIns="12700" rIns="12700" bIns="12700" anchor="t" anchorCtr="0" upright="1">
                          <a:noAutofit/>
                        </wps:bodyPr>
                      </wps:wsp>
                      <wps:wsp>
                        <wps:cNvPr id="35" name="Прямоугольник 35"/>
                        <wps:cNvSpPr>
                          <a:spLocks noChangeArrowheads="1"/>
                        </wps:cNvSpPr>
                        <wps:spPr bwMode="auto">
                          <a:xfrm>
                            <a:off x="38100" y="38100"/>
                            <a:ext cx="145415" cy="831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19050">
                                <a:solidFill>
                                  <a:srgbClr val="000000"/>
                                </a:solidFill>
                                <a:miter lim="800000"/>
                                <a:headEnd/>
                                <a:tailEnd/>
                              </a14:hiddenLine>
                            </a:ext>
                          </a:extLst>
                        </wps:spPr>
                        <wps:txbx>
                          <w:txbxContent>
                            <w:p w14:paraId="27F62BCF" w14:textId="77777777" w:rsidR="00592156" w:rsidRDefault="00592156" w:rsidP="002E587D">
                              <w:pPr>
                                <w:jc w:val="center"/>
                              </w:pPr>
                              <w:proofErr w:type="spellStart"/>
                              <w:r>
                                <w:rPr>
                                  <w:rFonts w:ascii="Arial" w:hAnsi="Arial" w:cs="Arial"/>
                                  <w:sz w:val="18"/>
                                  <w:szCs w:val="18"/>
                                </w:rPr>
                                <w:t>Взам</w:t>
                              </w:r>
                              <w:proofErr w:type="spellEnd"/>
                              <w:r>
                                <w:rPr>
                                  <w:rFonts w:ascii="Arial" w:hAnsi="Arial" w:cs="Arial"/>
                                  <w:sz w:val="18"/>
                                  <w:szCs w:val="18"/>
                                </w:rPr>
                                <w:t>. инв. №</w:t>
                              </w:r>
                            </w:p>
                          </w:txbxContent>
                        </wps:txbx>
                        <wps:bodyPr rot="0" vert="vert270" wrap="square" lIns="12700" tIns="12700" rIns="12700" bIns="12700" anchor="t" anchorCtr="0" upright="1">
                          <a:noAutofit/>
                        </wps:bodyPr>
                      </wps:wsp>
                    </wpg:grpSp>
                    <wpg:grpSp>
                      <wpg:cNvPr id="36" name="Группа 36"/>
                      <wpg:cNvGrpSpPr/>
                      <wpg:grpSpPr>
                        <a:xfrm>
                          <a:off x="0" y="0"/>
                          <a:ext cx="535940" cy="2465705"/>
                          <a:chOff x="0" y="0"/>
                          <a:chExt cx="535940" cy="2465705"/>
                        </a:xfrm>
                      </wpg:grpSpPr>
                      <wps:wsp>
                        <wps:cNvPr id="37" name="Надпись 2"/>
                        <wps:cNvSpPr txBox="1">
                          <a:spLocks noChangeArrowheads="1"/>
                        </wps:cNvSpPr>
                        <wps:spPr bwMode="auto">
                          <a:xfrm>
                            <a:off x="237850" y="1612092"/>
                            <a:ext cx="134620" cy="81216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ACC949B" w14:textId="77777777" w:rsidR="00592156" w:rsidRPr="001347BA" w:rsidRDefault="00592156" w:rsidP="002E587D">
                              <w:pPr>
                                <w:rPr>
                                  <w:rFonts w:ascii="Arial" w:hAnsi="Arial" w:cs="Arial"/>
                                  <w:sz w:val="14"/>
                                  <w:szCs w:val="14"/>
                                </w:rPr>
                              </w:pPr>
                              <w:r w:rsidRPr="001347BA">
                                <w:rPr>
                                  <w:rFonts w:ascii="Arial" w:hAnsi="Arial" w:cs="Arial"/>
                                  <w:sz w:val="14"/>
                                  <w:szCs w:val="14"/>
                                </w:rPr>
                                <w:t>Н. контр. М18-03</w:t>
                              </w:r>
                            </w:p>
                          </w:txbxContent>
                        </wps:txbx>
                        <wps:bodyPr rot="0" vert="vert270" wrap="square" lIns="0" tIns="0" rIns="0" bIns="0" anchor="t" anchorCtr="0" upright="1">
                          <a:noAutofit/>
                        </wps:bodyPr>
                      </wps:wsp>
                      <wpg:grpSp>
                        <wpg:cNvPr id="38" name="Группа 38"/>
                        <wpg:cNvGrpSpPr>
                          <a:grpSpLocks/>
                        </wpg:cNvGrpSpPr>
                        <wpg:grpSpPr bwMode="auto">
                          <a:xfrm>
                            <a:off x="0" y="0"/>
                            <a:ext cx="535940" cy="2465705"/>
                            <a:chOff x="0" y="0"/>
                            <a:chExt cx="5359" cy="24657"/>
                          </a:xfrm>
                        </wpg:grpSpPr>
                        <wps:wsp>
                          <wps:cNvPr id="39" name="Прямая соединительная линия 8"/>
                          <wps:cNvCnPr>
                            <a:cxnSpLocks noChangeShapeType="1"/>
                          </wps:cNvCnPr>
                          <wps:spPr bwMode="auto">
                            <a:xfrm>
                              <a:off x="3503" y="0"/>
                              <a:ext cx="0" cy="24657"/>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g:grpSp>
                          <wpg:cNvPr id="40" name="Group 104"/>
                          <wpg:cNvGrpSpPr>
                            <a:grpSpLocks/>
                          </wpg:cNvGrpSpPr>
                          <wpg:grpSpPr bwMode="auto">
                            <a:xfrm>
                              <a:off x="0" y="0"/>
                              <a:ext cx="5359" cy="24657"/>
                              <a:chOff x="379" y="7598"/>
                              <a:chExt cx="843" cy="3881"/>
                            </a:xfrm>
                          </wpg:grpSpPr>
                          <wpg:grpSp>
                            <wpg:cNvPr id="41" name="Group 105"/>
                            <wpg:cNvGrpSpPr>
                              <a:grpSpLocks/>
                            </wpg:cNvGrpSpPr>
                            <wpg:grpSpPr bwMode="auto">
                              <a:xfrm>
                                <a:off x="379" y="7598"/>
                                <a:ext cx="843" cy="3881"/>
                                <a:chOff x="379" y="7598"/>
                                <a:chExt cx="843" cy="3881"/>
                              </a:xfrm>
                            </wpg:grpSpPr>
                            <wps:wsp>
                              <wps:cNvPr id="42" name="Text Box 196"/>
                              <wps:cNvSpPr txBox="1">
                                <a:spLocks noChangeArrowheads="1"/>
                              </wps:cNvSpPr>
                              <wps:spPr bwMode="auto">
                                <a:xfrm>
                                  <a:off x="445" y="10030"/>
                                  <a:ext cx="215" cy="13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18001AF" w14:textId="77777777" w:rsidR="00592156" w:rsidRPr="009857C6" w:rsidRDefault="00592156" w:rsidP="002E587D">
                                    <w:pPr>
                                      <w:rPr>
                                        <w:rFonts w:ascii="Arial" w:hAnsi="Arial" w:cs="Arial"/>
                                        <w:sz w:val="18"/>
                                        <w:szCs w:val="18"/>
                                      </w:rPr>
                                    </w:pPr>
                                    <w:r w:rsidRPr="009857C6">
                                      <w:rPr>
                                        <w:rFonts w:ascii="Arial" w:hAnsi="Arial" w:cs="Arial"/>
                                        <w:sz w:val="18"/>
                                        <w:szCs w:val="18"/>
                                      </w:rPr>
                                      <w:t>Согласовано</w:t>
                                    </w:r>
                                  </w:p>
                                </w:txbxContent>
                              </wps:txbx>
                              <wps:bodyPr rot="0" vert="vert270" wrap="square" lIns="0" tIns="36000" rIns="0" bIns="36000" anchor="t" anchorCtr="0" upright="1">
                                <a:noAutofit/>
                              </wps:bodyPr>
                            </wps:wsp>
                            <wps:wsp>
                              <wps:cNvPr id="43" name="Прямая соединительная линия 6"/>
                              <wps:cNvCnPr>
                                <a:cxnSpLocks noChangeShapeType="1"/>
                              </wps:cNvCnPr>
                              <wps:spPr bwMode="auto">
                                <a:xfrm flipH="1">
                                  <a:off x="379" y="7598"/>
                                  <a:ext cx="84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4" name="Прямая соединительная линия 7"/>
                              <wps:cNvCnPr>
                                <a:cxnSpLocks noChangeShapeType="1"/>
                              </wps:cNvCnPr>
                              <wps:spPr bwMode="auto">
                                <a:xfrm>
                                  <a:off x="660" y="7598"/>
                                  <a:ext cx="0" cy="388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5" name="Прямая соединительная линия 9"/>
                              <wps:cNvCnPr>
                                <a:cxnSpLocks noChangeShapeType="1"/>
                              </wps:cNvCnPr>
                              <wps:spPr bwMode="auto">
                                <a:xfrm>
                                  <a:off x="1222" y="7598"/>
                                  <a:ext cx="0" cy="388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6" name="Прямая соединительная линия 19"/>
                              <wps:cNvCnPr>
                                <a:cxnSpLocks noChangeShapeType="1"/>
                              </wps:cNvCnPr>
                              <wps:spPr bwMode="auto">
                                <a:xfrm flipH="1">
                                  <a:off x="379" y="11479"/>
                                  <a:ext cx="843"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49" name="Прямая соединительная линия 20"/>
                              <wps:cNvCnPr>
                                <a:cxnSpLocks noChangeShapeType="1"/>
                              </wps:cNvCnPr>
                              <wps:spPr bwMode="auto">
                                <a:xfrm>
                                  <a:off x="660" y="10198"/>
                                  <a:ext cx="56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3" name="Прямая соединительная линия 21"/>
                              <wps:cNvCnPr>
                                <a:cxnSpLocks noChangeShapeType="1"/>
                              </wps:cNvCnPr>
                              <wps:spPr bwMode="auto">
                                <a:xfrm>
                                  <a:off x="660" y="9094"/>
                                  <a:ext cx="56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54" name="Прямая соединительная линия 22"/>
                              <wps:cNvCnPr>
                                <a:cxnSpLocks noChangeShapeType="1"/>
                              </wps:cNvCnPr>
                              <wps:spPr bwMode="auto">
                                <a:xfrm>
                                  <a:off x="660" y="8206"/>
                                  <a:ext cx="562"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s:wsp>
                            <wps:cNvPr id="55" name="Прямая соединительная линия 5"/>
                            <wps:cNvCnPr>
                              <a:cxnSpLocks noChangeShapeType="1"/>
                            </wps:cNvCnPr>
                            <wps:spPr bwMode="auto">
                              <a:xfrm>
                                <a:off x="379" y="7598"/>
                                <a:ext cx="0" cy="3881"/>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g:grpSp>
                      </wpg:grpSp>
                    </wpg:grpSp>
                  </wpg:wgp>
                </a:graphicData>
              </a:graphic>
              <wp14:sizeRelH relativeFrom="margin">
                <wp14:pctWidth>0</wp14:pctWidth>
              </wp14:sizeRelH>
              <wp14:sizeRelV relativeFrom="margin">
                <wp14:pctHeight>0</wp14:pctHeight>
              </wp14:sizeRelV>
            </wp:anchor>
          </w:drawing>
        </mc:Choice>
        <mc:Fallback>
          <w:pict>
            <v:group id="Группа 26" o:spid="_x0000_s1039" style="position:absolute;left:0;text-align:left;margin-left:-50.5pt;margin-top:359.8pt;width:42.1pt;height:434.7pt;z-index:251686912;mso-width-relative:margin;mso-height-relative:margin" coordsize="5373,553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">
              <v:group id="Группа 27" o:spid="_x0000_s1040" style="position:absolute;left:1055;top:24668;width:4318;height:30639" coordsize="4318,30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group id="Группа 28" o:spid="_x0000_s1041" style="position:absolute;width:4318;height:30632" coordorigin="521,11599" coordsize="680,482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0nBKHCAAAA2wAAAA8A&#10;AAAAAAAAAAAAAAAAqgIAAGRycy9kb3ducmV2LnhtbFBLBQYAAAAABAAEAPoAAACZAwAAAAA=&#10;">
                  <v:rect id="Rectangle 90" o:spid="_x0000_s1042" style="position:absolute;left:521;top:11599;width:680;height:48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TUU9cIA&#10;AADbAAAADwAAAGRycy9kb3ducmV2LnhtbESPzYoCMRCE7wu+Q2jB25pRRHZHo/iD4F5EXR+gmbSZ&#10;wUlnmESNPv1GEPZYVNVX1HQebS1u1PrKsYJBPwNBXDhdsVFw+t18foHwAVlj7ZgUPMjDfNb5mGKu&#10;3Z0PdDsGIxKEfY4KyhCaXEpflGTR911DnLyzay2GJFsjdYv3BLe1HGbZWFqsOC2U2NCqpOJyvFoF&#10;W3PQJi7jj/a7px6N9utmv1gr1evGxQREoBj+w+/2VisYfsPrS/oB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NRT1wgAAANsAAAAPAAAAAAAAAAAAAAAAAJgCAABkcnMvZG93&#10;bnJldi54bWxQSwUGAAAAAAQABAD1AAAAhwMAAAAA&#10;" filled="f" strokeweight="1.5pt">
                    <v:textbox inset="1pt,1pt,1pt,1pt">
                      <w:txbxContent>
                        <w:p w14:paraId="189A4048" w14:textId="77777777" w:rsidR="00592156" w:rsidRPr="008A3242" w:rsidRDefault="00592156" w:rsidP="002E587D">
                          <w:pPr>
                            <w:rPr>
                              <w:rFonts w:ascii="Arial" w:hAnsi="Arial" w:cs="Arial"/>
                            </w:rPr>
                          </w:pPr>
                        </w:p>
                      </w:txbxContent>
                    </v:textbox>
                  </v:rect>
                  <v:line id="Line 91" o:spid="_x0000_s1043" style="position:absolute;flip:y;visibility:visible;mso-wrap-style:square" from="802,11603" to="803,164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8NJ8IAAADbAAAADwAAAGRycy9kb3ducmV2LnhtbERPS2vCQBC+F/oflil4KboxQinRVexD&#10;kN5qC+JtyE6ywexsmt2a2F/fORR6/Pjeq83oW3WhPjaBDcxnGSjiMtiGawOfH7vpI6iYkC22gcnA&#10;lSJs1rc3KyxsGPidLodUKwnhWKABl1JXaB1LRx7jLHTEwlWh95gE9rW2PQ4S7ludZ9mD9tiwNDjs&#10;6NlReT58ewOL6vR6/7V4med5k71V7mcon461MZO7cbsElWhM/+I/996KT9bLF/kBev0L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Ky8NJ8IAAADbAAAADwAAAAAAAAAAAAAA&#10;AAChAgAAZHJzL2Rvd25yZXYueG1sUEsFBgAAAAAEAAQA+QAAAJADAAAAAA==&#10;" strokeweight="1.5pt">
                    <v:stroke startarrowwidth="narrow" startarrowlength="short" endarrowwidth="narrow" endarrowlength="short"/>
                  </v:line>
                </v:group>
                <v:line id="Прямая соединительная линия 31" o:spid="_x0000_s1044" style="position:absolute;visibility:visible;mso-wrap-style:square" from="0,21621" to="4318,216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2i03MUAAADbAAAADwAAAGRycy9kb3ducmV2LnhtbESPUWvCQBCE3wv9D8cKfSl6sYVToqcU&#10;oVAoFKqWvq65NQnm9tLcqtFf7xUKfRxm5htmvux9o07UxTqwhfEoA0VcBFdzaWG7eR1OQUVBdtgE&#10;JgsXirBc3N/NMXfhzJ90WkupEoRjjhYqkTbXOhYVeYyj0BInbx86j5JkV2rX4TnBfaOfssxojzWn&#10;hQpbWlVUHNZHb+ELr6Vc3nePHwdjZPv9Y46ribH2YdC/zEAJ9fIf/mu/OQvPY/j9kn6AXt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2i03MUAAADbAAAADwAAAAAAAAAA&#10;AAAAAAChAgAAZHJzL2Rvd25yZXYueG1sUEsFBgAAAAAEAAQA+QAAAJMDAAAAAA==&#10;" strokeweight="1.5pt">
                  <v:stroke startarrowwidth="narrow" startarrowlength="short" endarrowwidth="narrow" endarrowlength="short"/>
                </v:line>
                <v:line id="Прямая соединительная линия 32" o:spid="_x0000_s1045" style="position:absolute;visibility:visible;mso-wrap-style:square" from="0,9048" to="4318,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7oqq8UAAADbAAAADwAAAGRycy9kb3ducmV2LnhtbESPUWvCQBCE3wv9D8cKfSl6qYVToqcU&#10;oVAoFKqWvq65NQnm9tLcqtFf7xUKfRxm5htmvux9o07UxTqwhadRBoq4CK7m0sJ28zqcgoqC7LAJ&#10;TBYuFGG5uL+bY+7CmT/ptJZSJQjHHC1UIm2udSwq8hhHoSVO3j50HiXJrtSuw3OC+0aPs8xojzWn&#10;hQpbWlVUHNZHb+ELr6Vc3nePHwdjZPv9Y46ribH2YdC/zEAJ9fIf/mu/OQvPY/j9kn6AXt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7oqq8UAAADbAAAADwAAAAAAAAAA&#10;AAAAAAChAgAAZHJzL2Rvd25yZXYueG1sUEsFBgAAAAAEAAQA+QAAAJMDAAAAAA==&#10;" strokeweight="1.5pt">
                  <v:stroke startarrowwidth="narrow" startarrowlength="short" endarrowwidth="narrow" endarrowlength="short"/>
                </v:line>
                <v:rect id="Прямоугольник 33" o:spid="_x0000_s1046" style="position:absolute;left:381;top:21907;width:1460;height:873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MftcMA&#10;AADbAAAADwAAAGRycy9kb3ducmV2LnhtbESPQYvCMBCF78L+hzDC3jRVQaRrFHERBPFgLex1aMa2&#10;mExKk63d/vqNIHh8vHnfm7fe9taIjlpfO1YwmyYgiAunay4V5NfDZAXCB2SNxjEp+CMP283HaI2p&#10;dg++UJeFUkQI+xQVVCE0qZS+qMiin7qGOHo311oMUbal1C0+ItwaOU+SpbRYc2yosKF9RcU9+7Xx&#10;jaHLs+HnfqYDmvnsdBqOJvtW6nPc775ABOrD+/iVPmoFiwU8t0QAyM0/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MftcMAAADbAAAADwAAAAAAAAAAAAAAAACYAgAAZHJzL2Rv&#10;d25yZXYueG1sUEsFBgAAAAAEAAQA9QAAAIgDAAAAAA==&#10;" filled="f" stroked="f" strokeweight="1.5pt">
                  <v:textbox style="layout-flow:vertical;mso-layout-flow-alt:bottom-to-top" inset="1pt,1pt,1pt,1pt">
                    <w:txbxContent>
                      <w:p w14:paraId="6332CF07" w14:textId="77777777" w:rsidR="00592156" w:rsidRDefault="00592156" w:rsidP="002E587D">
                        <w:pPr>
                          <w:jc w:val="center"/>
                          <w:rPr>
                            <w:rFonts w:ascii="Arial" w:hAnsi="Arial" w:cs="Arial"/>
                            <w:sz w:val="18"/>
                            <w:szCs w:val="18"/>
                          </w:rPr>
                        </w:pPr>
                        <w:r>
                          <w:rPr>
                            <w:rFonts w:ascii="Arial" w:hAnsi="Arial" w:cs="Arial"/>
                            <w:sz w:val="18"/>
                            <w:szCs w:val="18"/>
                          </w:rPr>
                          <w:t>Инв. № подл.</w:t>
                        </w:r>
                      </w:p>
                    </w:txbxContent>
                  </v:textbox>
                </v:rect>
                <v:rect id="Прямоугольник 34" o:spid="_x0000_s1047" style="position:absolute;left:381;top:10382;width:1454;height:10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qHwcQA&#10;AADbAAAADwAAAGRycy9kb3ducmV2LnhtbESPwWrDMBBE74H+g9hCb4lsp4TgRgmlJWAwPdQJ9LpY&#10;W9tEWhlLcVx/fVUo5DjMzpud3WGyRow0+M6xgnSVgCCune64UXA+HZdbED4gazSOScEPeTjsHxY7&#10;zLW78SeNVWhEhLDPUUEbQp9L6euWLPqV64mj9+0GiyHKoZF6wFuEWyOzJNlIix3HhhZ7emupvlRX&#10;G9+Yx3M1f10+6IgmS8tyLkz1rtTT4/T6AiLQFO7H/+lCK1g/w9+WCA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ah8HEAAAA2wAAAA8AAAAAAAAAAAAAAAAAmAIAAGRycy9k&#10;b3ducmV2LnhtbFBLBQYAAAAABAAEAPUAAACJAwAAAAA=&#10;" filled="f" stroked="f" strokeweight="1.5pt">
                  <v:textbox style="layout-flow:vertical;mso-layout-flow-alt:bottom-to-top" inset="1pt,1pt,1pt,1pt">
                    <w:txbxContent>
                      <w:p w14:paraId="59A12CA1" w14:textId="77777777" w:rsidR="00592156" w:rsidRDefault="00592156" w:rsidP="002E587D">
                        <w:pPr>
                          <w:jc w:val="center"/>
                          <w:rPr>
                            <w:rFonts w:ascii="Arial" w:hAnsi="Arial" w:cs="Arial"/>
                            <w:sz w:val="18"/>
                            <w:szCs w:val="18"/>
                          </w:rPr>
                        </w:pPr>
                        <w:r>
                          <w:rPr>
                            <w:rFonts w:ascii="Arial" w:hAnsi="Arial" w:cs="Arial"/>
                            <w:sz w:val="18"/>
                            <w:szCs w:val="18"/>
                          </w:rPr>
                          <w:t>Подп. и дата</w:t>
                        </w:r>
                      </w:p>
                    </w:txbxContent>
                  </v:textbox>
                </v:rect>
                <v:rect id="Прямоугольник 35" o:spid="_x0000_s1048" style="position:absolute;left:381;top:381;width:1454;height:8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YiWsQA&#10;AADbAAAADwAAAGRycy9kb3ducmV2LnhtbESPwWrDMBBE74H+g9hCb4lsh4bgRgmlJWAwPdQJ9LpY&#10;W9tEWhlLcVx/fVUo5DjMzpud3WGyRow0+M6xgnSVgCCune64UXA+HZdbED4gazSOScEPeTjsHxY7&#10;zLW78SeNVWhEhLDPUUEbQp9L6euWLPqV64mj9+0GiyHKoZF6wFuEWyOzJNlIix3HhhZ7emupvlRX&#10;G9+Yx3M1f10+6IgmS8tyLkz1rtTT4/T6AiLQFO7H/+lCK1g/w9+WCAC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8WIlrEAAAA2wAAAA8AAAAAAAAAAAAAAAAAmAIAAGRycy9k&#10;b3ducmV2LnhtbFBLBQYAAAAABAAEAPUAAACJAwAAAAA=&#10;" filled="f" stroked="f" strokeweight="1.5pt">
                  <v:textbox style="layout-flow:vertical;mso-layout-flow-alt:bottom-to-top" inset="1pt,1pt,1pt,1pt">
                    <w:txbxContent>
                      <w:p w14:paraId="27F62BCF" w14:textId="77777777" w:rsidR="00592156" w:rsidRDefault="00592156" w:rsidP="002E587D">
                        <w:pPr>
                          <w:jc w:val="center"/>
                        </w:pPr>
                        <w:proofErr w:type="spellStart"/>
                        <w:r>
                          <w:rPr>
                            <w:rFonts w:ascii="Arial" w:hAnsi="Arial" w:cs="Arial"/>
                            <w:sz w:val="18"/>
                            <w:szCs w:val="18"/>
                          </w:rPr>
                          <w:t>Взам</w:t>
                        </w:r>
                        <w:proofErr w:type="spellEnd"/>
                        <w:r>
                          <w:rPr>
                            <w:rFonts w:ascii="Arial" w:hAnsi="Arial" w:cs="Arial"/>
                            <w:sz w:val="18"/>
                            <w:szCs w:val="18"/>
                          </w:rPr>
                          <w:t>. инв. №</w:t>
                        </w:r>
                      </w:p>
                    </w:txbxContent>
                  </v:textbox>
                </v:rect>
              </v:group>
              <v:group id="Группа 36" o:spid="_x0000_s1049" style="position:absolute;width:5359;height:24657" coordsize="5359,24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i2jlcQAAADbAAAA&#10;DwAAAAAAAAAAAAAAAACqAgAAZHJzL2Rvd25yZXYueG1sUEsFBgAAAAAEAAQA+gAAAJsDAAAAAA==&#10;">
                <v:shapetype id="_x0000_t202" coordsize="21600,21600" o:spt="202" path="m,l,21600r21600,l21600,xe">
                  <v:stroke joinstyle="miter"/>
                  <v:path gradientshapeok="t" o:connecttype="rect"/>
                </v:shapetype>
                <v:shape id="Надпись 2" o:spid="_x0000_s1050" type="#_x0000_t202" style="position:absolute;left:2378;top:16120;width:1346;height:81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ydAOcMA&#10;AADbAAAADwAAAGRycy9kb3ducmV2LnhtbESPUUvDQBCE3wX/w7FC39qNilpjr0UFwdKH0qro45Jb&#10;c8Hcbshd2/jve0LBx2FmvmFmiyG0Zs99bFQsXE4KMCyVukZqC+9vL+MpmJhIHLUqbOGXIyzm52cz&#10;Kp0eZMP7bapNhkgsyYJPqSsRY+U5UJxox5K9b+0DpSz7Gl1PhwwPLV4VxS0GaiQveOr42XP1s90F&#10;Cyoh3i9vUNfNyn8gTr8+n1Zq7ehieHwAk3hI/+FT+9VZuL6Dvy/5B+D8C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ydAOcMAAADbAAAADwAAAAAAAAAAAAAAAACYAgAAZHJzL2Rv&#10;d25yZXYueG1sUEsFBgAAAAAEAAQA9QAAAIgDAAAAAA==&#10;" stroked="f">
                  <v:fill opacity="0"/>
                  <v:textbox style="layout-flow:vertical;mso-layout-flow-alt:bottom-to-top" inset="0,0,0,0">
                    <w:txbxContent>
                      <w:p w14:paraId="2ACC949B" w14:textId="77777777" w:rsidR="00592156" w:rsidRPr="001347BA" w:rsidRDefault="00592156" w:rsidP="002E587D">
                        <w:pPr>
                          <w:rPr>
                            <w:rFonts w:ascii="Arial" w:hAnsi="Arial" w:cs="Arial"/>
                            <w:sz w:val="14"/>
                            <w:szCs w:val="14"/>
                          </w:rPr>
                        </w:pPr>
                        <w:r w:rsidRPr="001347BA">
                          <w:rPr>
                            <w:rFonts w:ascii="Arial" w:hAnsi="Arial" w:cs="Arial"/>
                            <w:sz w:val="14"/>
                            <w:szCs w:val="14"/>
                          </w:rPr>
                          <w:t>Н. контр. М18-03</w:t>
                        </w:r>
                      </w:p>
                    </w:txbxContent>
                  </v:textbox>
                </v:shape>
                <v:group id="Группа 38" o:spid="_x0000_s1051" style="position:absolute;width:5359;height:24657" coordsize="5359,2465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6SfMIAAADbAAAADwAAAGRycy9kb3ducmV2LnhtbERPTWvCQBC9F/wPywje&#10;6iZKi0TXIGKlByk0EcTbkB2TkOxsyG6T+O+7h0KPj/e9SyfTioF6V1tWEC8jEMSF1TWXCq75x+sG&#10;hPPIGlvLpOBJDtL97GWHibYjf9OQ+VKEEHYJKqi87xIpXVGRQbe0HXHgHrY36APsS6l7HEO4aeUq&#10;it6lwZpDQ4UdHSsqmuzHKDiPOB7W8Wm4NI/j856/fd0uMSm1mE+HLQhPk/8X/7k/tYJ1GBu+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Fj+knzCAAAA2wAAAA8A&#10;AAAAAAAAAAAAAAAAqgIAAGRycy9kb3ducmV2LnhtbFBLBQYAAAAABAAEAPoAAACZAwAAAAA=&#10;">
                  <v:line id="Прямая соединительная линия 8" o:spid="_x0000_s1052" style="position:absolute;visibility:visible;mso-wrap-style:square" from="3503,0" to="3503,24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zc5sQAAADbAAAADwAAAGRycy9kb3ducmV2LnhtbESPT2sCMRTE7wW/Q3iCt5q1itjVKP5B&#10;EDzIai/eHpvX3a2blyVJde2nbwTB4zAzv2Fmi9bU4krOV5YVDPoJCOLc6ooLBV+n7fsEhA/IGmvL&#10;pOBOHhbzztsMU21vnNH1GAoRIexTVFCG0KRS+rwkg75vG+LofVtnMETpCqkd3iLc1PIjScbSYMVx&#10;ocSG1iXll+OvUTA5NX5zX5+39uB+/rL9KKMRrpTqddvlFESgNrzCz/ZOKxh+wuN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DNzmxAAAANsAAAAPAAAAAAAAAAAA&#10;AAAAAKECAABkcnMvZG93bnJldi54bWxQSwUGAAAAAAQABAD5AAAAkgMAAAAA&#10;" strokeweight=".5pt"/>
                  <v:group id="Group 104" o:spid="_x0000_s1053" style="position:absolute;width:5359;height:24657" coordorigin="379,7598" coordsize="843,3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u0HwwAAANsAAAAP&#10;AAAAAAAAAAAAAAAAAKoCAABkcnMvZG93bnJldi54bWxQSwUGAAAAAAQABAD6AAAAmgMAAAAA&#10;">
                    <v:group id="Group 105" o:spid="_x0000_s1054" style="position:absolute;left:379;top:7598;width:843;height:3881" coordorigin="379,7598" coordsize="843,388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cJInMUAAADbAAAADwAAAGRycy9kb3ducmV2LnhtbESPT2vCQBTE7wW/w/KE&#10;3ppNtC0Ss4pILT2EQlUQb4/sMwlm34bsNn++fbdQ6HGYmd8w2XY0jeipc7VlBUkUgyAurK65VHA+&#10;HZ5WIJxH1thYJgUTOdhuZg8ZptoO/EX90ZciQNilqKDyvk2ldEVFBl1kW+Lg3Wxn0AfZlVJ3OAS4&#10;aeQijl+lwZrDQoUt7Ssq7sdvo+B9wGG3TN76/H7bT9fTy+clT0ipx/m4W4PwNPr/8F/7Qyt4Tu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JHCSJzFAAAA2wAA&#10;AA8AAAAAAAAAAAAAAAAAqgIAAGRycy9kb3ducmV2LnhtbFBLBQYAAAAABAAEAPoAAACcAwAAAAA=&#10;">
                      <v:shape id="Text Box 196" o:spid="_x0000_s1055" type="#_x0000_t202" style="position:absolute;left:445;top:10030;width:215;height:13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JMESsUA&#10;AADbAAAADwAAAGRycy9kb3ducmV2LnhtbESPT2vCQBTE7wW/w/IEL0U3WhWJrqJioNJ68N/B2yP7&#10;TILZtyG71fTbu0Khx2FmfsPMFo0pxZ1qV1hW0O9FIIhTqwvOFJyOSXcCwnlkjaVlUvBLDhbz1tsM&#10;Y20fvKf7wWciQNjFqCD3voqldGlOBl3PVsTBu9raoA+yzqSu8RHgppSDKBpLgwWHhRwrWueU3g4/&#10;RoHdrn0WrXab5P3r20wuH/2zHiVKddrNcgrCU+P/w3/tT61gOIDXl/AD5PwJ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kwRKxQAAANsAAAAPAAAAAAAAAAAAAAAAAJgCAABkcnMv&#10;ZG93bnJldi54bWxQSwUGAAAAAAQABAD1AAAAigMAAAAA&#10;" stroked="f">
                        <v:textbox style="layout-flow:vertical;mso-layout-flow-alt:bottom-to-top" inset="0,1mm,0,1mm">
                          <w:txbxContent>
                            <w:p w14:paraId="618001AF" w14:textId="77777777" w:rsidR="00592156" w:rsidRPr="009857C6" w:rsidRDefault="00592156" w:rsidP="002E587D">
                              <w:pPr>
                                <w:rPr>
                                  <w:rFonts w:ascii="Arial" w:hAnsi="Arial" w:cs="Arial"/>
                                  <w:sz w:val="18"/>
                                  <w:szCs w:val="18"/>
                                </w:rPr>
                              </w:pPr>
                              <w:r w:rsidRPr="009857C6">
                                <w:rPr>
                                  <w:rFonts w:ascii="Arial" w:hAnsi="Arial" w:cs="Arial"/>
                                  <w:sz w:val="18"/>
                                  <w:szCs w:val="18"/>
                                </w:rPr>
                                <w:t>Согласовано</w:t>
                              </w:r>
                            </w:p>
                          </w:txbxContent>
                        </v:textbox>
                      </v:shape>
                      <v:line id="Прямая соединительная линия 6" o:spid="_x0000_s1056" style="position:absolute;flip:x;visibility:visible;mso-wrap-style:square" from="379,7598" to="1222,75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USvHsMAAADbAAAADwAAAGRycy9kb3ducmV2LnhtbESPQWsCMRSE7wX/Q3iCt5pVi8hqFBEE&#10;xR5aFbw+Nm83i5uXJYnu+u+bQqHHYWa+YVab3jbiST7UjhVMxhkI4sLpmisF18v+fQEiRGSNjWNS&#10;8KIAm/XgbYW5dh1/0/McK5EgHHJUYGJscylDYchiGLuWOHml8xZjkr6S2mOX4LaR0yybS4s1pwWD&#10;Le0MFffzwyqQx1P35ffTa1mVh9bdjuZz3vVKjYb9dgkiUh//w3/tg1bwMYPfL+kHyPU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FErx7DAAAA2wAAAA8AAAAAAAAAAAAA&#10;AAAAoQIAAGRycy9kb3ducmV2LnhtbFBLBQYAAAAABAAEAPkAAACRAwAAAAA=&#10;" strokeweight="1.5pt"/>
                      <v:line id="Прямая соединительная линия 7" o:spid="_x0000_s1057" style="position:absolute;visibility:visible;mso-wrap-style:square" from="660,7598" to="660,1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09cMMAAADbAAAADwAAAGRycy9kb3ducmV2LnhtbESPQWvCQBSE7wX/w/KE3urGKkWiq4ig&#10;Fm+NInh7ZJ9JTPZturvR+O+7hUKPw8x8wyxWvWnEnZyvLCsYjxIQxLnVFRcKTsft2wyED8gaG8uk&#10;4EkeVsvBywJTbR/8RfcsFCJC2KeooAyhTaX0eUkG/ci2xNG7WmcwROkKqR0+Itw08j1JPqTBiuNC&#10;iS1tSsrrrDMKzl3Gl1u9dQ12u/3+ev6u/eSg1OuwX89BBOrDf/iv/akVTKfw+yX+A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KtPXDDAAAA2wAAAA8AAAAAAAAAAAAA&#10;AAAAoQIAAGRycy9kb3ducmV2LnhtbFBLBQYAAAAABAAEAPkAAACRAwAAAAA=&#10;" strokeweight="1.5pt"/>
                      <v:line id="Прямая соединительная линия 9" o:spid="_x0000_s1058" style="position:absolute;visibility:visible;mso-wrap-style:square" from="1222,7598" to="1222,1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GY68QAAADbAAAADwAAAGRycy9kb3ducmV2LnhtbESPT2vCQBTE74V+h+UVvNWNtRaJriKC&#10;f+itqQjeHtlnEpN9m+5uNP323YLgcZiZ3zDzZW8acSXnK8sKRsMEBHFudcWFgsP35nUKwgdkjY1l&#10;UvBLHpaL56c5ptre+IuuWShEhLBPUUEZQptK6fOSDPqhbYmjd7bOYIjSFVI7vEW4aeRbknxIgxXH&#10;hRJbWpeU11lnFBy7jE+XeuMa7La73fn4U/vxp1KDl341AxGoD4/wvb3XCt4n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N4ZjrxAAAANsAAAAPAAAAAAAAAAAA&#10;AAAAAKECAABkcnMvZG93bnJldi54bWxQSwUGAAAAAAQABAD5AAAAkgMAAAAA&#10;" strokeweight="1.5pt"/>
                      <v:line id="Прямая соединительная линия 19" o:spid="_x0000_s1059" style="position:absolute;flip:x;visibility:visible;mso-wrap-style:square" from="379,11479" to="1222,1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MMhsIAAADbAAAADwAAAGRycy9kb3ducmV2LnhtbESPQYvCMBSE7wv+h/AEb2uqLEWqUUQQ&#10;lN3D6gp7fTSvTbF5KUm09d9vFgSPw8x8w6w2g23FnXxoHCuYTTMQxKXTDdcKLj/79wWIEJE1to5J&#10;wYMCbNajtxUW2vV8ovs51iJBOBSowMTYFVKG0pDFMHUdcfIq5y3GJH0ttcc+wW0r51mWS4sNpwWD&#10;He0MldfzzSqQx8/+2+/nl6quDp37PZqvvB+UmoyH7RJEpCG+ws/2QSv4yOH/S/oBcv0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TMMhsIAAADbAAAADwAAAAAAAAAAAAAA&#10;AAChAgAAZHJzL2Rvd25yZXYueG1sUEsFBgAAAAAEAAQA+QAAAJADAAAAAA==&#10;" strokeweight="1.5pt"/>
                      <v:line id="Прямая соединительная линия 20" o:spid="_x0000_s1060" style="position:absolute;visibility:visible;mso-wrap-style:square" from="660,10198" to="1222,101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KyS7sQAAADbAAAADwAAAGRycy9kb3ducmV2LnhtbESPT2vCQBTE74V+h+UVvNWNtUiNriKC&#10;f+itqQjeHtlnEpN9m+5uNP323YLgcZiZ3zDzZW8acSXnK8sKRsMEBHFudcWFgsP35vUDhA/IGhvL&#10;pOCXPCwXz09zTLW98Rdds1CICGGfooIyhDaV0uclGfRD2xJH72ydwRClK6R2eItw08i3JJlIgxXH&#10;hRJbWpeU11lnFBy7jE+XeuMa7La73fn4U/vxp1KDl341AxGoD4/wvb3XCt6n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rJLuxAAAANsAAAAPAAAAAAAAAAAA&#10;AAAAAKECAABkcnMvZG93bnJldi54bWxQSwUGAAAAAAQABAD5AAAAkgMAAAAA&#10;" strokeweight="1.5pt"/>
                      <v:line id="Прямая соединительная линия 21" o:spid="_x0000_s1061" style="position:absolute;visibility:visible;mso-wrap-style:square" from="660,9094" to="1222,90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0z2cMAAADbAAAADwAAAGRycy9kb3ducmV2LnhtbESPQWvCQBSE7wX/w/IEb3VjpUWiq4ig&#10;lt6MInh7ZJ9JTPZturvR9N+7hUKPw8x8wyxWvWnEnZyvLCuYjBMQxLnVFRcKTsft6wyED8gaG8uk&#10;4Ic8rJaDlwWm2j74QPcsFCJC2KeooAyhTaX0eUkG/di2xNG7WmcwROkKqR0+Itw08i1JPqTBiuNC&#10;iS1tSsrrrDMKzl3Gl1u9dQ12u/3+ev6u/fRLqdGwX89BBOrDf/iv/akVvE/h90v8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idM9nDAAAA2wAAAA8AAAAAAAAAAAAA&#10;AAAAoQIAAGRycy9kb3ducmV2LnhtbFBLBQYAAAAABAAEAPkAAACRAwAAAAA=&#10;" strokeweight="1.5pt"/>
                      <v:line id="Прямая соединительная линия 22" o:spid="_x0000_s1062" style="position:absolute;visibility:visible;mso-wrap-style:square" from="660,8206" to="1222,82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3SrrcQAAADbAAAADwAAAGRycy9kb3ducmV2LnhtbESPT2vCQBTE74V+h+UVvNWNtRaJriKC&#10;f+itqQjeHtlnEpN9m+5uNP323YLgcZiZ3zDzZW8acSXnK8sKRsMEBHFudcWFgsP35nUKwgdkjY1l&#10;UvBLHpaL56c5ptre+IuuWShEhLBPUUEZQptK6fOSDPqhbYmjd7bOYIjSFVI7vEW4aeRbknxIgxXH&#10;hRJbWpeU11lnFBy7jE+XeuMa7La73fn4U/vxp1KDl341AxGoD4/wvb3XCibv8P8l/gC5+A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dKutxAAAANsAAAAPAAAAAAAAAAAA&#10;AAAAAKECAABkcnMvZG93bnJldi54bWxQSwUGAAAAAAQABAD5AAAAkgMAAAAA&#10;" strokeweight="1.5pt"/>
                    </v:group>
                    <v:line id="Прямая соединительная линия 5" o:spid="_x0000_s1063" style="position:absolute;visibility:visible;mso-wrap-style:square" from="379,7598" to="379,114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gONsMAAADbAAAADwAAAGRycy9kb3ducmV2LnhtbESPQWvCQBSE7wX/w/KE3urGikWiq4ig&#10;Fm+NInh7ZJ9JTPZturvR+O+7hUKPw8x8wyxWvWnEnZyvLCsYjxIQxLnVFRcKTsft2wyED8gaG8uk&#10;4EkeVsvBywJTbR/8RfcsFCJC2KeooAyhTaX0eUkG/ci2xNG7WmcwROkKqR0+Itw08j1JPqTBiuNC&#10;iS1tSsrrrDMKzl3Gl1u9dQ12u/3+ev6u/eSg1OuwX89BBOrDf/iv/akVTKfw+yX+A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g4DjbDAAAA2wAAAA8AAAAAAAAAAAAA&#10;AAAAoQIAAGRycy9kb3ducmV2LnhtbFBLBQYAAAAABAAEAPkAAACRAwAAAAA=&#10;" strokeweight="1.5pt"/>
                  </v:group>
                </v:group>
              </v:group>
            </v:group>
          </w:pict>
        </mc:Fallback>
      </mc:AlternateContent>
    </w:r>
    <w:r>
      <w:rPr>
        <w:noProof/>
      </w:rPr>
      <mc:AlternateContent>
        <mc:Choice Requires="wpg">
          <w:drawing>
            <wp:anchor distT="0" distB="0" distL="114300" distR="114300" simplePos="0" relativeHeight="251685888" behindDoc="1" locked="0" layoutInCell="1" allowOverlap="1" wp14:anchorId="78533F82" wp14:editId="2CB84CBF">
              <wp:simplePos x="0" y="0"/>
              <wp:positionH relativeFrom="column">
                <wp:posOffset>-107950</wp:posOffset>
              </wp:positionH>
              <wp:positionV relativeFrom="paragraph">
                <wp:posOffset>-36419</wp:posOffset>
              </wp:positionV>
              <wp:extent cx="6516000" cy="10126800"/>
              <wp:effectExtent l="0" t="0" r="18415" b="27305"/>
              <wp:wrapNone/>
              <wp:docPr id="56" name="Группа 56"/>
              <wp:cNvGraphicFramePr/>
              <a:graphic xmlns:a="http://schemas.openxmlformats.org/drawingml/2006/main">
                <a:graphicData uri="http://schemas.microsoft.com/office/word/2010/wordprocessingGroup">
                  <wpg:wgp>
                    <wpg:cNvGrpSpPr/>
                    <wpg:grpSpPr>
                      <a:xfrm>
                        <a:off x="0" y="0"/>
                        <a:ext cx="6516000" cy="10126800"/>
                        <a:chOff x="0" y="0"/>
                        <a:chExt cx="6515735" cy="10126345"/>
                      </a:xfrm>
                    </wpg:grpSpPr>
                    <wps:wsp>
                      <wps:cNvPr id="57" name="Rectangle 259"/>
                      <wps:cNvSpPr>
                        <a:spLocks noChangeArrowheads="1"/>
                      </wps:cNvSpPr>
                      <wps:spPr bwMode="auto">
                        <a:xfrm>
                          <a:off x="0" y="0"/>
                          <a:ext cx="6515735" cy="101263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8" name="Rectangle 261"/>
                      <wps:cNvSpPr>
                        <a:spLocks noChangeArrowheads="1"/>
                      </wps:cNvSpPr>
                      <wps:spPr bwMode="auto">
                        <a:xfrm>
                          <a:off x="6153665" y="3530"/>
                          <a:ext cx="360045"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000000"/>
                              </a:solidFill>
                            </a14:hiddenFill>
                          </a:ext>
                        </a:extLst>
                      </wps:spPr>
                      <wps:txbx>
                        <w:txbxContent>
                          <w:p w14:paraId="13331A9D" w14:textId="77777777" w:rsidR="00592156" w:rsidRPr="0097383D" w:rsidRDefault="00592156" w:rsidP="002E587D">
                            <w:pPr>
                              <w:jc w:val="center"/>
                              <w:rPr>
                                <w:rFonts w:ascii="Arial" w:hAnsi="Arial" w:cs="Arial"/>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56" o:spid="_x0000_s1064" style="position:absolute;left:0;text-align:left;margin-left:-8.5pt;margin-top:-2.85pt;width:513.05pt;height:797.4pt;z-index:-251630592;mso-width-relative:margin;mso-height-relative:margin" coordsize="65157,10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">
              <v:rect id="Rectangle 259" o:spid="_x0000_s1065" style="position:absolute;width:65157;height:101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rZ2cYA&#10;AADbAAAADwAAAGRycy9kb3ducmV2LnhtbESPT2vCQBTE7wW/w/KEXopurFQlzSqiLUgPgn/AHh/Z&#10;1yQ0+zbsbjT66d2C0OMwM79hskVnanEm5yvLCkbDBARxbnXFhYLj4XMwA+EDssbaMim4kofFvPeU&#10;YarthXd03odCRAj7FBWUITSplD4vyaAf2oY4ej/WGQxRukJqh5cIN7V8TZKJNFhxXCixoVVJ+e++&#10;NQqa0wrNx1aGL3cd377b43a9Tl6Ueu53y3cQgbrwH360N1rB2xT+vsQfIOd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CrZ2cYAAADbAAAADwAAAAAAAAAAAAAAAACYAgAAZHJz&#10;L2Rvd25yZXYueG1sUEsFBgAAAAAEAAQA9QAAAIsDAAAAAA==&#10;" strokeweight="1.5pt"/>
              <v:rect id="Rectangle 261" o:spid="_x0000_s1066" style="position:absolute;left:61536;top:35;width:3601;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ubx0cEA&#10;AADbAAAADwAAAGRycy9kb3ducmV2LnhtbERPTYvCMBC9C/sfwgjeNFXQrV2jrIIgHpR1VfA2NLNt&#10;sZmUJmr89+aw4PHxvmeLYGpxp9ZVlhUMBwkI4tzqigsFx991PwXhPLLG2jIpeJKDxfyjM8NM2wf/&#10;0P3gCxFD2GWooPS+yaR0eUkG3cA2xJH7s61BH2FbSN3iI4abWo6SZCINVhwbSmxoVVJ+PdyMgv1z&#10;l072p5FNz9sQPo8XPVxOvVK9bvj+AuEp+Lf4373RCsZxbPwSf4Cc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7m8dHBAAAA2wAAAA8AAAAAAAAAAAAAAAAAmAIAAGRycy9kb3du&#10;cmV2LnhtbFBLBQYAAAAABAAEAPUAAACGAwAAAAA=&#10;" filled="f" fillcolor="black" strokeweight="1.5pt">
                <v:textbox>
                  <w:txbxContent>
                    <w:p w14:paraId="13331A9D" w14:textId="77777777" w:rsidR="00592156" w:rsidRPr="0097383D" w:rsidRDefault="00592156" w:rsidP="002E587D">
                      <w:pPr>
                        <w:jc w:val="center"/>
                        <w:rPr>
                          <w:rFonts w:ascii="Arial" w:hAnsi="Arial" w:cs="Arial"/>
                        </w:rPr>
                      </w:pPr>
                    </w:p>
                  </w:txbxContent>
                </v:textbox>
              </v:rect>
            </v:group>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0B37ED" w14:textId="77777777" w:rsidR="00E10E12" w:rsidRPr="00EE0B45" w:rsidRDefault="00E10E12" w:rsidP="001A40C6">
    <w:pPr>
      <w:pStyle w:val="ac"/>
      <w:rPr>
        <w:rFonts w:ascii="Arial" w:hAnsi="Arial" w:cs="Arial"/>
        <w:sz w:val="24"/>
      </w:rPr>
    </w:pPr>
    <w:r w:rsidRPr="00EE0B45">
      <w:rPr>
        <w:rFonts w:ascii="Arial" w:hAnsi="Arial" w:cs="Arial"/>
        <w:noProof/>
        <w:sz w:val="24"/>
      </w:rPr>
      <mc:AlternateContent>
        <mc:Choice Requires="wpg">
          <w:drawing>
            <wp:anchor distT="0" distB="0" distL="114300" distR="114300" simplePos="0" relativeHeight="251695104" behindDoc="1" locked="0" layoutInCell="1" allowOverlap="1" wp14:anchorId="4E6D6347" wp14:editId="55866F03">
              <wp:simplePos x="0" y="0"/>
              <wp:positionH relativeFrom="column">
                <wp:posOffset>-109855</wp:posOffset>
              </wp:positionH>
              <wp:positionV relativeFrom="paragraph">
                <wp:posOffset>-31750</wp:posOffset>
              </wp:positionV>
              <wp:extent cx="6515735" cy="10126345"/>
              <wp:effectExtent l="0" t="0" r="18415" b="27305"/>
              <wp:wrapNone/>
              <wp:docPr id="80" name="Группа 80"/>
              <wp:cNvGraphicFramePr/>
              <a:graphic xmlns:a="http://schemas.openxmlformats.org/drawingml/2006/main">
                <a:graphicData uri="http://schemas.microsoft.com/office/word/2010/wordprocessingGroup">
                  <wpg:wgp>
                    <wpg:cNvGrpSpPr/>
                    <wpg:grpSpPr>
                      <a:xfrm>
                        <a:off x="0" y="0"/>
                        <a:ext cx="6515735" cy="10126345"/>
                        <a:chOff x="0" y="0"/>
                        <a:chExt cx="6515735" cy="10126345"/>
                      </a:xfrm>
                    </wpg:grpSpPr>
                    <wps:wsp>
                      <wps:cNvPr id="81" name="Rectangle 259"/>
                      <wps:cNvSpPr>
                        <a:spLocks noChangeArrowheads="1"/>
                      </wps:cNvSpPr>
                      <wps:spPr bwMode="auto">
                        <a:xfrm>
                          <a:off x="0" y="0"/>
                          <a:ext cx="6515735" cy="101263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82" name="Rectangle 261"/>
                      <wps:cNvSpPr>
                        <a:spLocks noChangeArrowheads="1"/>
                      </wps:cNvSpPr>
                      <wps:spPr bwMode="auto">
                        <a:xfrm>
                          <a:off x="6172200" y="3530"/>
                          <a:ext cx="341244"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000000"/>
                              </a:solidFill>
                            </a14:hiddenFill>
                          </a:ext>
                        </a:extLst>
                      </wps:spPr>
                      <wps:txbx>
                        <w:txbxContent>
                          <w:p w14:paraId="65BA52C3" w14:textId="77777777" w:rsidR="00E10E12" w:rsidRPr="00BD2953" w:rsidRDefault="00E10E12" w:rsidP="002E587D">
                            <w:pPr>
                              <w:ind w:left="-113" w:right="-113"/>
                              <w:jc w:val="center"/>
                              <w:rPr>
                                <w:rFonts w:ascii="Arial" w:hAnsi="Arial" w:cs="Arial"/>
                                <w:sz w:val="22"/>
                              </w:rPr>
                            </w:pPr>
                            <w:r w:rsidRPr="00BD2953">
                              <w:rPr>
                                <w:rFonts w:ascii="Arial" w:hAnsi="Arial" w:cs="Arial"/>
                                <w:sz w:val="22"/>
                                <w:szCs w:val="22"/>
                              </w:rPr>
                              <w:fldChar w:fldCharType="begin"/>
                            </w:r>
                            <w:r w:rsidRPr="00BD2953">
                              <w:rPr>
                                <w:rFonts w:ascii="Arial" w:hAnsi="Arial" w:cs="Arial"/>
                                <w:sz w:val="22"/>
                                <w:szCs w:val="22"/>
                              </w:rPr>
                              <w:instrText>=</w:instrText>
                            </w:r>
                            <w:r w:rsidRPr="00BD2953">
                              <w:rPr>
                                <w:rFonts w:ascii="Arial" w:hAnsi="Arial" w:cs="Arial"/>
                                <w:sz w:val="22"/>
                                <w:szCs w:val="22"/>
                              </w:rPr>
                              <w:fldChar w:fldCharType="begin"/>
                            </w:r>
                            <w:r w:rsidRPr="00BD2953">
                              <w:rPr>
                                <w:rFonts w:ascii="Arial" w:hAnsi="Arial" w:cs="Arial"/>
                                <w:sz w:val="22"/>
                                <w:szCs w:val="22"/>
                              </w:rPr>
                              <w:instrText xml:space="preserve"> PAGE </w:instrText>
                            </w:r>
                            <w:r w:rsidRPr="00BD2953">
                              <w:rPr>
                                <w:rFonts w:ascii="Arial" w:hAnsi="Arial" w:cs="Arial"/>
                                <w:sz w:val="22"/>
                                <w:szCs w:val="22"/>
                              </w:rPr>
                              <w:fldChar w:fldCharType="separate"/>
                            </w:r>
                            <w:r w:rsidR="002F1E89">
                              <w:rPr>
                                <w:rFonts w:ascii="Arial" w:hAnsi="Arial" w:cs="Arial"/>
                                <w:noProof/>
                                <w:sz w:val="22"/>
                                <w:szCs w:val="22"/>
                              </w:rPr>
                              <w:instrText>73</w:instrText>
                            </w:r>
                            <w:r w:rsidRPr="00BD2953">
                              <w:rPr>
                                <w:rFonts w:ascii="Arial" w:hAnsi="Arial" w:cs="Arial"/>
                                <w:sz w:val="22"/>
                                <w:szCs w:val="22"/>
                              </w:rPr>
                              <w:fldChar w:fldCharType="end"/>
                            </w:r>
                            <w:r w:rsidRPr="00BD2953">
                              <w:rPr>
                                <w:rFonts w:ascii="Arial" w:hAnsi="Arial" w:cs="Arial"/>
                                <w:sz w:val="22"/>
                                <w:szCs w:val="22"/>
                              </w:rPr>
                              <w:instrText>+</w:instrText>
                            </w:r>
                            <w:r>
                              <w:rPr>
                                <w:rFonts w:ascii="Arial" w:hAnsi="Arial" w:cs="Arial"/>
                                <w:sz w:val="22"/>
                                <w:szCs w:val="22"/>
                                <w:lang w:val="en-US"/>
                              </w:rPr>
                              <w:instrText>1</w:instrText>
                            </w:r>
                            <w:r>
                              <w:rPr>
                                <w:rFonts w:ascii="Arial" w:hAnsi="Arial" w:cs="Arial"/>
                                <w:sz w:val="22"/>
                                <w:szCs w:val="22"/>
                              </w:rPr>
                              <w:instrText>15</w:instrText>
                            </w:r>
                            <w:r w:rsidRPr="00BD2953">
                              <w:rPr>
                                <w:rFonts w:ascii="Arial" w:hAnsi="Arial" w:cs="Arial"/>
                                <w:sz w:val="22"/>
                                <w:szCs w:val="22"/>
                              </w:rPr>
                              <w:fldChar w:fldCharType="separate"/>
                            </w:r>
                            <w:r w:rsidR="002F1E89">
                              <w:rPr>
                                <w:rFonts w:ascii="Arial" w:hAnsi="Arial" w:cs="Arial"/>
                                <w:noProof/>
                                <w:sz w:val="22"/>
                                <w:szCs w:val="22"/>
                              </w:rPr>
                              <w:t>188</w:t>
                            </w:r>
                            <w:r w:rsidRPr="00BD2953">
                              <w:rPr>
                                <w:rFonts w:ascii="Arial" w:hAnsi="Arial" w:cs="Arial"/>
                                <w:sz w:val="22"/>
                                <w:szCs w:val="22"/>
                              </w:rPr>
                              <w:fldChar w:fldCharType="end"/>
                            </w:r>
                          </w:p>
                          <w:p w14:paraId="3805E96B" w14:textId="77777777" w:rsidR="00E10E12" w:rsidRPr="0097383D" w:rsidRDefault="00E10E12" w:rsidP="002E587D">
                            <w:pPr>
                              <w:jc w:val="center"/>
                              <w:rPr>
                                <w:rFonts w:ascii="Arial" w:hAnsi="Arial" w:cs="Arial"/>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80" o:spid="_x0000_s1067" style="position:absolute;left:0;text-align:left;margin-left:-8.65pt;margin-top:-2.5pt;width:513.05pt;height:797.35pt;z-index:-251621376;mso-width-relative:margin;mso-height-relative:margin" coordsize="65157,10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">
              <v:rect id="Rectangle 259" o:spid="_x0000_s1068" style="position:absolute;width:65157;height:101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IccYA&#10;AADbAAAADwAAAGRycy9kb3ducmV2LnhtbESPzWrDMBCE74W8g9hCL6WWk0IxbpRQ8gMlh0ATQ3tc&#10;rK1taq2MpMR2nr4KBHIcZuYbZr4cTCvO5HxjWcE0SUEQl1Y3XCkojtuXDIQPyBpby6RgJA/LxeRh&#10;jrm2PX/R+RAqESHsc1RQh9DlUvqyJoM+sR1x9H6tMxiidJXUDvsIN62cpembNNhwXKixo1VN5d/h&#10;ZBR03ys0m70MOze+Xn5OxX69Tp+VenocPt5BBBrCPXxrf2oF2RSuX+IPkI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u/IccYAAADbAAAADwAAAAAAAAAAAAAAAACYAgAAZHJz&#10;L2Rvd25yZXYueG1sUEsFBgAAAAAEAAQA9QAAAIsDAAAAAA==&#10;" strokeweight="1.5pt"/>
              <v:rect id="Rectangle 261" o:spid="_x0000_s1069" style="position:absolute;left:61722;top:35;width:341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7qfMQA&#10;AADbAAAADwAAAGRycy9kb3ducmV2LnhtbESPT4vCMBTE7wt+h/AEb2tqD1qrUXRhYfGgrP/A26N5&#10;tsXmpTRZjd9+s7DgcZiZ3zDzZTCNuFPnassKRsMEBHFhdc2lguPh8z0D4TyyxsYyKXiSg+Wi9zbH&#10;XNsHf9N970sRIexyVFB53+ZSuqIig25oW+LoXW1n0EfZlVJ3+Ihw08g0ScbSYM1xocKWPioqbvsf&#10;o2D33Gbj3Sm12XkTwuR40aP11Cs16IfVDISn4F/h//aXVpCl8Pcl/gC5+A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Fu6nzEAAAA2wAAAA8AAAAAAAAAAAAAAAAAmAIAAGRycy9k&#10;b3ducmV2LnhtbFBLBQYAAAAABAAEAPUAAACJAwAAAAA=&#10;" filled="f" fillcolor="black" strokeweight="1.5pt">
                <v:textbox>
                  <w:txbxContent>
                    <w:p w14:paraId="65BA52C3" w14:textId="77777777" w:rsidR="00E10E12" w:rsidRPr="00BD2953" w:rsidRDefault="00E10E12" w:rsidP="002E587D">
                      <w:pPr>
                        <w:ind w:left="-113" w:right="-113"/>
                        <w:jc w:val="center"/>
                        <w:rPr>
                          <w:rFonts w:ascii="Arial" w:hAnsi="Arial" w:cs="Arial"/>
                          <w:sz w:val="22"/>
                        </w:rPr>
                      </w:pPr>
                      <w:r w:rsidRPr="00BD2953">
                        <w:rPr>
                          <w:rFonts w:ascii="Arial" w:hAnsi="Arial" w:cs="Arial"/>
                          <w:sz w:val="22"/>
                          <w:szCs w:val="22"/>
                        </w:rPr>
                        <w:fldChar w:fldCharType="begin"/>
                      </w:r>
                      <w:r w:rsidRPr="00BD2953">
                        <w:rPr>
                          <w:rFonts w:ascii="Arial" w:hAnsi="Arial" w:cs="Arial"/>
                          <w:sz w:val="22"/>
                          <w:szCs w:val="22"/>
                        </w:rPr>
                        <w:instrText>=</w:instrText>
                      </w:r>
                      <w:r w:rsidRPr="00BD2953">
                        <w:rPr>
                          <w:rFonts w:ascii="Arial" w:hAnsi="Arial" w:cs="Arial"/>
                          <w:sz w:val="22"/>
                          <w:szCs w:val="22"/>
                        </w:rPr>
                        <w:fldChar w:fldCharType="begin"/>
                      </w:r>
                      <w:r w:rsidRPr="00BD2953">
                        <w:rPr>
                          <w:rFonts w:ascii="Arial" w:hAnsi="Arial" w:cs="Arial"/>
                          <w:sz w:val="22"/>
                          <w:szCs w:val="22"/>
                        </w:rPr>
                        <w:instrText xml:space="preserve"> PAGE </w:instrText>
                      </w:r>
                      <w:r w:rsidRPr="00BD2953">
                        <w:rPr>
                          <w:rFonts w:ascii="Arial" w:hAnsi="Arial" w:cs="Arial"/>
                          <w:sz w:val="22"/>
                          <w:szCs w:val="22"/>
                        </w:rPr>
                        <w:fldChar w:fldCharType="separate"/>
                      </w:r>
                      <w:r w:rsidR="002F1E89">
                        <w:rPr>
                          <w:rFonts w:ascii="Arial" w:hAnsi="Arial" w:cs="Arial"/>
                          <w:noProof/>
                          <w:sz w:val="22"/>
                          <w:szCs w:val="22"/>
                        </w:rPr>
                        <w:instrText>73</w:instrText>
                      </w:r>
                      <w:r w:rsidRPr="00BD2953">
                        <w:rPr>
                          <w:rFonts w:ascii="Arial" w:hAnsi="Arial" w:cs="Arial"/>
                          <w:sz w:val="22"/>
                          <w:szCs w:val="22"/>
                        </w:rPr>
                        <w:fldChar w:fldCharType="end"/>
                      </w:r>
                      <w:r w:rsidRPr="00BD2953">
                        <w:rPr>
                          <w:rFonts w:ascii="Arial" w:hAnsi="Arial" w:cs="Arial"/>
                          <w:sz w:val="22"/>
                          <w:szCs w:val="22"/>
                        </w:rPr>
                        <w:instrText>+</w:instrText>
                      </w:r>
                      <w:r>
                        <w:rPr>
                          <w:rFonts w:ascii="Arial" w:hAnsi="Arial" w:cs="Arial"/>
                          <w:sz w:val="22"/>
                          <w:szCs w:val="22"/>
                          <w:lang w:val="en-US"/>
                        </w:rPr>
                        <w:instrText>1</w:instrText>
                      </w:r>
                      <w:r>
                        <w:rPr>
                          <w:rFonts w:ascii="Arial" w:hAnsi="Arial" w:cs="Arial"/>
                          <w:sz w:val="22"/>
                          <w:szCs w:val="22"/>
                        </w:rPr>
                        <w:instrText>15</w:instrText>
                      </w:r>
                      <w:r w:rsidRPr="00BD2953">
                        <w:rPr>
                          <w:rFonts w:ascii="Arial" w:hAnsi="Arial" w:cs="Arial"/>
                          <w:sz w:val="22"/>
                          <w:szCs w:val="22"/>
                        </w:rPr>
                        <w:fldChar w:fldCharType="separate"/>
                      </w:r>
                      <w:r w:rsidR="002F1E89">
                        <w:rPr>
                          <w:rFonts w:ascii="Arial" w:hAnsi="Arial" w:cs="Arial"/>
                          <w:noProof/>
                          <w:sz w:val="22"/>
                          <w:szCs w:val="22"/>
                        </w:rPr>
                        <w:t>188</w:t>
                      </w:r>
                      <w:r w:rsidRPr="00BD2953">
                        <w:rPr>
                          <w:rFonts w:ascii="Arial" w:hAnsi="Arial" w:cs="Arial"/>
                          <w:sz w:val="22"/>
                          <w:szCs w:val="22"/>
                        </w:rPr>
                        <w:fldChar w:fldCharType="end"/>
                      </w:r>
                    </w:p>
                    <w:p w14:paraId="3805E96B" w14:textId="77777777" w:rsidR="00E10E12" w:rsidRPr="0097383D" w:rsidRDefault="00E10E12" w:rsidP="002E587D">
                      <w:pPr>
                        <w:jc w:val="center"/>
                        <w:rPr>
                          <w:rFonts w:ascii="Arial" w:hAnsi="Arial" w:cs="Arial"/>
                        </w:rPr>
                      </w:pPr>
                    </w:p>
                  </w:txbxContent>
                </v:textbox>
              </v:rect>
            </v:group>
          </w:pict>
        </mc:Fallback>
      </mc:AlternateContent>
    </w:r>
    <w:r>
      <w:rPr>
        <w:noProof/>
      </w:rPr>
      <mc:AlternateContent>
        <mc:Choice Requires="wps">
          <w:drawing>
            <wp:anchor distT="0" distB="0" distL="114300" distR="114300" simplePos="0" relativeHeight="251696128" behindDoc="0" locked="0" layoutInCell="1" allowOverlap="1" wp14:anchorId="215DA63A" wp14:editId="20BEB446">
              <wp:simplePos x="0" y="0"/>
              <wp:positionH relativeFrom="column">
                <wp:posOffset>-357022</wp:posOffset>
              </wp:positionH>
              <wp:positionV relativeFrom="paragraph">
                <wp:posOffset>-31750</wp:posOffset>
              </wp:positionV>
              <wp:extent cx="250190" cy="3105150"/>
              <wp:effectExtent l="0" t="0" r="0" b="0"/>
              <wp:wrapNone/>
              <wp:docPr id="83" name="Поле 83"/>
              <wp:cNvGraphicFramePr/>
              <a:graphic xmlns:a="http://schemas.openxmlformats.org/drawingml/2006/main">
                <a:graphicData uri="http://schemas.microsoft.com/office/word/2010/wordprocessingShape">
                  <wps:wsp>
                    <wps:cNvSpPr txBox="1"/>
                    <wps:spPr>
                      <a:xfrm>
                        <a:off x="0" y="0"/>
                        <a:ext cx="250190" cy="3105150"/>
                      </a:xfrm>
                      <a:prstGeom prst="rect">
                        <a:avLst/>
                      </a:prstGeom>
                      <a:noFill/>
                      <a:ln w="6350">
                        <a:noFill/>
                      </a:ln>
                      <a:effectLst/>
                    </wps:spPr>
                    <wps:txbx>
                      <w:txbxContent>
                        <w:p w14:paraId="6CEF98E7" w14:textId="77777777" w:rsidR="00E10E12" w:rsidRPr="00A63512" w:rsidRDefault="00E10E12" w:rsidP="00450F0E">
                          <w:pPr>
                            <w:jc w:val="center"/>
                            <w:rPr>
                              <w:rFonts w:ascii="Arial" w:hAnsi="Arial" w:cs="Arial"/>
                            </w:rPr>
                          </w:pPr>
                          <w:r>
                            <w:rPr>
                              <w:rFonts w:ascii="Arial" w:hAnsi="Arial" w:cs="Arial"/>
                              <w:color w:val="000000"/>
                              <w:lang w:val="en-US"/>
                            </w:rPr>
                            <w:t xml:space="preserve">                               </w:t>
                          </w:r>
                          <w:r>
                            <w:rPr>
                              <w:rFonts w:ascii="Arial" w:hAnsi="Arial" w:cs="Arial"/>
                              <w:color w:val="000000"/>
                            </w:rPr>
                            <w:t>1581-(ЭП-600)</w:t>
                          </w:r>
                          <w:r w:rsidRPr="00A63512">
                            <w:rPr>
                              <w:rFonts w:ascii="Arial" w:hAnsi="Arial" w:cs="Arial"/>
                              <w:color w:val="000000"/>
                            </w:rPr>
                            <w:t>-</w:t>
                          </w:r>
                          <w:r w:rsidRPr="00A63512">
                            <w:rPr>
                              <w:rFonts w:ascii="Arial" w:hAnsi="Arial" w:cs="Arial"/>
                              <w:iCs/>
                              <w:color w:val="000000"/>
                            </w:rPr>
                            <w:t>О</w:t>
                          </w:r>
                          <w:r>
                            <w:rPr>
                              <w:rFonts w:ascii="Arial" w:hAnsi="Arial" w:cs="Arial"/>
                              <w:iCs/>
                              <w:color w:val="000000"/>
                            </w:rPr>
                            <w:t>ОС</w:t>
                          </w:r>
                          <w:r>
                            <w:rPr>
                              <w:rFonts w:ascii="Arial" w:hAnsi="Arial" w:cs="Arial"/>
                              <w:color w:val="000000"/>
                            </w:rPr>
                            <w:t>1-ПЗ-001</w:t>
                          </w:r>
                        </w:p>
                        <w:p w14:paraId="3EC9BD78" w14:textId="77777777" w:rsidR="00E10E12" w:rsidRPr="00595AA5" w:rsidRDefault="00E10E12" w:rsidP="00D802CF">
                          <w:pPr>
                            <w:jc w:val="right"/>
                            <w:rPr>
                              <w:rFonts w:ascii="Arial" w:hAnsi="Arial" w:cs="Arial"/>
                              <w:lang w:val="en-US"/>
                            </w:rPr>
                          </w:pPr>
                        </w:p>
                      </w:txbxContent>
                    </wps:txbx>
                    <wps:bodyPr rot="0" spcFirstLastPara="0" vertOverflow="overflow" horzOverflow="overflow" vert="vert270"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83" o:spid="_x0000_s1070" type="#_x0000_t202" style="position:absolute;left:0;text-align:left;margin-left:-28.1pt;margin-top:-2.5pt;width:19.7pt;height:244.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" filled="f" stroked="f" strokeweight=".5pt">
              <v:textbox style="layout-flow:vertical;mso-layout-flow-alt:bottom-to-top" inset="1mm,1mm,1mm,1mm">
                <w:txbxContent>
                  <w:p w14:paraId="6CEF98E7" w14:textId="77777777" w:rsidR="00E10E12" w:rsidRPr="00A63512" w:rsidRDefault="00E10E12" w:rsidP="00450F0E">
                    <w:pPr>
                      <w:jc w:val="center"/>
                      <w:rPr>
                        <w:rFonts w:ascii="Arial" w:hAnsi="Arial" w:cs="Arial"/>
                      </w:rPr>
                    </w:pPr>
                    <w:r>
                      <w:rPr>
                        <w:rFonts w:ascii="Arial" w:hAnsi="Arial" w:cs="Arial"/>
                        <w:color w:val="000000"/>
                        <w:lang w:val="en-US"/>
                      </w:rPr>
                      <w:t xml:space="preserve">                               </w:t>
                    </w:r>
                    <w:r>
                      <w:rPr>
                        <w:rFonts w:ascii="Arial" w:hAnsi="Arial" w:cs="Arial"/>
                        <w:color w:val="000000"/>
                      </w:rPr>
                      <w:t>1581-(ЭП-600)</w:t>
                    </w:r>
                    <w:r w:rsidRPr="00A63512">
                      <w:rPr>
                        <w:rFonts w:ascii="Arial" w:hAnsi="Arial" w:cs="Arial"/>
                        <w:color w:val="000000"/>
                      </w:rPr>
                      <w:t>-</w:t>
                    </w:r>
                    <w:r w:rsidRPr="00A63512">
                      <w:rPr>
                        <w:rFonts w:ascii="Arial" w:hAnsi="Arial" w:cs="Arial"/>
                        <w:iCs/>
                        <w:color w:val="000000"/>
                      </w:rPr>
                      <w:t>О</w:t>
                    </w:r>
                    <w:r>
                      <w:rPr>
                        <w:rFonts w:ascii="Arial" w:hAnsi="Arial" w:cs="Arial"/>
                        <w:iCs/>
                        <w:color w:val="000000"/>
                      </w:rPr>
                      <w:t>ОС</w:t>
                    </w:r>
                    <w:r>
                      <w:rPr>
                        <w:rFonts w:ascii="Arial" w:hAnsi="Arial" w:cs="Arial"/>
                        <w:color w:val="000000"/>
                      </w:rPr>
                      <w:t>1-ПЗ-001</w:t>
                    </w:r>
                  </w:p>
                  <w:p w14:paraId="3EC9BD78" w14:textId="77777777" w:rsidR="00E10E12" w:rsidRPr="00595AA5" w:rsidRDefault="00E10E12" w:rsidP="00D802CF">
                    <w:pPr>
                      <w:jc w:val="right"/>
                      <w:rPr>
                        <w:rFonts w:ascii="Arial" w:hAnsi="Arial" w:cs="Arial"/>
                        <w:lang w:val="en-US"/>
                      </w:rPr>
                    </w:pPr>
                  </w:p>
                </w:txbxContent>
              </v:textbox>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5C8F2D" w14:textId="77777777" w:rsidR="00F93053" w:rsidRPr="00EE0B45" w:rsidRDefault="00F93053" w:rsidP="001A40C6">
    <w:pPr>
      <w:pStyle w:val="ac"/>
      <w:rPr>
        <w:rFonts w:ascii="Arial" w:hAnsi="Arial" w:cs="Arial"/>
        <w:sz w:val="24"/>
      </w:rPr>
    </w:pPr>
    <w:r w:rsidRPr="00EE0B45">
      <w:rPr>
        <w:rFonts w:ascii="Arial" w:hAnsi="Arial" w:cs="Arial"/>
        <w:noProof/>
        <w:sz w:val="24"/>
      </w:rPr>
      <mc:AlternateContent>
        <mc:Choice Requires="wpg">
          <w:drawing>
            <wp:anchor distT="0" distB="0" distL="114300" distR="114300" simplePos="0" relativeHeight="251702272" behindDoc="1" locked="0" layoutInCell="1" allowOverlap="1" wp14:anchorId="41EDB0F3" wp14:editId="56AA40EE">
              <wp:simplePos x="0" y="0"/>
              <wp:positionH relativeFrom="column">
                <wp:posOffset>-109855</wp:posOffset>
              </wp:positionH>
              <wp:positionV relativeFrom="paragraph">
                <wp:posOffset>-31750</wp:posOffset>
              </wp:positionV>
              <wp:extent cx="6515735" cy="10126345"/>
              <wp:effectExtent l="0" t="0" r="18415" b="27305"/>
              <wp:wrapNone/>
              <wp:docPr id="105" name="Группа 105"/>
              <wp:cNvGraphicFramePr/>
              <a:graphic xmlns:a="http://schemas.openxmlformats.org/drawingml/2006/main">
                <a:graphicData uri="http://schemas.microsoft.com/office/word/2010/wordprocessingGroup">
                  <wpg:wgp>
                    <wpg:cNvGrpSpPr/>
                    <wpg:grpSpPr>
                      <a:xfrm>
                        <a:off x="0" y="0"/>
                        <a:ext cx="6515735" cy="10126345"/>
                        <a:chOff x="0" y="0"/>
                        <a:chExt cx="6515735" cy="10126345"/>
                      </a:xfrm>
                    </wpg:grpSpPr>
                    <wps:wsp>
                      <wps:cNvPr id="106" name="Rectangle 259"/>
                      <wps:cNvSpPr>
                        <a:spLocks noChangeArrowheads="1"/>
                      </wps:cNvSpPr>
                      <wps:spPr bwMode="auto">
                        <a:xfrm>
                          <a:off x="0" y="0"/>
                          <a:ext cx="6515735" cy="10126345"/>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07" name="Rectangle 261"/>
                      <wps:cNvSpPr>
                        <a:spLocks noChangeArrowheads="1"/>
                      </wps:cNvSpPr>
                      <wps:spPr bwMode="auto">
                        <a:xfrm>
                          <a:off x="6172200" y="3530"/>
                          <a:ext cx="341244"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000000"/>
                              </a:solidFill>
                            </a14:hiddenFill>
                          </a:ext>
                        </a:extLst>
                      </wps:spPr>
                      <wps:txbx>
                        <w:txbxContent>
                          <w:p w14:paraId="144ACAFA" w14:textId="77777777" w:rsidR="00F93053" w:rsidRPr="00BD2953" w:rsidRDefault="00F93053" w:rsidP="002E587D">
                            <w:pPr>
                              <w:ind w:left="-113" w:right="-113"/>
                              <w:jc w:val="center"/>
                              <w:rPr>
                                <w:rFonts w:ascii="Arial" w:hAnsi="Arial" w:cs="Arial"/>
                                <w:sz w:val="22"/>
                              </w:rPr>
                            </w:pPr>
                            <w:r w:rsidRPr="00BD2953">
                              <w:rPr>
                                <w:rFonts w:ascii="Arial" w:hAnsi="Arial" w:cs="Arial"/>
                                <w:sz w:val="22"/>
                                <w:szCs w:val="22"/>
                              </w:rPr>
                              <w:fldChar w:fldCharType="begin"/>
                            </w:r>
                            <w:r w:rsidRPr="00BD2953">
                              <w:rPr>
                                <w:rFonts w:ascii="Arial" w:hAnsi="Arial" w:cs="Arial"/>
                                <w:sz w:val="22"/>
                                <w:szCs w:val="22"/>
                              </w:rPr>
                              <w:instrText>=</w:instrText>
                            </w:r>
                            <w:r w:rsidRPr="00BD2953">
                              <w:rPr>
                                <w:rFonts w:ascii="Arial" w:hAnsi="Arial" w:cs="Arial"/>
                                <w:sz w:val="22"/>
                                <w:szCs w:val="22"/>
                              </w:rPr>
                              <w:fldChar w:fldCharType="begin"/>
                            </w:r>
                            <w:r w:rsidRPr="00BD2953">
                              <w:rPr>
                                <w:rFonts w:ascii="Arial" w:hAnsi="Arial" w:cs="Arial"/>
                                <w:sz w:val="22"/>
                                <w:szCs w:val="22"/>
                              </w:rPr>
                              <w:instrText xml:space="preserve"> PAGE </w:instrText>
                            </w:r>
                            <w:r w:rsidRPr="00BD2953">
                              <w:rPr>
                                <w:rFonts w:ascii="Arial" w:hAnsi="Arial" w:cs="Arial"/>
                                <w:sz w:val="22"/>
                                <w:szCs w:val="22"/>
                              </w:rPr>
                              <w:fldChar w:fldCharType="separate"/>
                            </w:r>
                            <w:r w:rsidR="002F1E89">
                              <w:rPr>
                                <w:rFonts w:ascii="Arial" w:hAnsi="Arial" w:cs="Arial"/>
                                <w:noProof/>
                                <w:sz w:val="22"/>
                                <w:szCs w:val="22"/>
                              </w:rPr>
                              <w:instrText>114</w:instrText>
                            </w:r>
                            <w:r w:rsidRPr="00BD2953">
                              <w:rPr>
                                <w:rFonts w:ascii="Arial" w:hAnsi="Arial" w:cs="Arial"/>
                                <w:sz w:val="22"/>
                                <w:szCs w:val="22"/>
                              </w:rPr>
                              <w:fldChar w:fldCharType="end"/>
                            </w:r>
                            <w:r w:rsidRPr="00BD2953">
                              <w:rPr>
                                <w:rFonts w:ascii="Arial" w:hAnsi="Arial" w:cs="Arial"/>
                                <w:sz w:val="22"/>
                                <w:szCs w:val="22"/>
                              </w:rPr>
                              <w:instrText>+</w:instrText>
                            </w:r>
                            <w:r>
                              <w:rPr>
                                <w:rFonts w:ascii="Arial" w:hAnsi="Arial" w:cs="Arial"/>
                                <w:sz w:val="22"/>
                                <w:szCs w:val="22"/>
                                <w:lang w:val="en-US"/>
                              </w:rPr>
                              <w:instrText>1</w:instrText>
                            </w:r>
                            <w:r>
                              <w:rPr>
                                <w:rFonts w:ascii="Arial" w:hAnsi="Arial" w:cs="Arial"/>
                                <w:sz w:val="22"/>
                                <w:szCs w:val="22"/>
                              </w:rPr>
                              <w:instrText>15</w:instrText>
                            </w:r>
                            <w:r w:rsidRPr="00BD2953">
                              <w:rPr>
                                <w:rFonts w:ascii="Arial" w:hAnsi="Arial" w:cs="Arial"/>
                                <w:sz w:val="22"/>
                                <w:szCs w:val="22"/>
                              </w:rPr>
                              <w:fldChar w:fldCharType="separate"/>
                            </w:r>
                            <w:r w:rsidR="002F1E89">
                              <w:rPr>
                                <w:rFonts w:ascii="Arial" w:hAnsi="Arial" w:cs="Arial"/>
                                <w:noProof/>
                                <w:sz w:val="22"/>
                                <w:szCs w:val="22"/>
                              </w:rPr>
                              <w:t>229</w:t>
                            </w:r>
                            <w:r w:rsidRPr="00BD2953">
                              <w:rPr>
                                <w:rFonts w:ascii="Arial" w:hAnsi="Arial" w:cs="Arial"/>
                                <w:sz w:val="22"/>
                                <w:szCs w:val="22"/>
                              </w:rPr>
                              <w:fldChar w:fldCharType="end"/>
                            </w:r>
                          </w:p>
                          <w:p w14:paraId="1459A613" w14:textId="77777777" w:rsidR="00F93053" w:rsidRPr="0097383D" w:rsidRDefault="00F93053" w:rsidP="002E587D">
                            <w:pPr>
                              <w:jc w:val="center"/>
                              <w:rPr>
                                <w:rFonts w:ascii="Arial" w:hAnsi="Arial" w:cs="Arial"/>
                              </w:rPr>
                            </w:pPr>
                          </w:p>
                        </w:txbxContent>
                      </wps:txbx>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id="Группа 105" o:spid="_x0000_s1080" style="position:absolute;left:0;text-align:left;margin-left:-8.65pt;margin-top:-2.5pt;width:513.05pt;height:797.35pt;z-index:-251614208;mso-width-relative:margin;mso-height-relative:margin" coordsize="65157,1012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">
              <v:rect id="Rectangle 259" o:spid="_x0000_s1081" style="position:absolute;width:65157;height:1012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GZcMA&#10;AADcAAAADwAAAGRycy9kb3ducmV2LnhtbERPS2sCMRC+C/0PYQQvUpNakLI1u4gPkB4ErdAeh810&#10;d+lmsiRRV399UxC8zcf3nHnR21acyYfGsYaXiQJBXDrTcKXh+Ll5fgMRIrLB1jFpuFKAIn8azDEz&#10;7sJ7Oh9iJVIIhww11DF2mZShrMlimLiOOHE/zluMCfpKGo+XFG5bOVVqJi02nBpq7GhZU/l7OFkN&#10;3dcS7Xon44e/vt6+T8fdaqXGWo+G/eIdRKQ+PsR399ak+WoG/8+kC2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gGZcMAAADcAAAADwAAAAAAAAAAAAAAAACYAgAAZHJzL2Rv&#10;d25yZXYueG1sUEsFBgAAAAAEAAQA9QAAAIgDAAAAAA==&#10;" strokeweight="1.5pt"/>
              <v:rect id="Rectangle 261" o:spid="_x0000_s1082" style="position:absolute;left:61722;top:35;width:3412;height:25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UsQA&#10;AADcAAAADwAAAGRycy9kb3ducmV2LnhtbERPTWvCQBC9F/oflil4qxtzMGl0FVsoiAel1grehuyY&#10;BLOzIbuNm3/fLRR6m8f7nOU6mFYM1LvGsoLZNAFBXFrdcKXg9Pn+nINwHllja5kUjORgvXp8WGKh&#10;7Z0/aDj6SsQQdgUqqL3vCildWZNBN7UdceSutjfoI+wrqXu8x3DTyjRJ5tJgw7Ghxo7eaipvx2+j&#10;4DDu8/nhK7X5eRdCdrro2euLV2ryFDYLEJ6C/xf/ubc6zk8y+H0mXiBX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vxZVLEAAAA3AAAAA8AAAAAAAAAAAAAAAAAmAIAAGRycy9k&#10;b3ducmV2LnhtbFBLBQYAAAAABAAEAPUAAACJAwAAAAA=&#10;" filled="f" fillcolor="black" strokeweight="1.5pt">
                <v:textbox>
                  <w:txbxContent>
                    <w:p w14:paraId="144ACAFA" w14:textId="77777777" w:rsidR="00F93053" w:rsidRPr="00BD2953" w:rsidRDefault="00F93053" w:rsidP="002E587D">
                      <w:pPr>
                        <w:ind w:left="-113" w:right="-113"/>
                        <w:jc w:val="center"/>
                        <w:rPr>
                          <w:rFonts w:ascii="Arial" w:hAnsi="Arial" w:cs="Arial"/>
                          <w:sz w:val="22"/>
                        </w:rPr>
                      </w:pPr>
                      <w:r w:rsidRPr="00BD2953">
                        <w:rPr>
                          <w:rFonts w:ascii="Arial" w:hAnsi="Arial" w:cs="Arial"/>
                          <w:sz w:val="22"/>
                          <w:szCs w:val="22"/>
                        </w:rPr>
                        <w:fldChar w:fldCharType="begin"/>
                      </w:r>
                      <w:r w:rsidRPr="00BD2953">
                        <w:rPr>
                          <w:rFonts w:ascii="Arial" w:hAnsi="Arial" w:cs="Arial"/>
                          <w:sz w:val="22"/>
                          <w:szCs w:val="22"/>
                        </w:rPr>
                        <w:instrText>=</w:instrText>
                      </w:r>
                      <w:r w:rsidRPr="00BD2953">
                        <w:rPr>
                          <w:rFonts w:ascii="Arial" w:hAnsi="Arial" w:cs="Arial"/>
                          <w:sz w:val="22"/>
                          <w:szCs w:val="22"/>
                        </w:rPr>
                        <w:fldChar w:fldCharType="begin"/>
                      </w:r>
                      <w:r w:rsidRPr="00BD2953">
                        <w:rPr>
                          <w:rFonts w:ascii="Arial" w:hAnsi="Arial" w:cs="Arial"/>
                          <w:sz w:val="22"/>
                          <w:szCs w:val="22"/>
                        </w:rPr>
                        <w:instrText xml:space="preserve"> PAGE </w:instrText>
                      </w:r>
                      <w:r w:rsidRPr="00BD2953">
                        <w:rPr>
                          <w:rFonts w:ascii="Arial" w:hAnsi="Arial" w:cs="Arial"/>
                          <w:sz w:val="22"/>
                          <w:szCs w:val="22"/>
                        </w:rPr>
                        <w:fldChar w:fldCharType="separate"/>
                      </w:r>
                      <w:r w:rsidR="002F1E89">
                        <w:rPr>
                          <w:rFonts w:ascii="Arial" w:hAnsi="Arial" w:cs="Arial"/>
                          <w:noProof/>
                          <w:sz w:val="22"/>
                          <w:szCs w:val="22"/>
                        </w:rPr>
                        <w:instrText>114</w:instrText>
                      </w:r>
                      <w:r w:rsidRPr="00BD2953">
                        <w:rPr>
                          <w:rFonts w:ascii="Arial" w:hAnsi="Arial" w:cs="Arial"/>
                          <w:sz w:val="22"/>
                          <w:szCs w:val="22"/>
                        </w:rPr>
                        <w:fldChar w:fldCharType="end"/>
                      </w:r>
                      <w:r w:rsidRPr="00BD2953">
                        <w:rPr>
                          <w:rFonts w:ascii="Arial" w:hAnsi="Arial" w:cs="Arial"/>
                          <w:sz w:val="22"/>
                          <w:szCs w:val="22"/>
                        </w:rPr>
                        <w:instrText>+</w:instrText>
                      </w:r>
                      <w:r>
                        <w:rPr>
                          <w:rFonts w:ascii="Arial" w:hAnsi="Arial" w:cs="Arial"/>
                          <w:sz w:val="22"/>
                          <w:szCs w:val="22"/>
                          <w:lang w:val="en-US"/>
                        </w:rPr>
                        <w:instrText>1</w:instrText>
                      </w:r>
                      <w:r>
                        <w:rPr>
                          <w:rFonts w:ascii="Arial" w:hAnsi="Arial" w:cs="Arial"/>
                          <w:sz w:val="22"/>
                          <w:szCs w:val="22"/>
                        </w:rPr>
                        <w:instrText>15</w:instrText>
                      </w:r>
                      <w:r w:rsidRPr="00BD2953">
                        <w:rPr>
                          <w:rFonts w:ascii="Arial" w:hAnsi="Arial" w:cs="Arial"/>
                          <w:sz w:val="22"/>
                          <w:szCs w:val="22"/>
                        </w:rPr>
                        <w:fldChar w:fldCharType="separate"/>
                      </w:r>
                      <w:r w:rsidR="002F1E89">
                        <w:rPr>
                          <w:rFonts w:ascii="Arial" w:hAnsi="Arial" w:cs="Arial"/>
                          <w:noProof/>
                          <w:sz w:val="22"/>
                          <w:szCs w:val="22"/>
                        </w:rPr>
                        <w:t>229</w:t>
                      </w:r>
                      <w:r w:rsidRPr="00BD2953">
                        <w:rPr>
                          <w:rFonts w:ascii="Arial" w:hAnsi="Arial" w:cs="Arial"/>
                          <w:sz w:val="22"/>
                          <w:szCs w:val="22"/>
                        </w:rPr>
                        <w:fldChar w:fldCharType="end"/>
                      </w:r>
                    </w:p>
                    <w:p w14:paraId="1459A613" w14:textId="77777777" w:rsidR="00F93053" w:rsidRPr="0097383D" w:rsidRDefault="00F93053" w:rsidP="002E587D">
                      <w:pPr>
                        <w:jc w:val="center"/>
                        <w:rPr>
                          <w:rFonts w:ascii="Arial" w:hAnsi="Arial" w:cs="Arial"/>
                        </w:rPr>
                      </w:pPr>
                    </w:p>
                  </w:txbxContent>
                </v:textbox>
              </v:rect>
            </v:group>
          </w:pict>
        </mc:Fallback>
      </mc:AlternateContent>
    </w:r>
    <w:r>
      <w:rPr>
        <w:noProof/>
      </w:rPr>
      <mc:AlternateContent>
        <mc:Choice Requires="wps">
          <w:drawing>
            <wp:anchor distT="0" distB="0" distL="114300" distR="114300" simplePos="0" relativeHeight="251703296" behindDoc="0" locked="0" layoutInCell="1" allowOverlap="1" wp14:anchorId="5C89BE74" wp14:editId="2B5C59BC">
              <wp:simplePos x="0" y="0"/>
              <wp:positionH relativeFrom="column">
                <wp:posOffset>-357022</wp:posOffset>
              </wp:positionH>
              <wp:positionV relativeFrom="paragraph">
                <wp:posOffset>-31750</wp:posOffset>
              </wp:positionV>
              <wp:extent cx="250190" cy="3105150"/>
              <wp:effectExtent l="0" t="0" r="0" b="0"/>
              <wp:wrapNone/>
              <wp:docPr id="108" name="Поле 108"/>
              <wp:cNvGraphicFramePr/>
              <a:graphic xmlns:a="http://schemas.openxmlformats.org/drawingml/2006/main">
                <a:graphicData uri="http://schemas.microsoft.com/office/word/2010/wordprocessingShape">
                  <wps:wsp>
                    <wps:cNvSpPr txBox="1"/>
                    <wps:spPr>
                      <a:xfrm>
                        <a:off x="0" y="0"/>
                        <a:ext cx="250190" cy="3105150"/>
                      </a:xfrm>
                      <a:prstGeom prst="rect">
                        <a:avLst/>
                      </a:prstGeom>
                      <a:noFill/>
                      <a:ln w="6350">
                        <a:noFill/>
                      </a:ln>
                      <a:effectLst/>
                    </wps:spPr>
                    <wps:txbx>
                      <w:txbxContent>
                        <w:p w14:paraId="440A1AEF" w14:textId="77777777" w:rsidR="00F93053" w:rsidRPr="00A63512" w:rsidRDefault="00F93053" w:rsidP="00450F0E">
                          <w:pPr>
                            <w:jc w:val="center"/>
                            <w:rPr>
                              <w:rFonts w:ascii="Arial" w:hAnsi="Arial" w:cs="Arial"/>
                            </w:rPr>
                          </w:pPr>
                          <w:r>
                            <w:rPr>
                              <w:rFonts w:ascii="Arial" w:hAnsi="Arial" w:cs="Arial"/>
                              <w:color w:val="000000"/>
                              <w:lang w:val="en-US"/>
                            </w:rPr>
                            <w:t xml:space="preserve">                               </w:t>
                          </w:r>
                          <w:r>
                            <w:rPr>
                              <w:rFonts w:ascii="Arial" w:hAnsi="Arial" w:cs="Arial"/>
                              <w:color w:val="000000"/>
                            </w:rPr>
                            <w:t>1581-(ЭП-600)</w:t>
                          </w:r>
                          <w:r w:rsidRPr="00A63512">
                            <w:rPr>
                              <w:rFonts w:ascii="Arial" w:hAnsi="Arial" w:cs="Arial"/>
                              <w:color w:val="000000"/>
                            </w:rPr>
                            <w:t>-</w:t>
                          </w:r>
                          <w:r w:rsidRPr="00A63512">
                            <w:rPr>
                              <w:rFonts w:ascii="Arial" w:hAnsi="Arial" w:cs="Arial"/>
                              <w:iCs/>
                              <w:color w:val="000000"/>
                            </w:rPr>
                            <w:t>О</w:t>
                          </w:r>
                          <w:r>
                            <w:rPr>
                              <w:rFonts w:ascii="Arial" w:hAnsi="Arial" w:cs="Arial"/>
                              <w:iCs/>
                              <w:color w:val="000000"/>
                            </w:rPr>
                            <w:t>ОС</w:t>
                          </w:r>
                          <w:r>
                            <w:rPr>
                              <w:rFonts w:ascii="Arial" w:hAnsi="Arial" w:cs="Arial"/>
                              <w:color w:val="000000"/>
                            </w:rPr>
                            <w:t>1-ПЗ-001</w:t>
                          </w:r>
                        </w:p>
                        <w:p w14:paraId="52B81ED6" w14:textId="77777777" w:rsidR="00F93053" w:rsidRPr="00595AA5" w:rsidRDefault="00F93053" w:rsidP="00D802CF">
                          <w:pPr>
                            <w:jc w:val="right"/>
                            <w:rPr>
                              <w:rFonts w:ascii="Arial" w:hAnsi="Arial" w:cs="Arial"/>
                              <w:lang w:val="en-US"/>
                            </w:rPr>
                          </w:pPr>
                        </w:p>
                      </w:txbxContent>
                    </wps:txbx>
                    <wps:bodyPr rot="0" spcFirstLastPara="0" vertOverflow="overflow" horzOverflow="overflow" vert="vert270"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Поле 108" o:spid="_x0000_s1083" type="#_x0000_t202" style="position:absolute;left:0;text-align:left;margin-left:-28.1pt;margin-top:-2.5pt;width:19.7pt;height:244.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" filled="f" stroked="f" strokeweight=".5pt">
              <v:textbox style="layout-flow:vertical;mso-layout-flow-alt:bottom-to-top" inset="1mm,1mm,1mm,1mm">
                <w:txbxContent>
                  <w:p w14:paraId="440A1AEF" w14:textId="77777777" w:rsidR="00F93053" w:rsidRPr="00A63512" w:rsidRDefault="00F93053" w:rsidP="00450F0E">
                    <w:pPr>
                      <w:jc w:val="center"/>
                      <w:rPr>
                        <w:rFonts w:ascii="Arial" w:hAnsi="Arial" w:cs="Arial"/>
                      </w:rPr>
                    </w:pPr>
                    <w:r>
                      <w:rPr>
                        <w:rFonts w:ascii="Arial" w:hAnsi="Arial" w:cs="Arial"/>
                        <w:color w:val="000000"/>
                        <w:lang w:val="en-US"/>
                      </w:rPr>
                      <w:t xml:space="preserve">                               </w:t>
                    </w:r>
                    <w:r>
                      <w:rPr>
                        <w:rFonts w:ascii="Arial" w:hAnsi="Arial" w:cs="Arial"/>
                        <w:color w:val="000000"/>
                      </w:rPr>
                      <w:t>1581-(ЭП-600)</w:t>
                    </w:r>
                    <w:r w:rsidRPr="00A63512">
                      <w:rPr>
                        <w:rFonts w:ascii="Arial" w:hAnsi="Arial" w:cs="Arial"/>
                        <w:color w:val="000000"/>
                      </w:rPr>
                      <w:t>-</w:t>
                    </w:r>
                    <w:r w:rsidRPr="00A63512">
                      <w:rPr>
                        <w:rFonts w:ascii="Arial" w:hAnsi="Arial" w:cs="Arial"/>
                        <w:iCs/>
                        <w:color w:val="000000"/>
                      </w:rPr>
                      <w:t>О</w:t>
                    </w:r>
                    <w:r>
                      <w:rPr>
                        <w:rFonts w:ascii="Arial" w:hAnsi="Arial" w:cs="Arial"/>
                        <w:iCs/>
                        <w:color w:val="000000"/>
                      </w:rPr>
                      <w:t>ОС</w:t>
                    </w:r>
                    <w:r>
                      <w:rPr>
                        <w:rFonts w:ascii="Arial" w:hAnsi="Arial" w:cs="Arial"/>
                        <w:color w:val="000000"/>
                      </w:rPr>
                      <w:t>1-ПЗ-001</w:t>
                    </w:r>
                  </w:p>
                  <w:p w14:paraId="52B81ED6" w14:textId="77777777" w:rsidR="00F93053" w:rsidRPr="00595AA5" w:rsidRDefault="00F93053" w:rsidP="00D802CF">
                    <w:pPr>
                      <w:jc w:val="right"/>
                      <w:rPr>
                        <w:rFonts w:ascii="Arial" w:hAnsi="Arial" w:cs="Arial"/>
                        <w:lang w:val="en-US"/>
                      </w:rPr>
                    </w:pP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AA0F394"/>
    <w:lvl w:ilvl="0">
      <w:start w:val="1"/>
      <w:numFmt w:val="decimal"/>
      <w:pStyle w:val="4"/>
      <w:lvlText w:val="%1."/>
      <w:lvlJc w:val="left"/>
      <w:pPr>
        <w:tabs>
          <w:tab w:val="num" w:pos="1492"/>
        </w:tabs>
        <w:ind w:left="1492" w:hanging="360"/>
      </w:pPr>
    </w:lvl>
  </w:abstractNum>
  <w:abstractNum w:abstractNumId="1">
    <w:nsid w:val="FFFFFF7D"/>
    <w:multiLevelType w:val="singleLevel"/>
    <w:tmpl w:val="ED101CB8"/>
    <w:lvl w:ilvl="0">
      <w:start w:val="1"/>
      <w:numFmt w:val="decimal"/>
      <w:pStyle w:val="3"/>
      <w:lvlText w:val="%1."/>
      <w:lvlJc w:val="left"/>
      <w:pPr>
        <w:tabs>
          <w:tab w:val="num" w:pos="1209"/>
        </w:tabs>
        <w:ind w:left="1209" w:hanging="360"/>
      </w:pPr>
    </w:lvl>
  </w:abstractNum>
  <w:abstractNum w:abstractNumId="2">
    <w:nsid w:val="FFFFFF7E"/>
    <w:multiLevelType w:val="singleLevel"/>
    <w:tmpl w:val="6E08AB02"/>
    <w:lvl w:ilvl="0">
      <w:start w:val="1"/>
      <w:numFmt w:val="decimal"/>
      <w:pStyle w:val="2"/>
      <w:lvlText w:val="%1."/>
      <w:lvlJc w:val="left"/>
      <w:pPr>
        <w:tabs>
          <w:tab w:val="num" w:pos="926"/>
        </w:tabs>
        <w:ind w:left="926" w:hanging="360"/>
      </w:pPr>
    </w:lvl>
  </w:abstractNum>
  <w:abstractNum w:abstractNumId="3">
    <w:nsid w:val="FFFFFF7F"/>
    <w:multiLevelType w:val="singleLevel"/>
    <w:tmpl w:val="528C28CE"/>
    <w:lvl w:ilvl="0">
      <w:start w:val="1"/>
      <w:numFmt w:val="decimal"/>
      <w:pStyle w:val="a"/>
      <w:lvlText w:val="%1."/>
      <w:lvlJc w:val="left"/>
      <w:pPr>
        <w:tabs>
          <w:tab w:val="num" w:pos="643"/>
        </w:tabs>
        <w:ind w:left="643" w:hanging="360"/>
      </w:pPr>
    </w:lvl>
  </w:abstractNum>
  <w:abstractNum w:abstractNumId="4">
    <w:nsid w:val="FFFFFF80"/>
    <w:multiLevelType w:val="singleLevel"/>
    <w:tmpl w:val="B4547BC4"/>
    <w:lvl w:ilvl="0">
      <w:start w:val="1"/>
      <w:numFmt w:val="bullet"/>
      <w:pStyle w:val="20"/>
      <w:lvlText w:val=""/>
      <w:lvlJc w:val="left"/>
      <w:pPr>
        <w:tabs>
          <w:tab w:val="num" w:pos="1492"/>
        </w:tabs>
        <w:ind w:left="1492" w:hanging="360"/>
      </w:pPr>
      <w:rPr>
        <w:rFonts w:ascii="Symbol" w:hAnsi="Symbol" w:hint="default"/>
      </w:rPr>
    </w:lvl>
  </w:abstractNum>
  <w:abstractNum w:abstractNumId="5">
    <w:nsid w:val="FFFFFF82"/>
    <w:multiLevelType w:val="singleLevel"/>
    <w:tmpl w:val="4E4E694A"/>
    <w:lvl w:ilvl="0">
      <w:start w:val="1"/>
      <w:numFmt w:val="bullet"/>
      <w:pStyle w:val="a0"/>
      <w:lvlText w:val=""/>
      <w:lvlJc w:val="left"/>
      <w:pPr>
        <w:tabs>
          <w:tab w:val="num" w:pos="926"/>
        </w:tabs>
        <w:ind w:left="926" w:hanging="360"/>
      </w:pPr>
      <w:rPr>
        <w:rFonts w:ascii="Symbol" w:hAnsi="Symbol" w:hint="default"/>
      </w:rPr>
    </w:lvl>
  </w:abstractNum>
  <w:abstractNum w:abstractNumId="6">
    <w:nsid w:val="FFFFFF83"/>
    <w:multiLevelType w:val="singleLevel"/>
    <w:tmpl w:val="6E88C308"/>
    <w:lvl w:ilvl="0">
      <w:start w:val="1"/>
      <w:numFmt w:val="bullet"/>
      <w:pStyle w:val="40"/>
      <w:lvlText w:val=""/>
      <w:lvlJc w:val="left"/>
      <w:pPr>
        <w:tabs>
          <w:tab w:val="num" w:pos="643"/>
        </w:tabs>
        <w:ind w:left="643" w:hanging="360"/>
      </w:pPr>
      <w:rPr>
        <w:rFonts w:ascii="Symbol" w:hAnsi="Symbol" w:hint="default"/>
      </w:rPr>
    </w:lvl>
  </w:abstractNum>
  <w:abstractNum w:abstractNumId="7">
    <w:nsid w:val="FFFFFF88"/>
    <w:multiLevelType w:val="singleLevel"/>
    <w:tmpl w:val="B14E79DE"/>
    <w:lvl w:ilvl="0">
      <w:start w:val="1"/>
      <w:numFmt w:val="decimal"/>
      <w:pStyle w:val="5"/>
      <w:lvlText w:val="%1."/>
      <w:lvlJc w:val="left"/>
      <w:pPr>
        <w:tabs>
          <w:tab w:val="num" w:pos="360"/>
        </w:tabs>
        <w:ind w:left="360" w:hanging="360"/>
      </w:pPr>
    </w:lvl>
  </w:abstractNum>
  <w:abstractNum w:abstractNumId="8">
    <w:nsid w:val="FFFFFF89"/>
    <w:multiLevelType w:val="singleLevel"/>
    <w:tmpl w:val="D80490FC"/>
    <w:lvl w:ilvl="0">
      <w:start w:val="1"/>
      <w:numFmt w:val="bullet"/>
      <w:pStyle w:val="a1"/>
      <w:lvlText w:val=""/>
      <w:lvlJc w:val="left"/>
      <w:pPr>
        <w:tabs>
          <w:tab w:val="num" w:pos="360"/>
        </w:tabs>
        <w:ind w:left="360" w:hanging="360"/>
      </w:pPr>
      <w:rPr>
        <w:rFonts w:ascii="Symbol" w:hAnsi="Symbol" w:hint="default"/>
      </w:rPr>
    </w:lvl>
  </w:abstractNum>
  <w:abstractNum w:abstractNumId="9">
    <w:nsid w:val="072F4D61"/>
    <w:multiLevelType w:val="multilevel"/>
    <w:tmpl w:val="E19490A6"/>
    <w:name w:val="List Numbers T"/>
    <w:lvl w:ilvl="0">
      <w:start w:val="1"/>
      <w:numFmt w:val="decimal"/>
      <w:lvlRestart w:val="0"/>
      <w:pStyle w:val="te2AlphaNum"/>
      <w:lvlText w:val="%1."/>
      <w:lvlJc w:val="left"/>
      <w:pPr>
        <w:tabs>
          <w:tab w:val="num" w:pos="283"/>
        </w:tabs>
        <w:ind w:left="283" w:hanging="283"/>
      </w:pPr>
      <w:rPr>
        <w:rFonts w:cs="Times New Roman"/>
      </w:rPr>
    </w:lvl>
    <w:lvl w:ilvl="1">
      <w:start w:val="1"/>
      <w:numFmt w:val="decimal"/>
      <w:lvlRestart w:val="0"/>
      <w:pStyle w:val="te1AlphaNum"/>
      <w:lvlText w:val="%2."/>
      <w:lvlJc w:val="left"/>
      <w:pPr>
        <w:tabs>
          <w:tab w:val="num" w:pos="566"/>
        </w:tabs>
        <w:ind w:left="566" w:hanging="283"/>
      </w:pPr>
      <w:rPr>
        <w:rFonts w:cs="Times New Roman"/>
      </w:rPr>
    </w:lvl>
    <w:lvl w:ilvl="2">
      <w:start w:val="1"/>
      <w:numFmt w:val="decimal"/>
      <w:lvlRestart w:val="0"/>
      <w:lvlText w:val="%3."/>
      <w:lvlJc w:val="left"/>
      <w:pPr>
        <w:tabs>
          <w:tab w:val="num" w:pos="849"/>
        </w:tabs>
        <w:ind w:left="849" w:hanging="283"/>
      </w:pPr>
      <w:rPr>
        <w:rFonts w:cs="Times New Roman"/>
      </w:rPr>
    </w:lvl>
    <w:lvl w:ilvl="3">
      <w:start w:val="1"/>
      <w:numFmt w:val="decimal"/>
      <w:lvlRestart w:val="0"/>
      <w:lvlText w:val="%4."/>
      <w:lvlJc w:val="left"/>
      <w:pPr>
        <w:tabs>
          <w:tab w:val="num" w:pos="1132"/>
        </w:tabs>
        <w:ind w:left="1132" w:hanging="283"/>
      </w:pPr>
      <w:rPr>
        <w:rFonts w:cs="Times New Roman"/>
      </w:rPr>
    </w:lvl>
    <w:lvl w:ilvl="4">
      <w:start w:val="1"/>
      <w:numFmt w:val="decimal"/>
      <w:lvlRestart w:val="0"/>
      <w:lvlText w:val="%5."/>
      <w:lvlJc w:val="left"/>
      <w:pPr>
        <w:tabs>
          <w:tab w:val="num" w:pos="1415"/>
        </w:tabs>
        <w:ind w:left="1415" w:hanging="283"/>
      </w:pPr>
      <w:rPr>
        <w:rFonts w:cs="Times New Roman"/>
      </w:rPr>
    </w:lvl>
    <w:lvl w:ilvl="5">
      <w:start w:val="1"/>
      <w:numFmt w:val="decimal"/>
      <w:lvlRestart w:val="0"/>
      <w:lvlText w:val="%6."/>
      <w:lvlJc w:val="left"/>
      <w:pPr>
        <w:tabs>
          <w:tab w:val="num" w:pos="1698"/>
        </w:tabs>
        <w:ind w:left="1698" w:hanging="283"/>
      </w:pPr>
      <w:rPr>
        <w:rFonts w:cs="Times New Roman"/>
      </w:rPr>
    </w:lvl>
    <w:lvl w:ilvl="6">
      <w:start w:val="1"/>
      <w:numFmt w:val="decimal"/>
      <w:lvlRestart w:val="0"/>
      <w:lvlText w:val="%7."/>
      <w:lvlJc w:val="left"/>
      <w:pPr>
        <w:tabs>
          <w:tab w:val="num" w:pos="1981"/>
        </w:tabs>
        <w:ind w:left="1981" w:hanging="283"/>
      </w:pPr>
      <w:rPr>
        <w:rFonts w:cs="Times New Roman"/>
      </w:rPr>
    </w:lvl>
    <w:lvl w:ilvl="7">
      <w:start w:val="1"/>
      <w:numFmt w:val="decimal"/>
      <w:lvlRestart w:val="0"/>
      <w:lvlText w:val="%8."/>
      <w:lvlJc w:val="left"/>
      <w:pPr>
        <w:tabs>
          <w:tab w:val="num" w:pos="2264"/>
        </w:tabs>
        <w:ind w:left="2264" w:hanging="283"/>
      </w:pPr>
      <w:rPr>
        <w:rFonts w:cs="Times New Roman"/>
      </w:rPr>
    </w:lvl>
    <w:lvl w:ilvl="8">
      <w:start w:val="1"/>
      <w:numFmt w:val="decimal"/>
      <w:lvlRestart w:val="0"/>
      <w:lvlText w:val="%9."/>
      <w:lvlJc w:val="left"/>
      <w:pPr>
        <w:tabs>
          <w:tab w:val="num" w:pos="2547"/>
        </w:tabs>
        <w:ind w:left="2547" w:hanging="283"/>
      </w:pPr>
      <w:rPr>
        <w:rFonts w:cs="Times New Roman"/>
      </w:rPr>
    </w:lvl>
  </w:abstractNum>
  <w:abstractNum w:abstractNumId="10">
    <w:nsid w:val="07475008"/>
    <w:multiLevelType w:val="singleLevel"/>
    <w:tmpl w:val="6B6A4FAA"/>
    <w:lvl w:ilvl="0">
      <w:start w:val="1"/>
      <w:numFmt w:val="decimal"/>
      <w:pStyle w:val="a2"/>
      <w:lvlText w:val="%1)"/>
      <w:lvlJc w:val="left"/>
      <w:pPr>
        <w:tabs>
          <w:tab w:val="num" w:pos="928"/>
        </w:tabs>
        <w:ind w:left="-141" w:firstLine="709"/>
      </w:pPr>
      <w:rPr>
        <w:rFonts w:ascii="Times New Roman" w:hAnsi="Times New Roman" w:hint="default"/>
        <w:b w:val="0"/>
        <w:i w:val="0"/>
        <w:sz w:val="26"/>
      </w:rPr>
    </w:lvl>
  </w:abstractNum>
  <w:abstractNum w:abstractNumId="11">
    <w:nsid w:val="07B60DD8"/>
    <w:multiLevelType w:val="hybridMultilevel"/>
    <w:tmpl w:val="4FA83B88"/>
    <w:lvl w:ilvl="0" w:tplc="86BA1472">
      <w:start w:val="1"/>
      <w:numFmt w:val="bullet"/>
      <w:pStyle w:val="a3"/>
      <w:lvlText w:val=""/>
      <w:lvlJc w:val="left"/>
      <w:pPr>
        <w:tabs>
          <w:tab w:val="num" w:pos="1070"/>
        </w:tabs>
        <w:ind w:left="1070" w:hanging="360"/>
      </w:pPr>
      <w:rPr>
        <w:rFonts w:ascii="Symbol" w:hAnsi="Symbol" w:hint="default"/>
      </w:rPr>
    </w:lvl>
    <w:lvl w:ilvl="1" w:tplc="0994D196">
      <w:start w:val="1"/>
      <w:numFmt w:val="bullet"/>
      <w:lvlText w:val="o"/>
      <w:lvlJc w:val="left"/>
      <w:pPr>
        <w:tabs>
          <w:tab w:val="num" w:pos="1442"/>
        </w:tabs>
        <w:ind w:left="1442" w:hanging="360"/>
      </w:pPr>
      <w:rPr>
        <w:rFonts w:ascii="Courier New" w:hAnsi="Courier New" w:hint="default"/>
      </w:rPr>
    </w:lvl>
    <w:lvl w:ilvl="2" w:tplc="0419001B" w:tentative="1">
      <w:start w:val="1"/>
      <w:numFmt w:val="bullet"/>
      <w:lvlText w:val=""/>
      <w:lvlJc w:val="left"/>
      <w:pPr>
        <w:tabs>
          <w:tab w:val="num" w:pos="2162"/>
        </w:tabs>
        <w:ind w:left="2162" w:hanging="360"/>
      </w:pPr>
      <w:rPr>
        <w:rFonts w:ascii="Wingdings" w:hAnsi="Wingdings" w:hint="default"/>
      </w:rPr>
    </w:lvl>
    <w:lvl w:ilvl="3" w:tplc="0419000F" w:tentative="1">
      <w:start w:val="1"/>
      <w:numFmt w:val="bullet"/>
      <w:lvlText w:val=""/>
      <w:lvlJc w:val="left"/>
      <w:pPr>
        <w:tabs>
          <w:tab w:val="num" w:pos="2882"/>
        </w:tabs>
        <w:ind w:left="2882" w:hanging="360"/>
      </w:pPr>
      <w:rPr>
        <w:rFonts w:ascii="Symbol" w:hAnsi="Symbol" w:hint="default"/>
      </w:rPr>
    </w:lvl>
    <w:lvl w:ilvl="4" w:tplc="04190019" w:tentative="1">
      <w:start w:val="1"/>
      <w:numFmt w:val="bullet"/>
      <w:lvlText w:val="o"/>
      <w:lvlJc w:val="left"/>
      <w:pPr>
        <w:tabs>
          <w:tab w:val="num" w:pos="3602"/>
        </w:tabs>
        <w:ind w:left="3602" w:hanging="360"/>
      </w:pPr>
      <w:rPr>
        <w:rFonts w:ascii="Courier New" w:hAnsi="Courier New" w:hint="default"/>
      </w:rPr>
    </w:lvl>
    <w:lvl w:ilvl="5" w:tplc="0419001B" w:tentative="1">
      <w:start w:val="1"/>
      <w:numFmt w:val="bullet"/>
      <w:lvlText w:val=""/>
      <w:lvlJc w:val="left"/>
      <w:pPr>
        <w:tabs>
          <w:tab w:val="num" w:pos="4322"/>
        </w:tabs>
        <w:ind w:left="4322" w:hanging="360"/>
      </w:pPr>
      <w:rPr>
        <w:rFonts w:ascii="Wingdings" w:hAnsi="Wingdings" w:hint="default"/>
      </w:rPr>
    </w:lvl>
    <w:lvl w:ilvl="6" w:tplc="0419000F" w:tentative="1">
      <w:start w:val="1"/>
      <w:numFmt w:val="bullet"/>
      <w:lvlText w:val=""/>
      <w:lvlJc w:val="left"/>
      <w:pPr>
        <w:tabs>
          <w:tab w:val="num" w:pos="5042"/>
        </w:tabs>
        <w:ind w:left="5042" w:hanging="360"/>
      </w:pPr>
      <w:rPr>
        <w:rFonts w:ascii="Symbol" w:hAnsi="Symbol" w:hint="default"/>
      </w:rPr>
    </w:lvl>
    <w:lvl w:ilvl="7" w:tplc="04190019" w:tentative="1">
      <w:start w:val="1"/>
      <w:numFmt w:val="bullet"/>
      <w:lvlText w:val="o"/>
      <w:lvlJc w:val="left"/>
      <w:pPr>
        <w:tabs>
          <w:tab w:val="num" w:pos="5762"/>
        </w:tabs>
        <w:ind w:left="5762" w:hanging="360"/>
      </w:pPr>
      <w:rPr>
        <w:rFonts w:ascii="Courier New" w:hAnsi="Courier New" w:hint="default"/>
      </w:rPr>
    </w:lvl>
    <w:lvl w:ilvl="8" w:tplc="0419001B" w:tentative="1">
      <w:start w:val="1"/>
      <w:numFmt w:val="bullet"/>
      <w:lvlText w:val=""/>
      <w:lvlJc w:val="left"/>
      <w:pPr>
        <w:tabs>
          <w:tab w:val="num" w:pos="6482"/>
        </w:tabs>
        <w:ind w:left="6482" w:hanging="360"/>
      </w:pPr>
      <w:rPr>
        <w:rFonts w:ascii="Wingdings" w:hAnsi="Wingdings" w:hint="default"/>
      </w:rPr>
    </w:lvl>
  </w:abstractNum>
  <w:abstractNum w:abstractNumId="12">
    <w:nsid w:val="12EB04AC"/>
    <w:multiLevelType w:val="hybridMultilevel"/>
    <w:tmpl w:val="BE06A54C"/>
    <w:lvl w:ilvl="0" w:tplc="B5C6017E">
      <w:start w:val="13"/>
      <w:numFmt w:val="decimal"/>
      <w:pStyle w:val="a4"/>
      <w:lvlText w:val="%1."/>
      <w:lvlJc w:val="left"/>
      <w:pPr>
        <w:tabs>
          <w:tab w:val="num" w:pos="405"/>
        </w:tabs>
        <w:ind w:left="405" w:hanging="360"/>
      </w:pPr>
      <w:rPr>
        <w:rFonts w:hint="default"/>
      </w:rPr>
    </w:lvl>
    <w:lvl w:ilvl="1" w:tplc="04190019" w:tentative="1">
      <w:start w:val="1"/>
      <w:numFmt w:val="lowerLetter"/>
      <w:lvlText w:val="%2."/>
      <w:lvlJc w:val="left"/>
      <w:pPr>
        <w:tabs>
          <w:tab w:val="num" w:pos="1125"/>
        </w:tabs>
        <w:ind w:left="1125" w:hanging="360"/>
      </w:pPr>
    </w:lvl>
    <w:lvl w:ilvl="2" w:tplc="0419001B" w:tentative="1">
      <w:start w:val="1"/>
      <w:numFmt w:val="lowerRoman"/>
      <w:lvlText w:val="%3."/>
      <w:lvlJc w:val="right"/>
      <w:pPr>
        <w:tabs>
          <w:tab w:val="num" w:pos="1845"/>
        </w:tabs>
        <w:ind w:left="1845" w:hanging="180"/>
      </w:pPr>
    </w:lvl>
    <w:lvl w:ilvl="3" w:tplc="0419000F" w:tentative="1">
      <w:start w:val="1"/>
      <w:numFmt w:val="decimal"/>
      <w:lvlText w:val="%4."/>
      <w:lvlJc w:val="left"/>
      <w:pPr>
        <w:tabs>
          <w:tab w:val="num" w:pos="2565"/>
        </w:tabs>
        <w:ind w:left="2565" w:hanging="360"/>
      </w:pPr>
    </w:lvl>
    <w:lvl w:ilvl="4" w:tplc="04190019" w:tentative="1">
      <w:start w:val="1"/>
      <w:numFmt w:val="lowerLetter"/>
      <w:lvlText w:val="%5."/>
      <w:lvlJc w:val="left"/>
      <w:pPr>
        <w:tabs>
          <w:tab w:val="num" w:pos="3285"/>
        </w:tabs>
        <w:ind w:left="3285" w:hanging="360"/>
      </w:pPr>
    </w:lvl>
    <w:lvl w:ilvl="5" w:tplc="0419001B" w:tentative="1">
      <w:start w:val="1"/>
      <w:numFmt w:val="lowerRoman"/>
      <w:lvlText w:val="%6."/>
      <w:lvlJc w:val="right"/>
      <w:pPr>
        <w:tabs>
          <w:tab w:val="num" w:pos="4005"/>
        </w:tabs>
        <w:ind w:left="4005" w:hanging="180"/>
      </w:pPr>
    </w:lvl>
    <w:lvl w:ilvl="6" w:tplc="0419000F" w:tentative="1">
      <w:start w:val="1"/>
      <w:numFmt w:val="decimal"/>
      <w:lvlText w:val="%7."/>
      <w:lvlJc w:val="left"/>
      <w:pPr>
        <w:tabs>
          <w:tab w:val="num" w:pos="4725"/>
        </w:tabs>
        <w:ind w:left="4725" w:hanging="360"/>
      </w:pPr>
    </w:lvl>
    <w:lvl w:ilvl="7" w:tplc="04190019" w:tentative="1">
      <w:start w:val="1"/>
      <w:numFmt w:val="lowerLetter"/>
      <w:lvlText w:val="%8."/>
      <w:lvlJc w:val="left"/>
      <w:pPr>
        <w:tabs>
          <w:tab w:val="num" w:pos="5445"/>
        </w:tabs>
        <w:ind w:left="5445" w:hanging="360"/>
      </w:pPr>
    </w:lvl>
    <w:lvl w:ilvl="8" w:tplc="0419001B" w:tentative="1">
      <w:start w:val="1"/>
      <w:numFmt w:val="lowerRoman"/>
      <w:lvlText w:val="%9."/>
      <w:lvlJc w:val="right"/>
      <w:pPr>
        <w:tabs>
          <w:tab w:val="num" w:pos="6165"/>
        </w:tabs>
        <w:ind w:left="6165" w:hanging="180"/>
      </w:pPr>
    </w:lvl>
  </w:abstractNum>
  <w:abstractNum w:abstractNumId="13">
    <w:nsid w:val="20CD047D"/>
    <w:multiLevelType w:val="hybridMultilevel"/>
    <w:tmpl w:val="878C7142"/>
    <w:lvl w:ilvl="0" w:tplc="7C6CADD6">
      <w:numFmt w:val="bullet"/>
      <w:pStyle w:val="13"/>
      <w:lvlText w:val="-"/>
      <w:lvlJc w:val="left"/>
      <w:pPr>
        <w:tabs>
          <w:tab w:val="num" w:pos="1353"/>
        </w:tabs>
        <w:ind w:left="1353" w:hanging="360"/>
      </w:pPr>
      <w:rPr>
        <w:rFonts w:ascii="Times New Roman" w:eastAsia="Times New Roman" w:hAnsi="Times New Roman" w:cs="Times New Roman" w:hint="default"/>
      </w:rPr>
    </w:lvl>
    <w:lvl w:ilvl="1" w:tplc="04190003" w:tentative="1">
      <w:start w:val="1"/>
      <w:numFmt w:val="bullet"/>
      <w:lvlText w:val="o"/>
      <w:lvlJc w:val="left"/>
      <w:pPr>
        <w:tabs>
          <w:tab w:val="num" w:pos="2073"/>
        </w:tabs>
        <w:ind w:left="2073" w:hanging="360"/>
      </w:pPr>
      <w:rPr>
        <w:rFonts w:ascii="Courier New" w:hAnsi="Courier New" w:hint="default"/>
      </w:rPr>
    </w:lvl>
    <w:lvl w:ilvl="2" w:tplc="04190005" w:tentative="1">
      <w:start w:val="1"/>
      <w:numFmt w:val="bullet"/>
      <w:lvlText w:val=""/>
      <w:lvlJc w:val="left"/>
      <w:pPr>
        <w:tabs>
          <w:tab w:val="num" w:pos="2793"/>
        </w:tabs>
        <w:ind w:left="2793" w:hanging="360"/>
      </w:pPr>
      <w:rPr>
        <w:rFonts w:ascii="Wingdings" w:hAnsi="Wingdings" w:hint="default"/>
      </w:rPr>
    </w:lvl>
    <w:lvl w:ilvl="3" w:tplc="04190001" w:tentative="1">
      <w:start w:val="1"/>
      <w:numFmt w:val="bullet"/>
      <w:lvlText w:val=""/>
      <w:lvlJc w:val="left"/>
      <w:pPr>
        <w:tabs>
          <w:tab w:val="num" w:pos="3513"/>
        </w:tabs>
        <w:ind w:left="3513" w:hanging="360"/>
      </w:pPr>
      <w:rPr>
        <w:rFonts w:ascii="Symbol" w:hAnsi="Symbol" w:hint="default"/>
      </w:rPr>
    </w:lvl>
    <w:lvl w:ilvl="4" w:tplc="04190003" w:tentative="1">
      <w:start w:val="1"/>
      <w:numFmt w:val="bullet"/>
      <w:lvlText w:val="o"/>
      <w:lvlJc w:val="left"/>
      <w:pPr>
        <w:tabs>
          <w:tab w:val="num" w:pos="4233"/>
        </w:tabs>
        <w:ind w:left="4233" w:hanging="360"/>
      </w:pPr>
      <w:rPr>
        <w:rFonts w:ascii="Courier New" w:hAnsi="Courier New" w:hint="default"/>
      </w:rPr>
    </w:lvl>
    <w:lvl w:ilvl="5" w:tplc="04190005" w:tentative="1">
      <w:start w:val="1"/>
      <w:numFmt w:val="bullet"/>
      <w:lvlText w:val=""/>
      <w:lvlJc w:val="left"/>
      <w:pPr>
        <w:tabs>
          <w:tab w:val="num" w:pos="4953"/>
        </w:tabs>
        <w:ind w:left="4953" w:hanging="360"/>
      </w:pPr>
      <w:rPr>
        <w:rFonts w:ascii="Wingdings" w:hAnsi="Wingdings" w:hint="default"/>
      </w:rPr>
    </w:lvl>
    <w:lvl w:ilvl="6" w:tplc="04190001" w:tentative="1">
      <w:start w:val="1"/>
      <w:numFmt w:val="bullet"/>
      <w:lvlText w:val=""/>
      <w:lvlJc w:val="left"/>
      <w:pPr>
        <w:tabs>
          <w:tab w:val="num" w:pos="5673"/>
        </w:tabs>
        <w:ind w:left="5673" w:hanging="360"/>
      </w:pPr>
      <w:rPr>
        <w:rFonts w:ascii="Symbol" w:hAnsi="Symbol" w:hint="default"/>
      </w:rPr>
    </w:lvl>
    <w:lvl w:ilvl="7" w:tplc="04190003" w:tentative="1">
      <w:start w:val="1"/>
      <w:numFmt w:val="bullet"/>
      <w:lvlText w:val="o"/>
      <w:lvlJc w:val="left"/>
      <w:pPr>
        <w:tabs>
          <w:tab w:val="num" w:pos="6393"/>
        </w:tabs>
        <w:ind w:left="6393" w:hanging="360"/>
      </w:pPr>
      <w:rPr>
        <w:rFonts w:ascii="Courier New" w:hAnsi="Courier New" w:hint="default"/>
      </w:rPr>
    </w:lvl>
    <w:lvl w:ilvl="8" w:tplc="04190005" w:tentative="1">
      <w:start w:val="1"/>
      <w:numFmt w:val="bullet"/>
      <w:lvlText w:val=""/>
      <w:lvlJc w:val="left"/>
      <w:pPr>
        <w:tabs>
          <w:tab w:val="num" w:pos="7113"/>
        </w:tabs>
        <w:ind w:left="7113" w:hanging="360"/>
      </w:pPr>
      <w:rPr>
        <w:rFonts w:ascii="Wingdings" w:hAnsi="Wingdings" w:hint="default"/>
      </w:rPr>
    </w:lvl>
  </w:abstractNum>
  <w:abstractNum w:abstractNumId="14">
    <w:nsid w:val="2FDD78DB"/>
    <w:multiLevelType w:val="singleLevel"/>
    <w:tmpl w:val="6056281A"/>
    <w:lvl w:ilvl="0">
      <w:start w:val="6"/>
      <w:numFmt w:val="bullet"/>
      <w:pStyle w:val="a5"/>
      <w:lvlText w:val="-"/>
      <w:lvlJc w:val="left"/>
      <w:pPr>
        <w:tabs>
          <w:tab w:val="num" w:pos="360"/>
        </w:tabs>
        <w:ind w:left="360" w:hanging="360"/>
      </w:pPr>
      <w:rPr>
        <w:rFonts w:ascii="Times New Roman" w:hAnsi="Times New Roman" w:hint="default"/>
      </w:rPr>
    </w:lvl>
  </w:abstractNum>
  <w:abstractNum w:abstractNumId="15">
    <w:nsid w:val="330B7DA6"/>
    <w:multiLevelType w:val="multilevel"/>
    <w:tmpl w:val="1C567A26"/>
    <w:lvl w:ilvl="0">
      <w:start w:val="1"/>
      <w:numFmt w:val="bullet"/>
      <w:lvlRestart w:val="0"/>
      <w:pStyle w:val="qpa"/>
      <w:lvlText w:val="•"/>
      <w:lvlJc w:val="left"/>
      <w:pPr>
        <w:tabs>
          <w:tab w:val="num" w:pos="283"/>
        </w:tabs>
        <w:ind w:left="283" w:hanging="283"/>
      </w:pPr>
      <w:rPr>
        <w:rFonts w:ascii="Times New Roman" w:hAnsi="Times New Roman"/>
      </w:rPr>
    </w:lvl>
    <w:lvl w:ilvl="1">
      <w:start w:val="1"/>
      <w:numFmt w:val="bullet"/>
      <w:lvlRestart w:val="0"/>
      <w:pStyle w:val="te2Num"/>
      <w:lvlText w:val="•"/>
      <w:lvlJc w:val="left"/>
      <w:pPr>
        <w:tabs>
          <w:tab w:val="num" w:pos="566"/>
        </w:tabs>
        <w:ind w:left="566" w:hanging="283"/>
      </w:pPr>
      <w:rPr>
        <w:rFonts w:ascii="Times New Roman" w:hAnsi="Times New Roman"/>
      </w:rPr>
    </w:lvl>
    <w:lvl w:ilvl="2">
      <w:start w:val="1"/>
      <w:numFmt w:val="bullet"/>
      <w:lvlRestart w:val="0"/>
      <w:lvlText w:val="•"/>
      <w:lvlJc w:val="left"/>
      <w:pPr>
        <w:tabs>
          <w:tab w:val="num" w:pos="849"/>
        </w:tabs>
        <w:ind w:left="849" w:hanging="283"/>
      </w:pPr>
      <w:rPr>
        <w:rFonts w:ascii="Times New Roman" w:hAnsi="Times New Roman"/>
      </w:rPr>
    </w:lvl>
    <w:lvl w:ilvl="3">
      <w:start w:val="1"/>
      <w:numFmt w:val="bullet"/>
      <w:lvlRestart w:val="0"/>
      <w:lvlText w:val="•"/>
      <w:lvlJc w:val="left"/>
      <w:pPr>
        <w:tabs>
          <w:tab w:val="num" w:pos="1132"/>
        </w:tabs>
        <w:ind w:left="1132" w:hanging="283"/>
      </w:pPr>
      <w:rPr>
        <w:rFonts w:ascii="Times New Roman" w:hAnsi="Times New Roman"/>
      </w:rPr>
    </w:lvl>
    <w:lvl w:ilvl="4">
      <w:start w:val="1"/>
      <w:numFmt w:val="bullet"/>
      <w:lvlRestart w:val="0"/>
      <w:lvlText w:val="•"/>
      <w:lvlJc w:val="left"/>
      <w:pPr>
        <w:tabs>
          <w:tab w:val="num" w:pos="1415"/>
        </w:tabs>
        <w:ind w:left="1415" w:hanging="283"/>
      </w:pPr>
      <w:rPr>
        <w:rFonts w:ascii="Times New Roman" w:hAnsi="Times New Roman"/>
      </w:rPr>
    </w:lvl>
    <w:lvl w:ilvl="5">
      <w:start w:val="1"/>
      <w:numFmt w:val="bullet"/>
      <w:lvlRestart w:val="0"/>
      <w:lvlText w:val="•"/>
      <w:lvlJc w:val="left"/>
      <w:pPr>
        <w:tabs>
          <w:tab w:val="num" w:pos="1698"/>
        </w:tabs>
        <w:ind w:left="1698" w:hanging="283"/>
      </w:pPr>
      <w:rPr>
        <w:rFonts w:ascii="Times New Roman" w:hAnsi="Times New Roman"/>
      </w:rPr>
    </w:lvl>
    <w:lvl w:ilvl="6">
      <w:start w:val="1"/>
      <w:numFmt w:val="bullet"/>
      <w:lvlRestart w:val="0"/>
      <w:lvlText w:val="•"/>
      <w:lvlJc w:val="left"/>
      <w:pPr>
        <w:tabs>
          <w:tab w:val="num" w:pos="1981"/>
        </w:tabs>
        <w:ind w:left="1981" w:hanging="283"/>
      </w:pPr>
      <w:rPr>
        <w:rFonts w:ascii="Times New Roman" w:hAnsi="Times New Roman"/>
      </w:rPr>
    </w:lvl>
    <w:lvl w:ilvl="7">
      <w:start w:val="1"/>
      <w:numFmt w:val="bullet"/>
      <w:lvlRestart w:val="0"/>
      <w:lvlText w:val="•"/>
      <w:lvlJc w:val="left"/>
      <w:pPr>
        <w:tabs>
          <w:tab w:val="num" w:pos="2264"/>
        </w:tabs>
        <w:ind w:left="2264" w:hanging="283"/>
      </w:pPr>
      <w:rPr>
        <w:rFonts w:ascii="Times New Roman" w:hAnsi="Times New Roman"/>
      </w:rPr>
    </w:lvl>
    <w:lvl w:ilvl="8">
      <w:start w:val="1"/>
      <w:numFmt w:val="bullet"/>
      <w:lvlRestart w:val="0"/>
      <w:lvlText w:val="•"/>
      <w:lvlJc w:val="left"/>
      <w:pPr>
        <w:tabs>
          <w:tab w:val="num" w:pos="2547"/>
        </w:tabs>
        <w:ind w:left="2547" w:hanging="283"/>
      </w:pPr>
      <w:rPr>
        <w:rFonts w:ascii="Times New Roman" w:hAnsi="Times New Roman"/>
      </w:rPr>
    </w:lvl>
  </w:abstractNum>
  <w:abstractNum w:abstractNumId="16">
    <w:nsid w:val="39C60F52"/>
    <w:multiLevelType w:val="hybridMultilevel"/>
    <w:tmpl w:val="C5B8B892"/>
    <w:lvl w:ilvl="0" w:tplc="B9D4A3A2">
      <w:start w:val="1"/>
      <w:numFmt w:val="bullet"/>
      <w:pStyle w:val="te2Bullet"/>
      <w:lvlText w:val=""/>
      <w:lvlJc w:val="left"/>
      <w:pPr>
        <w:ind w:left="2097" w:hanging="360"/>
      </w:pPr>
      <w:rPr>
        <w:rFonts w:ascii="Symbol" w:hAnsi="Symbol" w:hint="default"/>
      </w:rPr>
    </w:lvl>
    <w:lvl w:ilvl="1" w:tplc="7B2E2B5E" w:tentative="1">
      <w:start w:val="1"/>
      <w:numFmt w:val="bullet"/>
      <w:lvlText w:val="o"/>
      <w:lvlJc w:val="left"/>
      <w:pPr>
        <w:ind w:left="2817" w:hanging="360"/>
      </w:pPr>
      <w:rPr>
        <w:rFonts w:ascii="Courier New" w:hAnsi="Courier New" w:hint="default"/>
      </w:rPr>
    </w:lvl>
    <w:lvl w:ilvl="2" w:tplc="04190005" w:tentative="1">
      <w:start w:val="1"/>
      <w:numFmt w:val="bullet"/>
      <w:lvlText w:val=""/>
      <w:lvlJc w:val="left"/>
      <w:pPr>
        <w:ind w:left="3537" w:hanging="360"/>
      </w:pPr>
      <w:rPr>
        <w:rFonts w:ascii="Wingdings" w:hAnsi="Wingdings" w:hint="default"/>
      </w:rPr>
    </w:lvl>
    <w:lvl w:ilvl="3" w:tplc="04190001" w:tentative="1">
      <w:start w:val="1"/>
      <w:numFmt w:val="bullet"/>
      <w:lvlText w:val=""/>
      <w:lvlJc w:val="left"/>
      <w:pPr>
        <w:ind w:left="4257" w:hanging="360"/>
      </w:pPr>
      <w:rPr>
        <w:rFonts w:ascii="Symbol" w:hAnsi="Symbol" w:hint="default"/>
      </w:rPr>
    </w:lvl>
    <w:lvl w:ilvl="4" w:tplc="04190003" w:tentative="1">
      <w:start w:val="1"/>
      <w:numFmt w:val="bullet"/>
      <w:lvlText w:val="o"/>
      <w:lvlJc w:val="left"/>
      <w:pPr>
        <w:ind w:left="4977" w:hanging="360"/>
      </w:pPr>
      <w:rPr>
        <w:rFonts w:ascii="Courier New" w:hAnsi="Courier New" w:hint="default"/>
      </w:rPr>
    </w:lvl>
    <w:lvl w:ilvl="5" w:tplc="04190005" w:tentative="1">
      <w:start w:val="1"/>
      <w:numFmt w:val="bullet"/>
      <w:lvlText w:val=""/>
      <w:lvlJc w:val="left"/>
      <w:pPr>
        <w:ind w:left="5697" w:hanging="360"/>
      </w:pPr>
      <w:rPr>
        <w:rFonts w:ascii="Wingdings" w:hAnsi="Wingdings" w:hint="default"/>
      </w:rPr>
    </w:lvl>
    <w:lvl w:ilvl="6" w:tplc="04190001" w:tentative="1">
      <w:start w:val="1"/>
      <w:numFmt w:val="bullet"/>
      <w:lvlText w:val=""/>
      <w:lvlJc w:val="left"/>
      <w:pPr>
        <w:ind w:left="6417" w:hanging="360"/>
      </w:pPr>
      <w:rPr>
        <w:rFonts w:ascii="Symbol" w:hAnsi="Symbol" w:hint="default"/>
      </w:rPr>
    </w:lvl>
    <w:lvl w:ilvl="7" w:tplc="04190003" w:tentative="1">
      <w:start w:val="1"/>
      <w:numFmt w:val="bullet"/>
      <w:lvlText w:val="o"/>
      <w:lvlJc w:val="left"/>
      <w:pPr>
        <w:ind w:left="7137" w:hanging="360"/>
      </w:pPr>
      <w:rPr>
        <w:rFonts w:ascii="Courier New" w:hAnsi="Courier New" w:hint="default"/>
      </w:rPr>
    </w:lvl>
    <w:lvl w:ilvl="8" w:tplc="04190005" w:tentative="1">
      <w:start w:val="1"/>
      <w:numFmt w:val="bullet"/>
      <w:lvlText w:val=""/>
      <w:lvlJc w:val="left"/>
      <w:pPr>
        <w:ind w:left="7857" w:hanging="360"/>
      </w:pPr>
      <w:rPr>
        <w:rFonts w:ascii="Wingdings" w:hAnsi="Wingdings" w:hint="default"/>
      </w:rPr>
    </w:lvl>
  </w:abstractNum>
  <w:abstractNum w:abstractNumId="17">
    <w:nsid w:val="39FE0840"/>
    <w:multiLevelType w:val="hybridMultilevel"/>
    <w:tmpl w:val="511607F2"/>
    <w:lvl w:ilvl="0" w:tplc="B9D4A3A2">
      <w:start w:val="1"/>
      <w:numFmt w:val="bullet"/>
      <w:pStyle w:val="1"/>
      <w:lvlText w:val=""/>
      <w:lvlJc w:val="left"/>
      <w:pPr>
        <w:tabs>
          <w:tab w:val="num" w:pos="1134"/>
        </w:tabs>
        <w:ind w:left="1134" w:hanging="397"/>
      </w:pPr>
      <w:rPr>
        <w:rFonts w:ascii="Wingdings" w:hAnsi="Wingdings" w:cs="Times New Roman" w:hint="default"/>
      </w:rPr>
    </w:lvl>
    <w:lvl w:ilvl="1" w:tplc="7B2E2B5E">
      <w:start w:val="1"/>
      <w:numFmt w:val="bullet"/>
      <w:lvlText w:val=""/>
      <w:lvlJc w:val="left"/>
      <w:pPr>
        <w:tabs>
          <w:tab w:val="num" w:pos="2044"/>
        </w:tabs>
        <w:ind w:left="2044" w:hanging="964"/>
      </w:pPr>
      <w:rPr>
        <w:rFonts w:ascii="Symbol" w:hAnsi="Symbol" w:cs="Times New Roman" w:hint="default"/>
        <w:color w:val="auto"/>
      </w:rPr>
    </w:lvl>
    <w:lvl w:ilvl="2" w:tplc="04190005">
      <w:start w:val="1"/>
      <w:numFmt w:val="bullet"/>
      <w:lvlText w:val=""/>
      <w:lvlJc w:val="left"/>
      <w:pPr>
        <w:tabs>
          <w:tab w:val="num" w:pos="2160"/>
        </w:tabs>
        <w:ind w:left="2160" w:hanging="360"/>
      </w:pPr>
      <w:rPr>
        <w:rFonts w:ascii="Wingdings" w:hAnsi="Wingdings" w:cs="Times New Roman" w:hint="default"/>
      </w:rPr>
    </w:lvl>
    <w:lvl w:ilvl="3" w:tplc="04190001">
      <w:start w:val="1"/>
      <w:numFmt w:val="bullet"/>
      <w:lvlText w:val=""/>
      <w:lvlJc w:val="left"/>
      <w:pPr>
        <w:tabs>
          <w:tab w:val="num" w:pos="2880"/>
        </w:tabs>
        <w:ind w:left="2880" w:hanging="360"/>
      </w:pPr>
      <w:rPr>
        <w:rFonts w:ascii="Symbol" w:hAnsi="Symbol" w:cs="Times New Roman"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Times New Roman" w:hint="default"/>
      </w:rPr>
    </w:lvl>
    <w:lvl w:ilvl="6" w:tplc="04190001">
      <w:start w:val="1"/>
      <w:numFmt w:val="bullet"/>
      <w:lvlText w:val=""/>
      <w:lvlJc w:val="left"/>
      <w:pPr>
        <w:tabs>
          <w:tab w:val="num" w:pos="5040"/>
        </w:tabs>
        <w:ind w:left="5040" w:hanging="360"/>
      </w:pPr>
      <w:rPr>
        <w:rFonts w:ascii="Symbol" w:hAnsi="Symbol" w:cs="Times New Roman"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Times New Roman" w:hint="default"/>
      </w:rPr>
    </w:lvl>
  </w:abstractNum>
  <w:abstractNum w:abstractNumId="18">
    <w:nsid w:val="3AA0439D"/>
    <w:multiLevelType w:val="singleLevel"/>
    <w:tmpl w:val="16DE924C"/>
    <w:lvl w:ilvl="0">
      <w:numFmt w:val="bullet"/>
      <w:pStyle w:val="10"/>
      <w:lvlText w:val=""/>
      <w:lvlJc w:val="left"/>
      <w:pPr>
        <w:tabs>
          <w:tab w:val="num" w:pos="624"/>
        </w:tabs>
        <w:ind w:left="624" w:hanging="511"/>
      </w:pPr>
      <w:rPr>
        <w:rFonts w:ascii="Symbol" w:hAnsi="Symbol" w:cs="Times New Roman" w:hint="default"/>
      </w:rPr>
    </w:lvl>
  </w:abstractNum>
  <w:abstractNum w:abstractNumId="19">
    <w:nsid w:val="3D466835"/>
    <w:multiLevelType w:val="singleLevel"/>
    <w:tmpl w:val="4C56DC8C"/>
    <w:lvl w:ilvl="0">
      <w:start w:val="1"/>
      <w:numFmt w:val="bullet"/>
      <w:pStyle w:val="a6"/>
      <w:lvlText w:val=""/>
      <w:lvlJc w:val="left"/>
      <w:pPr>
        <w:tabs>
          <w:tab w:val="num" w:pos="1069"/>
        </w:tabs>
        <w:ind w:left="0" w:firstLine="709"/>
      </w:pPr>
      <w:rPr>
        <w:rFonts w:ascii="Symbol" w:hAnsi="Symbol" w:hint="default"/>
      </w:rPr>
    </w:lvl>
  </w:abstractNum>
  <w:abstractNum w:abstractNumId="20">
    <w:nsid w:val="3E4519F7"/>
    <w:multiLevelType w:val="singleLevel"/>
    <w:tmpl w:val="5B2ACC70"/>
    <w:lvl w:ilvl="0">
      <w:start w:val="1"/>
      <w:numFmt w:val="decimal"/>
      <w:lvlText w:val="%1"/>
      <w:legacy w:legacy="1" w:legacySpace="0" w:legacyIndent="209"/>
      <w:lvlJc w:val="left"/>
      <w:rPr>
        <w:rFonts w:ascii="Arial" w:hAnsi="Arial" w:cs="Arial" w:hint="default"/>
      </w:rPr>
    </w:lvl>
  </w:abstractNum>
  <w:abstractNum w:abstractNumId="21">
    <w:nsid w:val="3EC67C13"/>
    <w:multiLevelType w:val="hybridMultilevel"/>
    <w:tmpl w:val="46F4783C"/>
    <w:lvl w:ilvl="0" w:tplc="FFFFFFFF">
      <w:start w:val="1"/>
      <w:numFmt w:val="bullet"/>
      <w:pStyle w:val="30"/>
      <w:lvlText w:val=""/>
      <w:lvlJc w:val="left"/>
      <w:pPr>
        <w:tabs>
          <w:tab w:val="num" w:pos="1276"/>
        </w:tabs>
        <w:ind w:left="1276" w:hanging="397"/>
      </w:pPr>
      <w:rPr>
        <w:rFonts w:ascii="Wingdings" w:hAnsi="Wingdings" w:cs="Times New Roman"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start w:val="1"/>
      <w:numFmt w:val="bullet"/>
      <w:lvlText w:val=""/>
      <w:lvlJc w:val="left"/>
      <w:pPr>
        <w:tabs>
          <w:tab w:val="num" w:pos="2160"/>
        </w:tabs>
        <w:ind w:left="2160" w:hanging="360"/>
      </w:pPr>
      <w:rPr>
        <w:rFonts w:ascii="Wingdings" w:hAnsi="Wingdings" w:cs="Times New Roman" w:hint="default"/>
      </w:rPr>
    </w:lvl>
    <w:lvl w:ilvl="3" w:tplc="FFFFFFFF">
      <w:start w:val="1"/>
      <w:numFmt w:val="bullet"/>
      <w:lvlText w:val=""/>
      <w:lvlJc w:val="left"/>
      <w:pPr>
        <w:tabs>
          <w:tab w:val="num" w:pos="2880"/>
        </w:tabs>
        <w:ind w:left="2880" w:hanging="360"/>
      </w:pPr>
      <w:rPr>
        <w:rFonts w:ascii="Symbol" w:hAnsi="Symbol" w:cs="Times New Roman"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cs="Times New Roman" w:hint="default"/>
      </w:rPr>
    </w:lvl>
    <w:lvl w:ilvl="6" w:tplc="FFFFFFFF">
      <w:start w:val="1"/>
      <w:numFmt w:val="bullet"/>
      <w:lvlText w:val=""/>
      <w:lvlJc w:val="left"/>
      <w:pPr>
        <w:tabs>
          <w:tab w:val="num" w:pos="5040"/>
        </w:tabs>
        <w:ind w:left="5040" w:hanging="360"/>
      </w:pPr>
      <w:rPr>
        <w:rFonts w:ascii="Symbol" w:hAnsi="Symbol" w:cs="Times New Roman"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cs="Times New Roman" w:hint="default"/>
      </w:rPr>
    </w:lvl>
  </w:abstractNum>
  <w:abstractNum w:abstractNumId="22">
    <w:nsid w:val="402E5F5E"/>
    <w:multiLevelType w:val="multilevel"/>
    <w:tmpl w:val="DE88C7DA"/>
    <w:styleLink w:val="a7"/>
    <w:lvl w:ilvl="0">
      <w:start w:val="1"/>
      <w:numFmt w:val="decimal"/>
      <w:lvlText w:val="%1"/>
      <w:lvlJc w:val="left"/>
      <w:pPr>
        <w:tabs>
          <w:tab w:val="num" w:pos="1152"/>
        </w:tabs>
        <w:ind w:firstLine="720"/>
      </w:pPr>
      <w:rPr>
        <w:rFonts w:ascii="Arial" w:hAnsi="Arial" w:cs="Times New Roman" w:hint="default"/>
        <w:b w:val="0"/>
        <w:i w:val="0"/>
        <w:sz w:val="22"/>
        <w:szCs w:val="22"/>
      </w:rPr>
    </w:lvl>
    <w:lvl w:ilvl="1">
      <w:start w:val="1"/>
      <w:numFmt w:val="decimal"/>
      <w:lvlText w:val="%1.%2"/>
      <w:lvlJc w:val="left"/>
      <w:pPr>
        <w:tabs>
          <w:tab w:val="num" w:pos="1344"/>
        </w:tabs>
        <w:ind w:firstLine="720"/>
      </w:pPr>
      <w:rPr>
        <w:rFonts w:cs="Times New Roman"/>
      </w:rPr>
    </w:lvl>
    <w:lvl w:ilvl="2">
      <w:start w:val="1"/>
      <w:numFmt w:val="decimal"/>
      <w:lvlText w:val="%1.%2.%3"/>
      <w:lvlJc w:val="left"/>
      <w:pPr>
        <w:tabs>
          <w:tab w:val="num" w:pos="1537"/>
        </w:tabs>
        <w:ind w:firstLine="720"/>
      </w:pPr>
      <w:rPr>
        <w:rFonts w:ascii="Arial" w:hAnsi="Arial" w:cs="Times New Roman" w:hint="default"/>
        <w:b w:val="0"/>
        <w:i w:val="0"/>
        <w:caps w:val="0"/>
        <w:strike w:val="0"/>
        <w:dstrike w:val="0"/>
        <w:vanish w:val="0"/>
        <w:color w:val="000000"/>
        <w:sz w:val="22"/>
        <w:szCs w:val="22"/>
        <w:u w:val="none"/>
        <w:effect w:val="none"/>
        <w:vertAlign w:val="baseline"/>
      </w:rPr>
    </w:lvl>
    <w:lvl w:ilvl="3">
      <w:start w:val="1"/>
      <w:numFmt w:val="decimal"/>
      <w:lvlText w:val="%1.%2.%3.%4"/>
      <w:lvlJc w:val="left"/>
      <w:pPr>
        <w:tabs>
          <w:tab w:val="num" w:pos="1729"/>
        </w:tabs>
        <w:ind w:firstLine="720"/>
      </w:pPr>
      <w:rPr>
        <w:rFonts w:cs="Times New Roman"/>
      </w:rPr>
    </w:lvl>
    <w:lvl w:ilvl="4">
      <w:start w:val="1"/>
      <w:numFmt w:val="decimal"/>
      <w:lvlText w:val="%1.%2.%3.%4.%5"/>
      <w:lvlJc w:val="left"/>
      <w:pPr>
        <w:tabs>
          <w:tab w:val="num" w:pos="1922"/>
        </w:tabs>
        <w:ind w:firstLine="720"/>
      </w:pPr>
      <w:rPr>
        <w:rFonts w:cs="Times New Roman"/>
      </w:rPr>
    </w:lvl>
    <w:lvl w:ilvl="5">
      <w:start w:val="1"/>
      <w:numFmt w:val="decimal"/>
      <w:lvlText w:val="%1.%2.%3.%4.%5.%6"/>
      <w:lvlJc w:val="left"/>
      <w:pPr>
        <w:tabs>
          <w:tab w:val="num" w:pos="2115"/>
        </w:tabs>
        <w:ind w:firstLine="720"/>
      </w:pPr>
      <w:rPr>
        <w:rFonts w:cs="Times New Roman"/>
      </w:rPr>
    </w:lvl>
    <w:lvl w:ilvl="6">
      <w:start w:val="1"/>
      <w:numFmt w:val="decimal"/>
      <w:lvlText w:val="%1.%2.%3.%4.%5.%6.%7"/>
      <w:lvlJc w:val="left"/>
      <w:pPr>
        <w:tabs>
          <w:tab w:val="num" w:pos="2308"/>
        </w:tabs>
        <w:ind w:firstLine="720"/>
      </w:pPr>
      <w:rPr>
        <w:rFonts w:cs="Times New Roman"/>
        <w:sz w:val="22"/>
      </w:rPr>
    </w:lvl>
    <w:lvl w:ilvl="7">
      <w:start w:val="1"/>
      <w:numFmt w:val="decimal"/>
      <w:lvlText w:val="%1.%2.%3.%4.%5.%6.%7.%8"/>
      <w:lvlJc w:val="left"/>
      <w:pPr>
        <w:tabs>
          <w:tab w:val="num" w:pos="2500"/>
        </w:tabs>
        <w:ind w:firstLine="720"/>
      </w:pPr>
      <w:rPr>
        <w:rFonts w:cs="Times New Roman"/>
      </w:rPr>
    </w:lvl>
    <w:lvl w:ilvl="8">
      <w:start w:val="1"/>
      <w:numFmt w:val="decimal"/>
      <w:lvlText w:val="%1.%2.%3.%4.%5.%6.%7.%8.%9"/>
      <w:lvlJc w:val="left"/>
      <w:pPr>
        <w:tabs>
          <w:tab w:val="num" w:pos="2693"/>
        </w:tabs>
        <w:ind w:firstLine="720"/>
      </w:pPr>
      <w:rPr>
        <w:rFonts w:cs="Times New Roman"/>
      </w:rPr>
    </w:lvl>
  </w:abstractNum>
  <w:abstractNum w:abstractNumId="23">
    <w:nsid w:val="588F3A1A"/>
    <w:multiLevelType w:val="hybridMultilevel"/>
    <w:tmpl w:val="860AAD02"/>
    <w:lvl w:ilvl="0" w:tplc="CFFA5D42">
      <w:start w:val="1"/>
      <w:numFmt w:val="bullet"/>
      <w:lvlText w:val=""/>
      <w:lvlJc w:val="left"/>
      <w:pPr>
        <w:ind w:left="1599" w:hanging="360"/>
      </w:pPr>
      <w:rPr>
        <w:rFonts w:ascii="Symbol" w:hAnsi="Symbol" w:hint="default"/>
      </w:rPr>
    </w:lvl>
    <w:lvl w:ilvl="1" w:tplc="04190003" w:tentative="1">
      <w:start w:val="1"/>
      <w:numFmt w:val="bullet"/>
      <w:lvlText w:val="o"/>
      <w:lvlJc w:val="left"/>
      <w:pPr>
        <w:ind w:left="2319" w:hanging="360"/>
      </w:pPr>
      <w:rPr>
        <w:rFonts w:ascii="Courier New" w:hAnsi="Courier New" w:cs="Courier New" w:hint="default"/>
      </w:rPr>
    </w:lvl>
    <w:lvl w:ilvl="2" w:tplc="04190005" w:tentative="1">
      <w:start w:val="1"/>
      <w:numFmt w:val="bullet"/>
      <w:lvlText w:val=""/>
      <w:lvlJc w:val="left"/>
      <w:pPr>
        <w:ind w:left="3039" w:hanging="360"/>
      </w:pPr>
      <w:rPr>
        <w:rFonts w:ascii="Wingdings" w:hAnsi="Wingdings" w:hint="default"/>
      </w:rPr>
    </w:lvl>
    <w:lvl w:ilvl="3" w:tplc="04190001" w:tentative="1">
      <w:start w:val="1"/>
      <w:numFmt w:val="bullet"/>
      <w:lvlText w:val=""/>
      <w:lvlJc w:val="left"/>
      <w:pPr>
        <w:ind w:left="3759" w:hanging="360"/>
      </w:pPr>
      <w:rPr>
        <w:rFonts w:ascii="Symbol" w:hAnsi="Symbol" w:hint="default"/>
      </w:rPr>
    </w:lvl>
    <w:lvl w:ilvl="4" w:tplc="04190003" w:tentative="1">
      <w:start w:val="1"/>
      <w:numFmt w:val="bullet"/>
      <w:lvlText w:val="o"/>
      <w:lvlJc w:val="left"/>
      <w:pPr>
        <w:ind w:left="4479" w:hanging="360"/>
      </w:pPr>
      <w:rPr>
        <w:rFonts w:ascii="Courier New" w:hAnsi="Courier New" w:cs="Courier New" w:hint="default"/>
      </w:rPr>
    </w:lvl>
    <w:lvl w:ilvl="5" w:tplc="04190005" w:tentative="1">
      <w:start w:val="1"/>
      <w:numFmt w:val="bullet"/>
      <w:lvlText w:val=""/>
      <w:lvlJc w:val="left"/>
      <w:pPr>
        <w:ind w:left="5199" w:hanging="360"/>
      </w:pPr>
      <w:rPr>
        <w:rFonts w:ascii="Wingdings" w:hAnsi="Wingdings" w:hint="default"/>
      </w:rPr>
    </w:lvl>
    <w:lvl w:ilvl="6" w:tplc="04190001" w:tentative="1">
      <w:start w:val="1"/>
      <w:numFmt w:val="bullet"/>
      <w:lvlText w:val=""/>
      <w:lvlJc w:val="left"/>
      <w:pPr>
        <w:ind w:left="5919" w:hanging="360"/>
      </w:pPr>
      <w:rPr>
        <w:rFonts w:ascii="Symbol" w:hAnsi="Symbol" w:hint="default"/>
      </w:rPr>
    </w:lvl>
    <w:lvl w:ilvl="7" w:tplc="04190003" w:tentative="1">
      <w:start w:val="1"/>
      <w:numFmt w:val="bullet"/>
      <w:lvlText w:val="o"/>
      <w:lvlJc w:val="left"/>
      <w:pPr>
        <w:ind w:left="6639" w:hanging="360"/>
      </w:pPr>
      <w:rPr>
        <w:rFonts w:ascii="Courier New" w:hAnsi="Courier New" w:cs="Courier New" w:hint="default"/>
      </w:rPr>
    </w:lvl>
    <w:lvl w:ilvl="8" w:tplc="04190005" w:tentative="1">
      <w:start w:val="1"/>
      <w:numFmt w:val="bullet"/>
      <w:lvlText w:val=""/>
      <w:lvlJc w:val="left"/>
      <w:pPr>
        <w:ind w:left="7359" w:hanging="360"/>
      </w:pPr>
      <w:rPr>
        <w:rFonts w:ascii="Wingdings" w:hAnsi="Wingdings" w:hint="default"/>
      </w:rPr>
    </w:lvl>
  </w:abstractNum>
  <w:abstractNum w:abstractNumId="24">
    <w:nsid w:val="6054541A"/>
    <w:multiLevelType w:val="hybridMultilevel"/>
    <w:tmpl w:val="4A562C6A"/>
    <w:lvl w:ilvl="0" w:tplc="9CBA2BC6">
      <w:start w:val="1"/>
      <w:numFmt w:val="bullet"/>
      <w:lvlText w:val=""/>
      <w:lvlJc w:val="left"/>
      <w:pPr>
        <w:ind w:left="6816" w:hanging="360"/>
      </w:pPr>
      <w:rPr>
        <w:rFonts w:ascii="Symbol" w:hAnsi="Symbol" w:hint="default"/>
        <w:color w:val="002060"/>
      </w:rPr>
    </w:lvl>
    <w:lvl w:ilvl="1" w:tplc="04190003" w:tentative="1">
      <w:start w:val="1"/>
      <w:numFmt w:val="bullet"/>
      <w:lvlText w:val="o"/>
      <w:lvlJc w:val="left"/>
      <w:pPr>
        <w:ind w:left="7536" w:hanging="360"/>
      </w:pPr>
      <w:rPr>
        <w:rFonts w:ascii="Courier New" w:hAnsi="Courier New" w:cs="Courier New" w:hint="default"/>
      </w:rPr>
    </w:lvl>
    <w:lvl w:ilvl="2" w:tplc="04190005" w:tentative="1">
      <w:start w:val="1"/>
      <w:numFmt w:val="bullet"/>
      <w:lvlText w:val=""/>
      <w:lvlJc w:val="left"/>
      <w:pPr>
        <w:ind w:left="8256" w:hanging="360"/>
      </w:pPr>
      <w:rPr>
        <w:rFonts w:ascii="Wingdings" w:hAnsi="Wingdings" w:hint="default"/>
      </w:rPr>
    </w:lvl>
    <w:lvl w:ilvl="3" w:tplc="04190001" w:tentative="1">
      <w:start w:val="1"/>
      <w:numFmt w:val="bullet"/>
      <w:lvlText w:val=""/>
      <w:lvlJc w:val="left"/>
      <w:pPr>
        <w:ind w:left="8976" w:hanging="360"/>
      </w:pPr>
      <w:rPr>
        <w:rFonts w:ascii="Symbol" w:hAnsi="Symbol" w:hint="default"/>
      </w:rPr>
    </w:lvl>
    <w:lvl w:ilvl="4" w:tplc="04190003" w:tentative="1">
      <w:start w:val="1"/>
      <w:numFmt w:val="bullet"/>
      <w:lvlText w:val="o"/>
      <w:lvlJc w:val="left"/>
      <w:pPr>
        <w:ind w:left="9696" w:hanging="360"/>
      </w:pPr>
      <w:rPr>
        <w:rFonts w:ascii="Courier New" w:hAnsi="Courier New" w:cs="Courier New" w:hint="default"/>
      </w:rPr>
    </w:lvl>
    <w:lvl w:ilvl="5" w:tplc="04190005" w:tentative="1">
      <w:start w:val="1"/>
      <w:numFmt w:val="bullet"/>
      <w:lvlText w:val=""/>
      <w:lvlJc w:val="left"/>
      <w:pPr>
        <w:ind w:left="10416" w:hanging="360"/>
      </w:pPr>
      <w:rPr>
        <w:rFonts w:ascii="Wingdings" w:hAnsi="Wingdings" w:hint="default"/>
      </w:rPr>
    </w:lvl>
    <w:lvl w:ilvl="6" w:tplc="04190001" w:tentative="1">
      <w:start w:val="1"/>
      <w:numFmt w:val="bullet"/>
      <w:lvlText w:val=""/>
      <w:lvlJc w:val="left"/>
      <w:pPr>
        <w:ind w:left="11136" w:hanging="360"/>
      </w:pPr>
      <w:rPr>
        <w:rFonts w:ascii="Symbol" w:hAnsi="Symbol" w:hint="default"/>
      </w:rPr>
    </w:lvl>
    <w:lvl w:ilvl="7" w:tplc="04190003" w:tentative="1">
      <w:start w:val="1"/>
      <w:numFmt w:val="bullet"/>
      <w:lvlText w:val="o"/>
      <w:lvlJc w:val="left"/>
      <w:pPr>
        <w:ind w:left="11856" w:hanging="360"/>
      </w:pPr>
      <w:rPr>
        <w:rFonts w:ascii="Courier New" w:hAnsi="Courier New" w:cs="Courier New" w:hint="default"/>
      </w:rPr>
    </w:lvl>
    <w:lvl w:ilvl="8" w:tplc="04190005" w:tentative="1">
      <w:start w:val="1"/>
      <w:numFmt w:val="bullet"/>
      <w:lvlText w:val=""/>
      <w:lvlJc w:val="left"/>
      <w:pPr>
        <w:ind w:left="12576" w:hanging="360"/>
      </w:pPr>
      <w:rPr>
        <w:rFonts w:ascii="Wingdings" w:hAnsi="Wingdings" w:hint="default"/>
      </w:rPr>
    </w:lvl>
  </w:abstractNum>
  <w:abstractNum w:abstractNumId="25">
    <w:nsid w:val="60F90248"/>
    <w:multiLevelType w:val="multilevel"/>
    <w:tmpl w:val="7B5871F6"/>
    <w:lvl w:ilvl="0">
      <w:start w:val="1"/>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26">
    <w:nsid w:val="62226C25"/>
    <w:multiLevelType w:val="hybridMultilevel"/>
    <w:tmpl w:val="1A126D1A"/>
    <w:lvl w:ilvl="0" w:tplc="FFFFFFFF">
      <w:start w:val="1"/>
      <w:numFmt w:val="bullet"/>
      <w:pStyle w:val="21"/>
      <w:lvlText w:val=""/>
      <w:lvlJc w:val="left"/>
      <w:pPr>
        <w:tabs>
          <w:tab w:val="num" w:pos="2126"/>
        </w:tabs>
        <w:ind w:left="2126" w:hanging="397"/>
      </w:pPr>
      <w:rPr>
        <w:rFonts w:ascii="Wingdings" w:hAnsi="Wingdings" w:cs="Times New Roman" w:hint="default"/>
      </w:rPr>
    </w:lvl>
    <w:lvl w:ilvl="1" w:tplc="FFFFFFFF" w:tentative="1">
      <w:start w:val="1"/>
      <w:numFmt w:val="bullet"/>
      <w:lvlText w:val="o"/>
      <w:lvlJc w:val="left"/>
      <w:pPr>
        <w:tabs>
          <w:tab w:val="num" w:pos="1723"/>
        </w:tabs>
        <w:ind w:left="1723" w:hanging="360"/>
      </w:pPr>
      <w:rPr>
        <w:rFonts w:ascii="Courier New" w:hAnsi="Courier New" w:hint="default"/>
      </w:rPr>
    </w:lvl>
    <w:lvl w:ilvl="2" w:tplc="FFFFFFFF" w:tentative="1">
      <w:start w:val="1"/>
      <w:numFmt w:val="bullet"/>
      <w:lvlText w:val=""/>
      <w:lvlJc w:val="left"/>
      <w:pPr>
        <w:tabs>
          <w:tab w:val="num" w:pos="2443"/>
        </w:tabs>
        <w:ind w:left="2443" w:hanging="360"/>
      </w:pPr>
      <w:rPr>
        <w:rFonts w:ascii="Wingdings" w:hAnsi="Wingdings" w:hint="default"/>
      </w:rPr>
    </w:lvl>
    <w:lvl w:ilvl="3" w:tplc="FFFFFFFF" w:tentative="1">
      <w:start w:val="1"/>
      <w:numFmt w:val="bullet"/>
      <w:lvlText w:val=""/>
      <w:lvlJc w:val="left"/>
      <w:pPr>
        <w:tabs>
          <w:tab w:val="num" w:pos="3163"/>
        </w:tabs>
        <w:ind w:left="3163" w:hanging="360"/>
      </w:pPr>
      <w:rPr>
        <w:rFonts w:ascii="Symbol" w:hAnsi="Symbol" w:hint="default"/>
      </w:rPr>
    </w:lvl>
    <w:lvl w:ilvl="4" w:tplc="FFFFFFFF" w:tentative="1">
      <w:start w:val="1"/>
      <w:numFmt w:val="bullet"/>
      <w:lvlText w:val="o"/>
      <w:lvlJc w:val="left"/>
      <w:pPr>
        <w:tabs>
          <w:tab w:val="num" w:pos="3883"/>
        </w:tabs>
        <w:ind w:left="3883" w:hanging="360"/>
      </w:pPr>
      <w:rPr>
        <w:rFonts w:ascii="Courier New" w:hAnsi="Courier New" w:hint="default"/>
      </w:rPr>
    </w:lvl>
    <w:lvl w:ilvl="5" w:tplc="FFFFFFFF" w:tentative="1">
      <w:start w:val="1"/>
      <w:numFmt w:val="bullet"/>
      <w:lvlText w:val=""/>
      <w:lvlJc w:val="left"/>
      <w:pPr>
        <w:tabs>
          <w:tab w:val="num" w:pos="4603"/>
        </w:tabs>
        <w:ind w:left="4603" w:hanging="360"/>
      </w:pPr>
      <w:rPr>
        <w:rFonts w:ascii="Wingdings" w:hAnsi="Wingdings" w:hint="default"/>
      </w:rPr>
    </w:lvl>
    <w:lvl w:ilvl="6" w:tplc="FFFFFFFF" w:tentative="1">
      <w:start w:val="1"/>
      <w:numFmt w:val="bullet"/>
      <w:lvlText w:val=""/>
      <w:lvlJc w:val="left"/>
      <w:pPr>
        <w:tabs>
          <w:tab w:val="num" w:pos="5323"/>
        </w:tabs>
        <w:ind w:left="5323" w:hanging="360"/>
      </w:pPr>
      <w:rPr>
        <w:rFonts w:ascii="Symbol" w:hAnsi="Symbol" w:hint="default"/>
      </w:rPr>
    </w:lvl>
    <w:lvl w:ilvl="7" w:tplc="FFFFFFFF" w:tentative="1">
      <w:start w:val="1"/>
      <w:numFmt w:val="bullet"/>
      <w:lvlText w:val="o"/>
      <w:lvlJc w:val="left"/>
      <w:pPr>
        <w:tabs>
          <w:tab w:val="num" w:pos="6043"/>
        </w:tabs>
        <w:ind w:left="6043" w:hanging="360"/>
      </w:pPr>
      <w:rPr>
        <w:rFonts w:ascii="Courier New" w:hAnsi="Courier New" w:hint="default"/>
      </w:rPr>
    </w:lvl>
    <w:lvl w:ilvl="8" w:tplc="FFFFFFFF" w:tentative="1">
      <w:start w:val="1"/>
      <w:numFmt w:val="bullet"/>
      <w:lvlText w:val=""/>
      <w:lvlJc w:val="left"/>
      <w:pPr>
        <w:tabs>
          <w:tab w:val="num" w:pos="6763"/>
        </w:tabs>
        <w:ind w:left="6763" w:hanging="360"/>
      </w:pPr>
      <w:rPr>
        <w:rFonts w:ascii="Wingdings" w:hAnsi="Wingdings" w:hint="default"/>
      </w:rPr>
    </w:lvl>
  </w:abstractNum>
  <w:abstractNum w:abstractNumId="27">
    <w:nsid w:val="74C46323"/>
    <w:multiLevelType w:val="hybridMultilevel"/>
    <w:tmpl w:val="F61E9D1C"/>
    <w:lvl w:ilvl="0" w:tplc="974A75E0">
      <w:start w:val="1"/>
      <w:numFmt w:val="decimal"/>
      <w:pStyle w:val="ETnumlist"/>
      <w:lvlText w:val="%1."/>
      <w:lvlJc w:val="left"/>
      <w:pPr>
        <w:tabs>
          <w:tab w:val="num" w:pos="1831"/>
        </w:tabs>
        <w:ind w:left="1831" w:hanging="3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14"/>
  </w:num>
  <w:num w:numId="2">
    <w:abstractNumId w:val="12"/>
  </w:num>
  <w:num w:numId="3">
    <w:abstractNumId w:val="5"/>
  </w:num>
  <w:num w:numId="4">
    <w:abstractNumId w:val="6"/>
  </w:num>
  <w:num w:numId="5">
    <w:abstractNumId w:val="4"/>
  </w:num>
  <w:num w:numId="6">
    <w:abstractNumId w:val="7"/>
  </w:num>
  <w:num w:numId="7">
    <w:abstractNumId w:val="3"/>
  </w:num>
  <w:num w:numId="8">
    <w:abstractNumId w:val="2"/>
  </w:num>
  <w:num w:numId="9">
    <w:abstractNumId w:val="1"/>
  </w:num>
  <w:num w:numId="10">
    <w:abstractNumId w:val="0"/>
  </w:num>
  <w:num w:numId="11">
    <w:abstractNumId w:val="8"/>
  </w:num>
  <w:num w:numId="12">
    <w:abstractNumId w:val="17"/>
  </w:num>
  <w:num w:numId="13">
    <w:abstractNumId w:val="10"/>
  </w:num>
  <w:num w:numId="14">
    <w:abstractNumId w:val="19"/>
  </w:num>
  <w:num w:numId="15">
    <w:abstractNumId w:val="21"/>
  </w:num>
  <w:num w:numId="16">
    <w:abstractNumId w:val="18"/>
  </w:num>
  <w:num w:numId="17">
    <w:abstractNumId w:val="26"/>
  </w:num>
  <w:num w:numId="18">
    <w:abstractNumId w:val="13"/>
  </w:num>
  <w:num w:numId="19">
    <w:abstractNumId w:val="16"/>
  </w:num>
  <w:num w:numId="20">
    <w:abstractNumId w:val="15"/>
  </w:num>
  <w:num w:numId="21">
    <w:abstractNumId w:val="9"/>
  </w:num>
  <w:num w:numId="22">
    <w:abstractNumId w:val="24"/>
  </w:num>
  <w:num w:numId="23">
    <w:abstractNumId w:val="23"/>
  </w:num>
  <w:num w:numId="24">
    <w:abstractNumId w:val="20"/>
  </w:num>
  <w:num w:numId="25">
    <w:abstractNumId w:val="27"/>
  </w:num>
  <w:num w:numId="26">
    <w:abstractNumId w:val="22"/>
  </w:num>
  <w:num w:numId="27">
    <w:abstractNumId w:val="25"/>
  </w:num>
  <w:num w:numId="28">
    <w:abstractNumId w:val="11"/>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355DC"/>
    <w:rsid w:val="00006EAE"/>
    <w:rsid w:val="00010456"/>
    <w:rsid w:val="000234E8"/>
    <w:rsid w:val="00024321"/>
    <w:rsid w:val="00027FA5"/>
    <w:rsid w:val="0003474D"/>
    <w:rsid w:val="0004035D"/>
    <w:rsid w:val="00042998"/>
    <w:rsid w:val="0005301D"/>
    <w:rsid w:val="00055176"/>
    <w:rsid w:val="0005524A"/>
    <w:rsid w:val="00057C90"/>
    <w:rsid w:val="00061AB4"/>
    <w:rsid w:val="000676F0"/>
    <w:rsid w:val="00075BBF"/>
    <w:rsid w:val="0008155E"/>
    <w:rsid w:val="00084626"/>
    <w:rsid w:val="00085810"/>
    <w:rsid w:val="00085F6F"/>
    <w:rsid w:val="00087F38"/>
    <w:rsid w:val="00093B45"/>
    <w:rsid w:val="000A6015"/>
    <w:rsid w:val="000A7BA5"/>
    <w:rsid w:val="000B0F2A"/>
    <w:rsid w:val="000B19E7"/>
    <w:rsid w:val="000B21F4"/>
    <w:rsid w:val="000B3C33"/>
    <w:rsid w:val="000B5913"/>
    <w:rsid w:val="000B6ADF"/>
    <w:rsid w:val="000B7DAF"/>
    <w:rsid w:val="000C0474"/>
    <w:rsid w:val="000C4DDA"/>
    <w:rsid w:val="000C69D4"/>
    <w:rsid w:val="000D2A89"/>
    <w:rsid w:val="000E12A9"/>
    <w:rsid w:val="000E6A5C"/>
    <w:rsid w:val="000F6E44"/>
    <w:rsid w:val="0010290D"/>
    <w:rsid w:val="00107D1F"/>
    <w:rsid w:val="00117527"/>
    <w:rsid w:val="00121162"/>
    <w:rsid w:val="001240C6"/>
    <w:rsid w:val="001260D0"/>
    <w:rsid w:val="00132F7B"/>
    <w:rsid w:val="00136795"/>
    <w:rsid w:val="00140A65"/>
    <w:rsid w:val="00142E61"/>
    <w:rsid w:val="00151030"/>
    <w:rsid w:val="00151613"/>
    <w:rsid w:val="0015477F"/>
    <w:rsid w:val="00161236"/>
    <w:rsid w:val="00167F02"/>
    <w:rsid w:val="00170114"/>
    <w:rsid w:val="001742D6"/>
    <w:rsid w:val="00180CB6"/>
    <w:rsid w:val="0018185C"/>
    <w:rsid w:val="00194E62"/>
    <w:rsid w:val="0019702F"/>
    <w:rsid w:val="001A0D2B"/>
    <w:rsid w:val="001A40C6"/>
    <w:rsid w:val="001A4919"/>
    <w:rsid w:val="001A5231"/>
    <w:rsid w:val="001C5273"/>
    <w:rsid w:val="001C54BD"/>
    <w:rsid w:val="001D046E"/>
    <w:rsid w:val="001D12E0"/>
    <w:rsid w:val="001D41A2"/>
    <w:rsid w:val="001E3AE0"/>
    <w:rsid w:val="002007DA"/>
    <w:rsid w:val="00205D9F"/>
    <w:rsid w:val="00210FD8"/>
    <w:rsid w:val="00212B0C"/>
    <w:rsid w:val="00215879"/>
    <w:rsid w:val="00222C9F"/>
    <w:rsid w:val="00230E99"/>
    <w:rsid w:val="00230F4A"/>
    <w:rsid w:val="002407A9"/>
    <w:rsid w:val="00240B66"/>
    <w:rsid w:val="00251D45"/>
    <w:rsid w:val="002552CB"/>
    <w:rsid w:val="0025556C"/>
    <w:rsid w:val="00255C39"/>
    <w:rsid w:val="00265B7D"/>
    <w:rsid w:val="00266CEF"/>
    <w:rsid w:val="0027101A"/>
    <w:rsid w:val="00271FCD"/>
    <w:rsid w:val="00272192"/>
    <w:rsid w:val="00273F9D"/>
    <w:rsid w:val="00277CA8"/>
    <w:rsid w:val="00284919"/>
    <w:rsid w:val="00287BBE"/>
    <w:rsid w:val="00291CD0"/>
    <w:rsid w:val="002948D2"/>
    <w:rsid w:val="002A3B28"/>
    <w:rsid w:val="002B092C"/>
    <w:rsid w:val="002B2C27"/>
    <w:rsid w:val="002B2F33"/>
    <w:rsid w:val="002B3023"/>
    <w:rsid w:val="002C13EA"/>
    <w:rsid w:val="002C65A7"/>
    <w:rsid w:val="002D0367"/>
    <w:rsid w:val="002D16DD"/>
    <w:rsid w:val="002D55C6"/>
    <w:rsid w:val="002D70EC"/>
    <w:rsid w:val="002E587D"/>
    <w:rsid w:val="002F129B"/>
    <w:rsid w:val="002F1E89"/>
    <w:rsid w:val="00304626"/>
    <w:rsid w:val="003106C8"/>
    <w:rsid w:val="00316F74"/>
    <w:rsid w:val="00320523"/>
    <w:rsid w:val="00320665"/>
    <w:rsid w:val="003318C6"/>
    <w:rsid w:val="00332B72"/>
    <w:rsid w:val="00346FB7"/>
    <w:rsid w:val="0034702D"/>
    <w:rsid w:val="00366271"/>
    <w:rsid w:val="00380088"/>
    <w:rsid w:val="003803B8"/>
    <w:rsid w:val="00382369"/>
    <w:rsid w:val="00384FBB"/>
    <w:rsid w:val="00386363"/>
    <w:rsid w:val="003868D9"/>
    <w:rsid w:val="003930C2"/>
    <w:rsid w:val="003A2559"/>
    <w:rsid w:val="003A3C8B"/>
    <w:rsid w:val="003B7015"/>
    <w:rsid w:val="003B7060"/>
    <w:rsid w:val="003B7EC9"/>
    <w:rsid w:val="003C34A4"/>
    <w:rsid w:val="003C68B4"/>
    <w:rsid w:val="003D4A38"/>
    <w:rsid w:val="003D4B1C"/>
    <w:rsid w:val="003D50AF"/>
    <w:rsid w:val="003E02C1"/>
    <w:rsid w:val="003E5389"/>
    <w:rsid w:val="003E796F"/>
    <w:rsid w:val="003F07E3"/>
    <w:rsid w:val="003F4F85"/>
    <w:rsid w:val="003F64A0"/>
    <w:rsid w:val="00400BE2"/>
    <w:rsid w:val="004020B7"/>
    <w:rsid w:val="004078AB"/>
    <w:rsid w:val="00407DB2"/>
    <w:rsid w:val="004144DC"/>
    <w:rsid w:val="0041776E"/>
    <w:rsid w:val="00433FF4"/>
    <w:rsid w:val="00434991"/>
    <w:rsid w:val="0044717C"/>
    <w:rsid w:val="00450F0E"/>
    <w:rsid w:val="004576BB"/>
    <w:rsid w:val="00460F9E"/>
    <w:rsid w:val="004627A8"/>
    <w:rsid w:val="00464ACF"/>
    <w:rsid w:val="004667A6"/>
    <w:rsid w:val="00474169"/>
    <w:rsid w:val="00476056"/>
    <w:rsid w:val="00476161"/>
    <w:rsid w:val="004802E1"/>
    <w:rsid w:val="00480B6E"/>
    <w:rsid w:val="00481518"/>
    <w:rsid w:val="0048665D"/>
    <w:rsid w:val="00486BCC"/>
    <w:rsid w:val="004A3BFC"/>
    <w:rsid w:val="004B0F8B"/>
    <w:rsid w:val="004B3070"/>
    <w:rsid w:val="004C02F9"/>
    <w:rsid w:val="004D0196"/>
    <w:rsid w:val="004D3D0F"/>
    <w:rsid w:val="004D400E"/>
    <w:rsid w:val="004D48F8"/>
    <w:rsid w:val="004E2739"/>
    <w:rsid w:val="004F1427"/>
    <w:rsid w:val="00510AD8"/>
    <w:rsid w:val="00527A1B"/>
    <w:rsid w:val="00543791"/>
    <w:rsid w:val="005447F9"/>
    <w:rsid w:val="00556737"/>
    <w:rsid w:val="0056010A"/>
    <w:rsid w:val="0057190F"/>
    <w:rsid w:val="00576D46"/>
    <w:rsid w:val="005772FF"/>
    <w:rsid w:val="00581D36"/>
    <w:rsid w:val="00586C3E"/>
    <w:rsid w:val="00587618"/>
    <w:rsid w:val="00591E24"/>
    <w:rsid w:val="00592156"/>
    <w:rsid w:val="0059404C"/>
    <w:rsid w:val="005A4A08"/>
    <w:rsid w:val="005A6AA1"/>
    <w:rsid w:val="005B4BE2"/>
    <w:rsid w:val="005D0FAC"/>
    <w:rsid w:val="005D3AD7"/>
    <w:rsid w:val="005D423C"/>
    <w:rsid w:val="005E4F73"/>
    <w:rsid w:val="005E5F00"/>
    <w:rsid w:val="005F3A01"/>
    <w:rsid w:val="00604FF9"/>
    <w:rsid w:val="00616A26"/>
    <w:rsid w:val="00624484"/>
    <w:rsid w:val="006337AE"/>
    <w:rsid w:val="00634C49"/>
    <w:rsid w:val="00641C48"/>
    <w:rsid w:val="00642EC7"/>
    <w:rsid w:val="00646032"/>
    <w:rsid w:val="00647576"/>
    <w:rsid w:val="00647A31"/>
    <w:rsid w:val="00660FD8"/>
    <w:rsid w:val="0066718D"/>
    <w:rsid w:val="00670A64"/>
    <w:rsid w:val="00671A4B"/>
    <w:rsid w:val="0068292B"/>
    <w:rsid w:val="0069305D"/>
    <w:rsid w:val="006A0450"/>
    <w:rsid w:val="006A1AA3"/>
    <w:rsid w:val="006A5BD2"/>
    <w:rsid w:val="006A7751"/>
    <w:rsid w:val="006B0EBC"/>
    <w:rsid w:val="006B1946"/>
    <w:rsid w:val="006B30FA"/>
    <w:rsid w:val="006B5C77"/>
    <w:rsid w:val="006B5F27"/>
    <w:rsid w:val="006B6DCE"/>
    <w:rsid w:val="006C0F0B"/>
    <w:rsid w:val="006C4BA5"/>
    <w:rsid w:val="006C5170"/>
    <w:rsid w:val="006C646A"/>
    <w:rsid w:val="006C7CF5"/>
    <w:rsid w:val="006D572D"/>
    <w:rsid w:val="006E1DE9"/>
    <w:rsid w:val="006F12C8"/>
    <w:rsid w:val="00700B8A"/>
    <w:rsid w:val="00704DBC"/>
    <w:rsid w:val="007050E3"/>
    <w:rsid w:val="007071F0"/>
    <w:rsid w:val="00710371"/>
    <w:rsid w:val="00710E50"/>
    <w:rsid w:val="00711BFA"/>
    <w:rsid w:val="007239BF"/>
    <w:rsid w:val="00726F2C"/>
    <w:rsid w:val="00727661"/>
    <w:rsid w:val="00732002"/>
    <w:rsid w:val="0074475D"/>
    <w:rsid w:val="00746E3A"/>
    <w:rsid w:val="00747B0B"/>
    <w:rsid w:val="00750AC6"/>
    <w:rsid w:val="007566A6"/>
    <w:rsid w:val="00764DA8"/>
    <w:rsid w:val="007677E8"/>
    <w:rsid w:val="0077180A"/>
    <w:rsid w:val="00771E72"/>
    <w:rsid w:val="007738A0"/>
    <w:rsid w:val="00775506"/>
    <w:rsid w:val="00783F30"/>
    <w:rsid w:val="007878CC"/>
    <w:rsid w:val="00791916"/>
    <w:rsid w:val="007A0715"/>
    <w:rsid w:val="007A25E5"/>
    <w:rsid w:val="007A3AC1"/>
    <w:rsid w:val="007B3B7C"/>
    <w:rsid w:val="007B5050"/>
    <w:rsid w:val="007B617D"/>
    <w:rsid w:val="007B79D8"/>
    <w:rsid w:val="007C1726"/>
    <w:rsid w:val="007C343D"/>
    <w:rsid w:val="007C7F95"/>
    <w:rsid w:val="007D2464"/>
    <w:rsid w:val="007E0EF9"/>
    <w:rsid w:val="007E1469"/>
    <w:rsid w:val="007E3DC4"/>
    <w:rsid w:val="007F2949"/>
    <w:rsid w:val="007F3677"/>
    <w:rsid w:val="0080209E"/>
    <w:rsid w:val="0080425B"/>
    <w:rsid w:val="00806F36"/>
    <w:rsid w:val="008127AA"/>
    <w:rsid w:val="00812DFA"/>
    <w:rsid w:val="00830203"/>
    <w:rsid w:val="008308A9"/>
    <w:rsid w:val="0083194F"/>
    <w:rsid w:val="0083291B"/>
    <w:rsid w:val="008355DC"/>
    <w:rsid w:val="00840911"/>
    <w:rsid w:val="0084097D"/>
    <w:rsid w:val="00841A62"/>
    <w:rsid w:val="00847DC1"/>
    <w:rsid w:val="0085059B"/>
    <w:rsid w:val="0085527E"/>
    <w:rsid w:val="008562CE"/>
    <w:rsid w:val="00863129"/>
    <w:rsid w:val="00863199"/>
    <w:rsid w:val="008662A8"/>
    <w:rsid w:val="008678FC"/>
    <w:rsid w:val="00876DE5"/>
    <w:rsid w:val="00881A70"/>
    <w:rsid w:val="00883465"/>
    <w:rsid w:val="008A3DE1"/>
    <w:rsid w:val="008A5570"/>
    <w:rsid w:val="008B4617"/>
    <w:rsid w:val="008B5EF5"/>
    <w:rsid w:val="008B789A"/>
    <w:rsid w:val="008C1A90"/>
    <w:rsid w:val="008C6FE1"/>
    <w:rsid w:val="008D252F"/>
    <w:rsid w:val="008D6734"/>
    <w:rsid w:val="008E1F91"/>
    <w:rsid w:val="008F2C04"/>
    <w:rsid w:val="008F4E83"/>
    <w:rsid w:val="00900450"/>
    <w:rsid w:val="00901406"/>
    <w:rsid w:val="009128D1"/>
    <w:rsid w:val="00915474"/>
    <w:rsid w:val="0092360A"/>
    <w:rsid w:val="0093035B"/>
    <w:rsid w:val="0093248F"/>
    <w:rsid w:val="009332C4"/>
    <w:rsid w:val="0093470B"/>
    <w:rsid w:val="0095393C"/>
    <w:rsid w:val="0096291B"/>
    <w:rsid w:val="00963426"/>
    <w:rsid w:val="009712AA"/>
    <w:rsid w:val="00973C76"/>
    <w:rsid w:val="00983823"/>
    <w:rsid w:val="00984D02"/>
    <w:rsid w:val="0098506B"/>
    <w:rsid w:val="009913E4"/>
    <w:rsid w:val="00992208"/>
    <w:rsid w:val="00992A6F"/>
    <w:rsid w:val="009B256C"/>
    <w:rsid w:val="009C038F"/>
    <w:rsid w:val="009D08C1"/>
    <w:rsid w:val="009D3C16"/>
    <w:rsid w:val="009D3FDB"/>
    <w:rsid w:val="009E04D2"/>
    <w:rsid w:val="009F149C"/>
    <w:rsid w:val="009F5E6A"/>
    <w:rsid w:val="009F761D"/>
    <w:rsid w:val="009F79A5"/>
    <w:rsid w:val="00A01A74"/>
    <w:rsid w:val="00A04C66"/>
    <w:rsid w:val="00A06D27"/>
    <w:rsid w:val="00A20B7F"/>
    <w:rsid w:val="00A2797D"/>
    <w:rsid w:val="00A3186E"/>
    <w:rsid w:val="00A326A2"/>
    <w:rsid w:val="00A333F9"/>
    <w:rsid w:val="00A359A8"/>
    <w:rsid w:val="00A40919"/>
    <w:rsid w:val="00A461C1"/>
    <w:rsid w:val="00A57200"/>
    <w:rsid w:val="00A63512"/>
    <w:rsid w:val="00A654E9"/>
    <w:rsid w:val="00A769E6"/>
    <w:rsid w:val="00A806D0"/>
    <w:rsid w:val="00A80DCF"/>
    <w:rsid w:val="00A82F59"/>
    <w:rsid w:val="00AA027D"/>
    <w:rsid w:val="00AA604A"/>
    <w:rsid w:val="00AB3823"/>
    <w:rsid w:val="00AB4A63"/>
    <w:rsid w:val="00AB4E54"/>
    <w:rsid w:val="00AB50B0"/>
    <w:rsid w:val="00AC585B"/>
    <w:rsid w:val="00AD756E"/>
    <w:rsid w:val="00AE3290"/>
    <w:rsid w:val="00AF1AF8"/>
    <w:rsid w:val="00AF2588"/>
    <w:rsid w:val="00AF4149"/>
    <w:rsid w:val="00B01004"/>
    <w:rsid w:val="00B061E1"/>
    <w:rsid w:val="00B07F8F"/>
    <w:rsid w:val="00B1123C"/>
    <w:rsid w:val="00B133CE"/>
    <w:rsid w:val="00B172B6"/>
    <w:rsid w:val="00B34D1F"/>
    <w:rsid w:val="00B47502"/>
    <w:rsid w:val="00B4797F"/>
    <w:rsid w:val="00B52446"/>
    <w:rsid w:val="00B54C5C"/>
    <w:rsid w:val="00B6039E"/>
    <w:rsid w:val="00B6271A"/>
    <w:rsid w:val="00B64499"/>
    <w:rsid w:val="00B7111F"/>
    <w:rsid w:val="00B765D8"/>
    <w:rsid w:val="00B76F43"/>
    <w:rsid w:val="00B80296"/>
    <w:rsid w:val="00B847CD"/>
    <w:rsid w:val="00B91CED"/>
    <w:rsid w:val="00B9503C"/>
    <w:rsid w:val="00B965F7"/>
    <w:rsid w:val="00BA27EF"/>
    <w:rsid w:val="00BA3C7F"/>
    <w:rsid w:val="00BB0415"/>
    <w:rsid w:val="00BB14FC"/>
    <w:rsid w:val="00BB4551"/>
    <w:rsid w:val="00BC697B"/>
    <w:rsid w:val="00BC7009"/>
    <w:rsid w:val="00BD2348"/>
    <w:rsid w:val="00BD65BC"/>
    <w:rsid w:val="00BF0E62"/>
    <w:rsid w:val="00BF2F24"/>
    <w:rsid w:val="00C01C7D"/>
    <w:rsid w:val="00C02518"/>
    <w:rsid w:val="00C02CCB"/>
    <w:rsid w:val="00C043C3"/>
    <w:rsid w:val="00C06D5C"/>
    <w:rsid w:val="00C15895"/>
    <w:rsid w:val="00C20DA1"/>
    <w:rsid w:val="00C26D08"/>
    <w:rsid w:val="00C305D3"/>
    <w:rsid w:val="00C34103"/>
    <w:rsid w:val="00C34E8C"/>
    <w:rsid w:val="00C35F96"/>
    <w:rsid w:val="00C362D5"/>
    <w:rsid w:val="00C408B0"/>
    <w:rsid w:val="00C452F7"/>
    <w:rsid w:val="00C53CC8"/>
    <w:rsid w:val="00C54078"/>
    <w:rsid w:val="00C63109"/>
    <w:rsid w:val="00C63A88"/>
    <w:rsid w:val="00C76044"/>
    <w:rsid w:val="00C76E11"/>
    <w:rsid w:val="00C92C1A"/>
    <w:rsid w:val="00C949AC"/>
    <w:rsid w:val="00CA2512"/>
    <w:rsid w:val="00CA6CD4"/>
    <w:rsid w:val="00CB0A68"/>
    <w:rsid w:val="00CB0D48"/>
    <w:rsid w:val="00CC18F7"/>
    <w:rsid w:val="00CC4426"/>
    <w:rsid w:val="00CC5D53"/>
    <w:rsid w:val="00CC712C"/>
    <w:rsid w:val="00CE03B5"/>
    <w:rsid w:val="00CE43F8"/>
    <w:rsid w:val="00CE55B0"/>
    <w:rsid w:val="00CF16AD"/>
    <w:rsid w:val="00CF3A35"/>
    <w:rsid w:val="00CF61E2"/>
    <w:rsid w:val="00D0146D"/>
    <w:rsid w:val="00D0604F"/>
    <w:rsid w:val="00D119E8"/>
    <w:rsid w:val="00D16ADA"/>
    <w:rsid w:val="00D17736"/>
    <w:rsid w:val="00D24FF3"/>
    <w:rsid w:val="00D307E3"/>
    <w:rsid w:val="00D31D29"/>
    <w:rsid w:val="00D33886"/>
    <w:rsid w:val="00D342CA"/>
    <w:rsid w:val="00D41E96"/>
    <w:rsid w:val="00D437D8"/>
    <w:rsid w:val="00D44F5F"/>
    <w:rsid w:val="00D46551"/>
    <w:rsid w:val="00D466EF"/>
    <w:rsid w:val="00D53C48"/>
    <w:rsid w:val="00D54F0B"/>
    <w:rsid w:val="00D649A3"/>
    <w:rsid w:val="00D67EF2"/>
    <w:rsid w:val="00D72AA8"/>
    <w:rsid w:val="00D802CF"/>
    <w:rsid w:val="00D82BF4"/>
    <w:rsid w:val="00D84B11"/>
    <w:rsid w:val="00D92130"/>
    <w:rsid w:val="00DA410F"/>
    <w:rsid w:val="00DB282C"/>
    <w:rsid w:val="00DB28FE"/>
    <w:rsid w:val="00DB3576"/>
    <w:rsid w:val="00DB60AE"/>
    <w:rsid w:val="00DC0096"/>
    <w:rsid w:val="00DC0EE2"/>
    <w:rsid w:val="00DC1486"/>
    <w:rsid w:val="00DC35EB"/>
    <w:rsid w:val="00DE185B"/>
    <w:rsid w:val="00DE23F3"/>
    <w:rsid w:val="00DF07CF"/>
    <w:rsid w:val="00DF1DF0"/>
    <w:rsid w:val="00DF27CE"/>
    <w:rsid w:val="00DF4E2A"/>
    <w:rsid w:val="00E10E12"/>
    <w:rsid w:val="00E13B5C"/>
    <w:rsid w:val="00E179DD"/>
    <w:rsid w:val="00E33F93"/>
    <w:rsid w:val="00E47D16"/>
    <w:rsid w:val="00E56CEC"/>
    <w:rsid w:val="00E6410A"/>
    <w:rsid w:val="00E67B94"/>
    <w:rsid w:val="00E70DA6"/>
    <w:rsid w:val="00E839E1"/>
    <w:rsid w:val="00E95964"/>
    <w:rsid w:val="00E96DDB"/>
    <w:rsid w:val="00EA0476"/>
    <w:rsid w:val="00EA4526"/>
    <w:rsid w:val="00EB5492"/>
    <w:rsid w:val="00EB6367"/>
    <w:rsid w:val="00EE0B45"/>
    <w:rsid w:val="00EE3EE6"/>
    <w:rsid w:val="00EE776C"/>
    <w:rsid w:val="00EF1459"/>
    <w:rsid w:val="00EF335E"/>
    <w:rsid w:val="00F00364"/>
    <w:rsid w:val="00F02424"/>
    <w:rsid w:val="00F037BF"/>
    <w:rsid w:val="00F03BF5"/>
    <w:rsid w:val="00F14C8C"/>
    <w:rsid w:val="00F1799E"/>
    <w:rsid w:val="00F22CD6"/>
    <w:rsid w:val="00F33F1C"/>
    <w:rsid w:val="00F360E7"/>
    <w:rsid w:val="00F375E0"/>
    <w:rsid w:val="00F458E0"/>
    <w:rsid w:val="00F52676"/>
    <w:rsid w:val="00F56A1B"/>
    <w:rsid w:val="00F60232"/>
    <w:rsid w:val="00F627C4"/>
    <w:rsid w:val="00F62D28"/>
    <w:rsid w:val="00F631E1"/>
    <w:rsid w:val="00F63304"/>
    <w:rsid w:val="00F63D02"/>
    <w:rsid w:val="00F702F8"/>
    <w:rsid w:val="00F717AB"/>
    <w:rsid w:val="00F75197"/>
    <w:rsid w:val="00F93053"/>
    <w:rsid w:val="00F94485"/>
    <w:rsid w:val="00FA60F0"/>
    <w:rsid w:val="00FB4092"/>
    <w:rsid w:val="00FC3B8D"/>
    <w:rsid w:val="00FC7020"/>
    <w:rsid w:val="00FD1BF1"/>
    <w:rsid w:val="00FE021A"/>
    <w:rsid w:val="00FE4F16"/>
    <w:rsid w:val="00FF1E00"/>
    <w:rsid w:val="00FF27FC"/>
    <w:rsid w:val="00FF2CEE"/>
    <w:rsid w:val="00FF47E3"/>
    <w:rsid w:val="00FF634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7B636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table of figures" w:uiPriority="0"/>
    <w:lsdException w:name="envelope address" w:uiPriority="0"/>
    <w:lsdException w:name="footnote reference" w:uiPriority="0"/>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Balloon Text" w:uiPriority="0"/>
    <w:lsdException w:name="Table Grid" w:uiPriority="59"/>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8">
    <w:name w:val="Normal"/>
    <w:qFormat/>
    <w:rsid w:val="007B79D8"/>
    <w:pPr>
      <w:spacing w:after="0" w:line="240" w:lineRule="auto"/>
      <w:jc w:val="both"/>
    </w:pPr>
    <w:rPr>
      <w:rFonts w:ascii="NewtonCTT" w:eastAsia="Times New Roman" w:hAnsi="NewtonCTT" w:cs="Times New Roman"/>
      <w:sz w:val="20"/>
      <w:szCs w:val="20"/>
      <w:lang w:eastAsia="ru-RU"/>
    </w:rPr>
  </w:style>
  <w:style w:type="paragraph" w:styleId="11">
    <w:name w:val="heading 1"/>
    <w:aliases w:val="H1,новая страница,Заголовок  1уровня,. (1.0),- 1st Order Heading,Заголовок 1 Знак Знак,Заголовок 1 Знак1 Знак1,Заголовок 1 Знак Знак Знак,Заголовок 1 Знак Знак Знак Знак Знак1,Заголовок 1 Знак Знак Знак Знак Знак Знак,12,§1,OG Heading 1"/>
    <w:basedOn w:val="a8"/>
    <w:next w:val="a8"/>
    <w:link w:val="12"/>
    <w:qFormat/>
    <w:rsid w:val="00222C9F"/>
    <w:pPr>
      <w:keepNext/>
      <w:jc w:val="center"/>
      <w:outlineLvl w:val="0"/>
    </w:pPr>
    <w:rPr>
      <w:rFonts w:ascii="PragmaticaCTT" w:hAnsi="PragmaticaCTT"/>
      <w:b/>
      <w:sz w:val="18"/>
    </w:rPr>
  </w:style>
  <w:style w:type="paragraph" w:styleId="22">
    <w:name w:val="heading 2"/>
    <w:aliases w:val="Überschrift 2 Char Char,h2,Заголовок 2 Знак Знак,. (1.1),- 2nd Order Heading,title 2,Oscar Faber 2,Title/Team,Para Nos,Paragraph,PMP2,Sub Title,A Head,Level 2,Chapter Title,OG Heading 2,Heading 2 AGT ESIA,DNV-H2,RSKH2,Heading M,Major,A"/>
    <w:basedOn w:val="a8"/>
    <w:next w:val="a8"/>
    <w:link w:val="23"/>
    <w:uiPriority w:val="9"/>
    <w:qFormat/>
    <w:rsid w:val="00963426"/>
    <w:pPr>
      <w:keepNext/>
      <w:jc w:val="center"/>
      <w:outlineLvl w:val="1"/>
    </w:pPr>
    <w:rPr>
      <w:rFonts w:ascii="PragmaticaCTT" w:hAnsi="PragmaticaCTT"/>
      <w:b/>
      <w:u w:val="single"/>
    </w:rPr>
  </w:style>
  <w:style w:type="paragraph" w:styleId="31">
    <w:name w:val="heading 3"/>
    <w:aliases w:val="Заголовок 58,- 1.1.1,Aaaiiinou (iacaaiea),Ведомость (название),EIA H3,1.1.1., 1.1.1., Пункт,Подраздел,Заголовок 3-го уровня,RSKH3,Заголовок 3 Знак1,Заголовок 3 Знак Знак,Заголовок 3 уровня"/>
    <w:basedOn w:val="a8"/>
    <w:next w:val="a8"/>
    <w:link w:val="32"/>
    <w:qFormat/>
    <w:rsid w:val="00963426"/>
    <w:pPr>
      <w:keepNext/>
      <w:jc w:val="center"/>
      <w:outlineLvl w:val="2"/>
    </w:pPr>
    <w:rPr>
      <w:rFonts w:ascii="PragmaticaCTT" w:hAnsi="PragmaticaCTT"/>
      <w:b/>
    </w:rPr>
  </w:style>
  <w:style w:type="paragraph" w:styleId="41">
    <w:name w:val="heading 4"/>
    <w:aliases w:val="Заголовок5,Заголовок 4 уровня"/>
    <w:basedOn w:val="a8"/>
    <w:next w:val="a8"/>
    <w:link w:val="42"/>
    <w:qFormat/>
    <w:rsid w:val="00963426"/>
    <w:pPr>
      <w:keepNext/>
      <w:outlineLvl w:val="3"/>
    </w:pPr>
    <w:rPr>
      <w:rFonts w:ascii="PragmaticaCTT" w:hAnsi="PragmaticaCTT"/>
      <w:b/>
    </w:rPr>
  </w:style>
  <w:style w:type="paragraph" w:styleId="50">
    <w:name w:val="heading 5"/>
    <w:basedOn w:val="a8"/>
    <w:next w:val="a8"/>
    <w:link w:val="51"/>
    <w:qFormat/>
    <w:rsid w:val="00963426"/>
    <w:pPr>
      <w:keepNext/>
      <w:jc w:val="center"/>
      <w:outlineLvl w:val="4"/>
    </w:pPr>
    <w:rPr>
      <w:rFonts w:ascii="PragmaticaCTT" w:hAnsi="PragmaticaCTT"/>
      <w:b/>
      <w:sz w:val="18"/>
    </w:rPr>
  </w:style>
  <w:style w:type="paragraph" w:styleId="6">
    <w:name w:val="heading 6"/>
    <w:aliases w:val="1"/>
    <w:basedOn w:val="a8"/>
    <w:next w:val="a8"/>
    <w:link w:val="60"/>
    <w:qFormat/>
    <w:rsid w:val="00963426"/>
    <w:pPr>
      <w:keepNext/>
      <w:ind w:left="-113" w:right="-113"/>
      <w:jc w:val="center"/>
      <w:outlineLvl w:val="5"/>
    </w:pPr>
    <w:rPr>
      <w:rFonts w:ascii="PragmaticaCTT" w:hAnsi="PragmaticaCTT"/>
      <w:u w:val="single"/>
    </w:rPr>
  </w:style>
  <w:style w:type="paragraph" w:styleId="7">
    <w:name w:val="heading 7"/>
    <w:basedOn w:val="a8"/>
    <w:next w:val="a8"/>
    <w:link w:val="70"/>
    <w:qFormat/>
    <w:rsid w:val="00963426"/>
    <w:pPr>
      <w:keepNext/>
      <w:outlineLvl w:val="6"/>
    </w:pPr>
    <w:rPr>
      <w:rFonts w:ascii="PragmaticaCTT" w:hAnsi="PragmaticaCTT"/>
      <w:b/>
      <w:bCs/>
      <w:color w:val="FF0000"/>
    </w:rPr>
  </w:style>
  <w:style w:type="paragraph" w:styleId="8">
    <w:name w:val="heading 8"/>
    <w:basedOn w:val="a8"/>
    <w:next w:val="a8"/>
    <w:link w:val="80"/>
    <w:unhideWhenUsed/>
    <w:qFormat/>
    <w:rsid w:val="007071F0"/>
    <w:pPr>
      <w:spacing w:before="240" w:after="60"/>
      <w:outlineLvl w:val="7"/>
    </w:pPr>
    <w:rPr>
      <w:rFonts w:ascii="Calibri" w:hAnsi="Calibri"/>
      <w:i/>
      <w:iCs/>
      <w:sz w:val="24"/>
      <w:szCs w:val="24"/>
    </w:rPr>
  </w:style>
  <w:style w:type="paragraph" w:styleId="9">
    <w:name w:val="heading 9"/>
    <w:basedOn w:val="a8"/>
    <w:next w:val="a8"/>
    <w:link w:val="90"/>
    <w:qFormat/>
    <w:rsid w:val="00963426"/>
    <w:pPr>
      <w:keepNext/>
      <w:outlineLvl w:val="8"/>
    </w:pPr>
    <w:rPr>
      <w:rFonts w:ascii="PragmaticaCTT" w:hAnsi="PragmaticaCTT" w:cs="Times New Roman CYR"/>
      <w:b/>
      <w:bCs/>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 ??????????"/>
    <w:basedOn w:val="a8"/>
    <w:link w:val="ad"/>
    <w:unhideWhenUsed/>
    <w:rsid w:val="008355DC"/>
    <w:pPr>
      <w:tabs>
        <w:tab w:val="center" w:pos="4677"/>
        <w:tab w:val="right" w:pos="9355"/>
      </w:tabs>
    </w:pPr>
  </w:style>
  <w:style w:type="character" w:customStyle="1" w:styleId="ad">
    <w:name w:val="Верхний колонтитул Знак"/>
    <w:aliases w:val="??????? ?????????? Знак"/>
    <w:basedOn w:val="a9"/>
    <w:link w:val="ac"/>
    <w:rsid w:val="008355DC"/>
  </w:style>
  <w:style w:type="paragraph" w:styleId="ae">
    <w:name w:val="footer"/>
    <w:aliases w:val="Page 2,маркированный"/>
    <w:basedOn w:val="a8"/>
    <w:link w:val="af"/>
    <w:unhideWhenUsed/>
    <w:rsid w:val="008355DC"/>
    <w:pPr>
      <w:tabs>
        <w:tab w:val="center" w:pos="4677"/>
        <w:tab w:val="right" w:pos="9355"/>
      </w:tabs>
    </w:pPr>
  </w:style>
  <w:style w:type="character" w:customStyle="1" w:styleId="af">
    <w:name w:val="Нижний колонтитул Знак"/>
    <w:aliases w:val="Page 2 Знак,маркированный Знак"/>
    <w:basedOn w:val="a9"/>
    <w:link w:val="ae"/>
    <w:rsid w:val="008355DC"/>
  </w:style>
  <w:style w:type="paragraph" w:styleId="af0">
    <w:name w:val="Balloon Text"/>
    <w:basedOn w:val="a8"/>
    <w:link w:val="af1"/>
    <w:unhideWhenUsed/>
    <w:rsid w:val="008355DC"/>
    <w:rPr>
      <w:rFonts w:ascii="Tahoma" w:hAnsi="Tahoma" w:cs="Tahoma"/>
      <w:sz w:val="16"/>
      <w:szCs w:val="16"/>
    </w:rPr>
  </w:style>
  <w:style w:type="character" w:customStyle="1" w:styleId="af1">
    <w:name w:val="Текст выноски Знак"/>
    <w:basedOn w:val="a9"/>
    <w:link w:val="af0"/>
    <w:rsid w:val="008355DC"/>
    <w:rPr>
      <w:rFonts w:ascii="Tahoma" w:hAnsi="Tahoma" w:cs="Tahoma"/>
      <w:sz w:val="16"/>
      <w:szCs w:val="16"/>
    </w:rPr>
  </w:style>
  <w:style w:type="table" w:styleId="af2">
    <w:name w:val="Table Grid"/>
    <w:basedOn w:val="aa"/>
    <w:uiPriority w:val="59"/>
    <w:rsid w:val="008355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Заголовок 1 Знак"/>
    <w:aliases w:val="H1 Знак,новая страница Знак,Заголовок  1уровня Знак,. (1.0) Знак,- 1st Order Heading Знак,Заголовок 1 Знак Знак Знак1,Заголовок 1 Знак1 Знак1 Знак,Заголовок 1 Знак Знак Знак Знак,Заголовок 1 Знак Знак Знак Знак Знак1 Знак,12 Знак"/>
    <w:basedOn w:val="a9"/>
    <w:link w:val="11"/>
    <w:uiPriority w:val="9"/>
    <w:rsid w:val="00222C9F"/>
    <w:rPr>
      <w:rFonts w:ascii="PragmaticaCTT" w:eastAsia="Times New Roman" w:hAnsi="PragmaticaCTT" w:cs="Times New Roman"/>
      <w:b/>
      <w:sz w:val="18"/>
      <w:szCs w:val="20"/>
      <w:lang w:eastAsia="ru-RU"/>
    </w:rPr>
  </w:style>
  <w:style w:type="character" w:styleId="af3">
    <w:name w:val="page number"/>
    <w:basedOn w:val="a9"/>
    <w:rsid w:val="00222C9F"/>
  </w:style>
  <w:style w:type="character" w:customStyle="1" w:styleId="80">
    <w:name w:val="Заголовок 8 Знак"/>
    <w:basedOn w:val="a9"/>
    <w:link w:val="8"/>
    <w:uiPriority w:val="9"/>
    <w:rsid w:val="007071F0"/>
    <w:rPr>
      <w:rFonts w:ascii="Calibri" w:eastAsia="Times New Roman" w:hAnsi="Calibri" w:cs="Times New Roman"/>
      <w:i/>
      <w:iCs/>
      <w:sz w:val="24"/>
      <w:szCs w:val="24"/>
      <w:lang w:eastAsia="ru-RU"/>
    </w:rPr>
  </w:style>
  <w:style w:type="character" w:customStyle="1" w:styleId="23">
    <w:name w:val="Заголовок 2 Знак"/>
    <w:aliases w:val="Überschrift 2 Char Char Знак,h2 Знак,Заголовок 2 Знак Знак Знак,. (1.1) Знак,- 2nd Order Heading Знак,title 2 Знак,Oscar Faber 2 Знак,Title/Team Знак,Para Nos Знак,Paragraph Знак,PMP2 Знак,Sub Title Знак,A Head Знак,Level 2 Знак,A Знак"/>
    <w:basedOn w:val="a9"/>
    <w:link w:val="22"/>
    <w:uiPriority w:val="9"/>
    <w:rsid w:val="00963426"/>
    <w:rPr>
      <w:rFonts w:ascii="PragmaticaCTT" w:eastAsia="Times New Roman" w:hAnsi="PragmaticaCTT" w:cs="Times New Roman"/>
      <w:b/>
      <w:szCs w:val="20"/>
      <w:u w:val="single"/>
      <w:lang w:eastAsia="ru-RU"/>
    </w:rPr>
  </w:style>
  <w:style w:type="character" w:customStyle="1" w:styleId="32">
    <w:name w:val="Заголовок 3 Знак"/>
    <w:aliases w:val="Заголовок 58 Знак,- 1.1.1 Знак,Aaaiiinou (iacaaiea) Знак,Ведомость (название) Знак,EIA H3 Знак,1.1.1. Знак, 1.1.1. Знак, Пункт Знак,Подраздел Знак,Заголовок 3-го уровня Знак,RSKH3 Знак,Заголовок 3 Знак1 Знак,Заголовок 3 Знак Знак Знак"/>
    <w:basedOn w:val="a9"/>
    <w:link w:val="31"/>
    <w:rsid w:val="00963426"/>
    <w:rPr>
      <w:rFonts w:ascii="PragmaticaCTT" w:eastAsia="Times New Roman" w:hAnsi="PragmaticaCTT" w:cs="Times New Roman"/>
      <w:b/>
      <w:sz w:val="20"/>
      <w:szCs w:val="20"/>
      <w:lang w:eastAsia="ru-RU"/>
    </w:rPr>
  </w:style>
  <w:style w:type="character" w:customStyle="1" w:styleId="42">
    <w:name w:val="Заголовок 4 Знак"/>
    <w:aliases w:val="Заголовок5 Знак,Заголовок 4 уровня Знак"/>
    <w:basedOn w:val="a9"/>
    <w:link w:val="41"/>
    <w:rsid w:val="00963426"/>
    <w:rPr>
      <w:rFonts w:ascii="PragmaticaCTT" w:eastAsia="Times New Roman" w:hAnsi="PragmaticaCTT" w:cs="Times New Roman"/>
      <w:b/>
      <w:sz w:val="20"/>
      <w:szCs w:val="20"/>
      <w:lang w:eastAsia="ru-RU"/>
    </w:rPr>
  </w:style>
  <w:style w:type="character" w:customStyle="1" w:styleId="51">
    <w:name w:val="Заголовок 5 Знак"/>
    <w:basedOn w:val="a9"/>
    <w:link w:val="50"/>
    <w:rsid w:val="00963426"/>
    <w:rPr>
      <w:rFonts w:ascii="PragmaticaCTT" w:eastAsia="Times New Roman" w:hAnsi="PragmaticaCTT" w:cs="Times New Roman"/>
      <w:b/>
      <w:sz w:val="18"/>
      <w:szCs w:val="20"/>
      <w:lang w:eastAsia="ru-RU"/>
    </w:rPr>
  </w:style>
  <w:style w:type="character" w:customStyle="1" w:styleId="60">
    <w:name w:val="Заголовок 6 Знак"/>
    <w:aliases w:val="1 Знак"/>
    <w:basedOn w:val="a9"/>
    <w:link w:val="6"/>
    <w:rsid w:val="00963426"/>
    <w:rPr>
      <w:rFonts w:ascii="PragmaticaCTT" w:eastAsia="Times New Roman" w:hAnsi="PragmaticaCTT" w:cs="Times New Roman"/>
      <w:sz w:val="20"/>
      <w:szCs w:val="20"/>
      <w:u w:val="single"/>
      <w:lang w:eastAsia="ru-RU"/>
    </w:rPr>
  </w:style>
  <w:style w:type="character" w:customStyle="1" w:styleId="70">
    <w:name w:val="Заголовок 7 Знак"/>
    <w:basedOn w:val="a9"/>
    <w:link w:val="7"/>
    <w:rsid w:val="00963426"/>
    <w:rPr>
      <w:rFonts w:ascii="PragmaticaCTT" w:eastAsia="Times New Roman" w:hAnsi="PragmaticaCTT" w:cs="Times New Roman"/>
      <w:b/>
      <w:bCs/>
      <w:color w:val="FF0000"/>
      <w:sz w:val="20"/>
      <w:szCs w:val="20"/>
      <w:lang w:eastAsia="ru-RU"/>
    </w:rPr>
  </w:style>
  <w:style w:type="character" w:customStyle="1" w:styleId="90">
    <w:name w:val="Заголовок 9 Знак"/>
    <w:basedOn w:val="a9"/>
    <w:link w:val="9"/>
    <w:rsid w:val="00963426"/>
    <w:rPr>
      <w:rFonts w:ascii="PragmaticaCTT" w:eastAsia="Times New Roman" w:hAnsi="PragmaticaCTT" w:cs="Times New Roman CYR"/>
      <w:b/>
      <w:bCs/>
      <w:sz w:val="20"/>
      <w:szCs w:val="20"/>
      <w:lang w:eastAsia="ru-RU"/>
    </w:rPr>
  </w:style>
  <w:style w:type="numbering" w:customStyle="1" w:styleId="14">
    <w:name w:val="Нет списка1"/>
    <w:next w:val="ab"/>
    <w:uiPriority w:val="99"/>
    <w:semiHidden/>
    <w:unhideWhenUsed/>
    <w:rsid w:val="00963426"/>
  </w:style>
  <w:style w:type="table" w:customStyle="1" w:styleId="15">
    <w:name w:val="Сетка таблицы1"/>
    <w:basedOn w:val="aa"/>
    <w:next w:val="af2"/>
    <w:uiPriority w:val="59"/>
    <w:rsid w:val="00963426"/>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basedOn w:val="a8"/>
    <w:link w:val="34"/>
    <w:rsid w:val="00963426"/>
    <w:pPr>
      <w:jc w:val="center"/>
    </w:pPr>
    <w:rPr>
      <w:rFonts w:ascii="PragmaticaCTT" w:hAnsi="PragmaticaCTT"/>
      <w:sz w:val="24"/>
    </w:rPr>
  </w:style>
  <w:style w:type="character" w:customStyle="1" w:styleId="34">
    <w:name w:val="Основной текст 3 Знак"/>
    <w:basedOn w:val="a9"/>
    <w:link w:val="33"/>
    <w:rsid w:val="00963426"/>
    <w:rPr>
      <w:rFonts w:ascii="PragmaticaCTT" w:eastAsia="Times New Roman" w:hAnsi="PragmaticaCTT" w:cs="Times New Roman"/>
      <w:sz w:val="24"/>
      <w:szCs w:val="20"/>
      <w:lang w:eastAsia="ru-RU"/>
    </w:rPr>
  </w:style>
  <w:style w:type="paragraph" w:styleId="af4">
    <w:name w:val="Plain Text"/>
    <w:aliases w:val="Знак Знак"/>
    <w:basedOn w:val="a8"/>
    <w:link w:val="af5"/>
    <w:rsid w:val="00963426"/>
    <w:rPr>
      <w:rFonts w:ascii="Courier New" w:hAnsi="Courier New"/>
    </w:rPr>
  </w:style>
  <w:style w:type="character" w:customStyle="1" w:styleId="af5">
    <w:name w:val="Текст Знак"/>
    <w:aliases w:val="Знак Знак Знак"/>
    <w:basedOn w:val="a9"/>
    <w:link w:val="af4"/>
    <w:rsid w:val="00963426"/>
    <w:rPr>
      <w:rFonts w:ascii="Courier New" w:eastAsia="Times New Roman" w:hAnsi="Courier New" w:cs="Times New Roman"/>
      <w:sz w:val="20"/>
      <w:szCs w:val="20"/>
      <w:lang w:eastAsia="ru-RU"/>
    </w:rPr>
  </w:style>
  <w:style w:type="paragraph" w:styleId="af6">
    <w:name w:val="Body Text"/>
    <w:aliases w:val="Основной текст Знак1,Основной текст Знак Знак, Знак1 Знак,Основной текст Знак Знак Знак1,Основной текст Знак Знак Знак Знак Знак1,Основной текст Знак Знак Знак Знак1, Знак Знак Знак Знак,Основной текст1 Знак1,Знак1 Зна,Абзац1,Абзац3"/>
    <w:basedOn w:val="a8"/>
    <w:link w:val="af7"/>
    <w:rsid w:val="00963426"/>
    <w:rPr>
      <w:rFonts w:ascii="PragmaticaCTT" w:hAnsi="PragmaticaCTT"/>
      <w:sz w:val="12"/>
      <w:u w:val="single"/>
    </w:rPr>
  </w:style>
  <w:style w:type="character" w:customStyle="1" w:styleId="af7">
    <w:name w:val="Основной текст Знак"/>
    <w:aliases w:val="Основной текст Знак1 Знак,Основной текст Знак Знак Знак, Знак1 Знак Знак,Основной текст Знак Знак Знак1 Знак,Основной текст Знак Знак Знак Знак Знак1 Знак,Основной текст Знак Знак Знак Знак1 Знак, Знак Знак Знак Знак Знак,Абзац1 Знак"/>
    <w:basedOn w:val="a9"/>
    <w:link w:val="af6"/>
    <w:uiPriority w:val="99"/>
    <w:rsid w:val="00963426"/>
    <w:rPr>
      <w:rFonts w:ascii="PragmaticaCTT" w:eastAsia="Times New Roman" w:hAnsi="PragmaticaCTT" w:cs="Times New Roman"/>
      <w:sz w:val="12"/>
      <w:szCs w:val="20"/>
      <w:u w:val="single"/>
      <w:lang w:eastAsia="ru-RU"/>
    </w:rPr>
  </w:style>
  <w:style w:type="paragraph" w:styleId="af8">
    <w:name w:val="Body Text Indent"/>
    <w:aliases w:val="Body Text Indent,Основной текст лево,Основной текст лево1,Основной текст с отступом Знак Знак,Основной текст 1"/>
    <w:basedOn w:val="a8"/>
    <w:link w:val="af9"/>
    <w:rsid w:val="00963426"/>
    <w:pPr>
      <w:tabs>
        <w:tab w:val="left" w:pos="2660"/>
      </w:tabs>
      <w:ind w:firstLine="680"/>
    </w:pPr>
    <w:rPr>
      <w:rFonts w:ascii="PragmaticaCTT" w:hAnsi="PragmaticaCTT"/>
    </w:rPr>
  </w:style>
  <w:style w:type="character" w:customStyle="1" w:styleId="af9">
    <w:name w:val="Основной текст с отступом Знак"/>
    <w:aliases w:val="Body Text Indent Знак,Основной текст лево Знак,Основной текст лево1 Знак,Основной текст с отступом Знак Знак Знак,Основной текст 1 Знак"/>
    <w:basedOn w:val="a9"/>
    <w:link w:val="af8"/>
    <w:rsid w:val="00963426"/>
    <w:rPr>
      <w:rFonts w:ascii="PragmaticaCTT" w:eastAsia="Times New Roman" w:hAnsi="PragmaticaCTT" w:cs="Times New Roman"/>
      <w:szCs w:val="20"/>
      <w:lang w:eastAsia="ru-RU"/>
    </w:rPr>
  </w:style>
  <w:style w:type="paragraph" w:styleId="24">
    <w:name w:val="Body Text 2"/>
    <w:basedOn w:val="a8"/>
    <w:link w:val="25"/>
    <w:rsid w:val="00963426"/>
    <w:rPr>
      <w:rFonts w:ascii="PragmaticaCTT" w:hAnsi="PragmaticaCTT"/>
    </w:rPr>
  </w:style>
  <w:style w:type="character" w:customStyle="1" w:styleId="25">
    <w:name w:val="Основной текст 2 Знак"/>
    <w:basedOn w:val="a9"/>
    <w:link w:val="24"/>
    <w:rsid w:val="00963426"/>
    <w:rPr>
      <w:rFonts w:ascii="PragmaticaCTT" w:eastAsia="Times New Roman" w:hAnsi="PragmaticaCTT" w:cs="Times New Roman"/>
      <w:szCs w:val="20"/>
      <w:lang w:eastAsia="ru-RU"/>
    </w:rPr>
  </w:style>
  <w:style w:type="paragraph" w:styleId="26">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
    <w:basedOn w:val="a8"/>
    <w:link w:val="27"/>
    <w:rsid w:val="00963426"/>
    <w:pPr>
      <w:ind w:firstLine="547"/>
    </w:pPr>
    <w:rPr>
      <w:rFonts w:ascii="PragmaticaCTT" w:hAnsi="PragmaticaCTT"/>
    </w:rPr>
  </w:style>
  <w:style w:type="character" w:customStyle="1" w:styleId="27">
    <w:name w:val="Основной текст с отступом 2 Знак"/>
    <w:aliases w:val="Основной для текста Знак,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basedOn w:val="a9"/>
    <w:link w:val="26"/>
    <w:rsid w:val="00963426"/>
    <w:rPr>
      <w:rFonts w:ascii="PragmaticaCTT" w:eastAsia="Times New Roman" w:hAnsi="PragmaticaCTT" w:cs="Times New Roman"/>
      <w:szCs w:val="20"/>
      <w:lang w:eastAsia="ru-RU"/>
    </w:rPr>
  </w:style>
  <w:style w:type="paragraph" w:styleId="35">
    <w:name w:val="Body Text Indent 3"/>
    <w:basedOn w:val="a8"/>
    <w:link w:val="36"/>
    <w:rsid w:val="00963426"/>
    <w:pPr>
      <w:ind w:firstLine="547"/>
    </w:pPr>
    <w:rPr>
      <w:rFonts w:ascii="PragmaticaCTT" w:hAnsi="PragmaticaCTT"/>
    </w:rPr>
  </w:style>
  <w:style w:type="character" w:customStyle="1" w:styleId="36">
    <w:name w:val="Основной текст с отступом 3 Знак"/>
    <w:basedOn w:val="a9"/>
    <w:link w:val="35"/>
    <w:rsid w:val="00963426"/>
    <w:rPr>
      <w:rFonts w:ascii="PragmaticaCTT" w:eastAsia="Times New Roman" w:hAnsi="PragmaticaCTT" w:cs="Times New Roman"/>
      <w:szCs w:val="20"/>
      <w:lang w:eastAsia="ru-RU"/>
    </w:rPr>
  </w:style>
  <w:style w:type="paragraph" w:styleId="a0">
    <w:name w:val="Block Text"/>
    <w:basedOn w:val="a8"/>
    <w:rsid w:val="00963426"/>
    <w:pPr>
      <w:numPr>
        <w:numId w:val="3"/>
      </w:numPr>
      <w:tabs>
        <w:tab w:val="clear" w:pos="926"/>
      </w:tabs>
      <w:ind w:left="284" w:right="113" w:firstLine="0"/>
    </w:pPr>
    <w:rPr>
      <w:rFonts w:ascii="PragmaticaCTT" w:hAnsi="PragmaticaCTT"/>
    </w:rPr>
  </w:style>
  <w:style w:type="paragraph" w:styleId="37">
    <w:name w:val="List Bullet 3"/>
    <w:basedOn w:val="a8"/>
    <w:autoRedefine/>
    <w:rsid w:val="00963426"/>
    <w:pPr>
      <w:tabs>
        <w:tab w:val="num" w:pos="926"/>
      </w:tabs>
      <w:ind w:left="926" w:hanging="360"/>
    </w:pPr>
  </w:style>
  <w:style w:type="paragraph" w:styleId="40">
    <w:name w:val="List Bullet 4"/>
    <w:basedOn w:val="a8"/>
    <w:autoRedefine/>
    <w:rsid w:val="00963426"/>
    <w:pPr>
      <w:numPr>
        <w:numId w:val="4"/>
      </w:numPr>
      <w:tabs>
        <w:tab w:val="clear" w:pos="643"/>
      </w:tabs>
      <w:ind w:left="0" w:firstLine="0"/>
    </w:pPr>
  </w:style>
  <w:style w:type="paragraph" w:styleId="20">
    <w:name w:val="List Bullet 2"/>
    <w:basedOn w:val="a8"/>
    <w:autoRedefine/>
    <w:rsid w:val="00963426"/>
    <w:pPr>
      <w:numPr>
        <w:numId w:val="5"/>
      </w:numPr>
      <w:tabs>
        <w:tab w:val="clear" w:pos="1492"/>
        <w:tab w:val="num" w:pos="643"/>
      </w:tabs>
      <w:ind w:left="643"/>
    </w:pPr>
  </w:style>
  <w:style w:type="paragraph" w:styleId="5">
    <w:name w:val="List Bullet 5"/>
    <w:basedOn w:val="a8"/>
    <w:autoRedefine/>
    <w:rsid w:val="00963426"/>
    <w:pPr>
      <w:numPr>
        <w:numId w:val="6"/>
      </w:numPr>
      <w:tabs>
        <w:tab w:val="clear" w:pos="360"/>
        <w:tab w:val="num" w:pos="1492"/>
      </w:tabs>
      <w:ind w:left="1492"/>
    </w:pPr>
  </w:style>
  <w:style w:type="paragraph" w:styleId="a">
    <w:name w:val="List Number"/>
    <w:basedOn w:val="a8"/>
    <w:rsid w:val="00963426"/>
    <w:pPr>
      <w:numPr>
        <w:numId w:val="7"/>
      </w:numPr>
      <w:tabs>
        <w:tab w:val="clear" w:pos="643"/>
        <w:tab w:val="num" w:pos="360"/>
      </w:tabs>
      <w:ind w:left="360"/>
    </w:pPr>
  </w:style>
  <w:style w:type="paragraph" w:styleId="2">
    <w:name w:val="List Number 2"/>
    <w:basedOn w:val="a8"/>
    <w:rsid w:val="00963426"/>
    <w:pPr>
      <w:numPr>
        <w:numId w:val="8"/>
      </w:numPr>
      <w:tabs>
        <w:tab w:val="clear" w:pos="926"/>
        <w:tab w:val="num" w:pos="643"/>
      </w:tabs>
      <w:ind w:left="643"/>
    </w:pPr>
  </w:style>
  <w:style w:type="paragraph" w:styleId="3">
    <w:name w:val="List Number 3"/>
    <w:basedOn w:val="a8"/>
    <w:rsid w:val="00963426"/>
    <w:pPr>
      <w:numPr>
        <w:numId w:val="9"/>
      </w:numPr>
      <w:tabs>
        <w:tab w:val="clear" w:pos="1209"/>
        <w:tab w:val="num" w:pos="926"/>
      </w:tabs>
      <w:ind w:left="926"/>
    </w:pPr>
  </w:style>
  <w:style w:type="paragraph" w:styleId="4">
    <w:name w:val="List Number 4"/>
    <w:basedOn w:val="a8"/>
    <w:rsid w:val="00963426"/>
    <w:pPr>
      <w:numPr>
        <w:numId w:val="10"/>
      </w:numPr>
      <w:tabs>
        <w:tab w:val="clear" w:pos="1492"/>
        <w:tab w:val="num" w:pos="1209"/>
      </w:tabs>
      <w:ind w:left="1209"/>
    </w:pPr>
  </w:style>
  <w:style w:type="paragraph" w:styleId="52">
    <w:name w:val="List Number 5"/>
    <w:basedOn w:val="a8"/>
    <w:rsid w:val="00963426"/>
    <w:pPr>
      <w:tabs>
        <w:tab w:val="num" w:pos="1492"/>
      </w:tabs>
      <w:ind w:left="1492" w:hanging="360"/>
    </w:pPr>
  </w:style>
  <w:style w:type="paragraph" w:customStyle="1" w:styleId="text1">
    <w:name w:val="text1"/>
    <w:basedOn w:val="a8"/>
    <w:rsid w:val="00963426"/>
    <w:pPr>
      <w:tabs>
        <w:tab w:val="left" w:pos="284"/>
      </w:tabs>
      <w:spacing w:after="120"/>
    </w:pPr>
    <w:rPr>
      <w:rFonts w:ascii="Arial" w:hAnsi="Arial" w:cs="Arial"/>
      <w:lang w:val="en-GB"/>
    </w:rPr>
  </w:style>
  <w:style w:type="paragraph" w:customStyle="1" w:styleId="150">
    <w:name w:val="Шанпар1.5"/>
    <w:basedOn w:val="a8"/>
    <w:rsid w:val="00963426"/>
    <w:pPr>
      <w:widowControl w:val="0"/>
      <w:spacing w:before="120" w:line="360" w:lineRule="auto"/>
      <w:ind w:firstLine="720"/>
    </w:pPr>
    <w:rPr>
      <w:rFonts w:ascii="Times New Roman" w:hAnsi="Times New Roman"/>
      <w:sz w:val="24"/>
    </w:rPr>
  </w:style>
  <w:style w:type="paragraph" w:customStyle="1" w:styleId="xl90">
    <w:name w:val="xl90"/>
    <w:basedOn w:val="a8"/>
    <w:rsid w:val="00963426"/>
    <w:pPr>
      <w:autoSpaceDE w:val="0"/>
      <w:autoSpaceDN w:val="0"/>
      <w:spacing w:before="100" w:after="100"/>
      <w:jc w:val="center"/>
    </w:pPr>
  </w:style>
  <w:style w:type="paragraph" w:customStyle="1" w:styleId="310">
    <w:name w:val="Заголовок 3.1"/>
    <w:basedOn w:val="31"/>
    <w:rsid w:val="00963426"/>
    <w:pPr>
      <w:autoSpaceDE w:val="0"/>
      <w:autoSpaceDN w:val="0"/>
      <w:spacing w:before="180"/>
      <w:outlineLvl w:val="3"/>
    </w:pPr>
    <w:rPr>
      <w:rFonts w:ascii="NewtonCTT" w:hAnsi="NewtonCTT"/>
      <w:bCs/>
      <w:sz w:val="24"/>
      <w:szCs w:val="24"/>
    </w:rPr>
  </w:style>
  <w:style w:type="paragraph" w:styleId="afa">
    <w:name w:val="Subtitle"/>
    <w:basedOn w:val="a8"/>
    <w:link w:val="afb"/>
    <w:qFormat/>
    <w:rsid w:val="00963426"/>
    <w:pPr>
      <w:autoSpaceDE w:val="0"/>
      <w:autoSpaceDN w:val="0"/>
    </w:pPr>
    <w:rPr>
      <w:rFonts w:ascii="PragmaticaCTT" w:hAnsi="PragmaticaCTT"/>
      <w:b/>
      <w:bCs/>
    </w:rPr>
  </w:style>
  <w:style w:type="character" w:customStyle="1" w:styleId="afb">
    <w:name w:val="Подзаголовок Знак"/>
    <w:basedOn w:val="a9"/>
    <w:link w:val="afa"/>
    <w:rsid w:val="00963426"/>
    <w:rPr>
      <w:rFonts w:ascii="PragmaticaCTT" w:eastAsia="Times New Roman" w:hAnsi="PragmaticaCTT" w:cs="Times New Roman"/>
      <w:b/>
      <w:bCs/>
      <w:lang w:eastAsia="ru-RU"/>
    </w:rPr>
  </w:style>
  <w:style w:type="paragraph" w:customStyle="1" w:styleId="afc">
    <w:name w:val="таб. заголовок"/>
    <w:basedOn w:val="11"/>
    <w:rsid w:val="00963426"/>
    <w:pPr>
      <w:keepNext w:val="0"/>
      <w:widowControl w:val="0"/>
      <w:autoSpaceDE w:val="0"/>
      <w:autoSpaceDN w:val="0"/>
      <w:spacing w:before="240"/>
      <w:outlineLvl w:val="9"/>
    </w:pPr>
    <w:rPr>
      <w:rFonts w:ascii="NewtonCTT" w:hAnsi="NewtonCTT"/>
      <w:bCs/>
      <w:sz w:val="22"/>
      <w:szCs w:val="22"/>
    </w:rPr>
  </w:style>
  <w:style w:type="paragraph" w:customStyle="1" w:styleId="110">
    <w:name w:val="Об таб центр11"/>
    <w:basedOn w:val="a8"/>
    <w:rsid w:val="00963426"/>
    <w:pPr>
      <w:jc w:val="center"/>
    </w:pPr>
    <w:rPr>
      <w:rFonts w:ascii="Times New Roman" w:hAnsi="Times New Roman"/>
      <w:snapToGrid w:val="0"/>
    </w:rPr>
  </w:style>
  <w:style w:type="paragraph" w:styleId="afd">
    <w:name w:val="annotation text"/>
    <w:basedOn w:val="a8"/>
    <w:link w:val="afe"/>
    <w:rsid w:val="00963426"/>
  </w:style>
  <w:style w:type="character" w:customStyle="1" w:styleId="afe">
    <w:name w:val="Текст примечания Знак"/>
    <w:basedOn w:val="a9"/>
    <w:link w:val="afd"/>
    <w:rsid w:val="00963426"/>
    <w:rPr>
      <w:rFonts w:ascii="NewtonCTT" w:eastAsia="Times New Roman" w:hAnsi="NewtonCTT" w:cs="Times New Roman"/>
      <w:sz w:val="20"/>
      <w:szCs w:val="20"/>
      <w:lang w:eastAsia="ru-RU"/>
    </w:rPr>
  </w:style>
  <w:style w:type="paragraph" w:styleId="aff">
    <w:name w:val="annotation subject"/>
    <w:basedOn w:val="afd"/>
    <w:next w:val="afd"/>
    <w:link w:val="aff0"/>
    <w:rsid w:val="00963426"/>
    <w:pPr>
      <w:autoSpaceDE w:val="0"/>
      <w:autoSpaceDN w:val="0"/>
    </w:pPr>
    <w:rPr>
      <w:b/>
      <w:bCs/>
    </w:rPr>
  </w:style>
  <w:style w:type="character" w:customStyle="1" w:styleId="aff0">
    <w:name w:val="Тема примечания Знак"/>
    <w:basedOn w:val="afe"/>
    <w:link w:val="aff"/>
    <w:rsid w:val="00963426"/>
    <w:rPr>
      <w:rFonts w:ascii="NewtonCTT" w:eastAsia="Times New Roman" w:hAnsi="NewtonCTT" w:cs="Times New Roman"/>
      <w:b/>
      <w:bCs/>
      <w:sz w:val="20"/>
      <w:szCs w:val="20"/>
      <w:lang w:eastAsia="ru-RU"/>
    </w:rPr>
  </w:style>
  <w:style w:type="paragraph" w:customStyle="1" w:styleId="a5">
    <w:name w:val="сп"/>
    <w:basedOn w:val="a8"/>
    <w:rsid w:val="00963426"/>
    <w:pPr>
      <w:numPr>
        <w:numId w:val="1"/>
      </w:numPr>
      <w:autoSpaceDE w:val="0"/>
      <w:autoSpaceDN w:val="0"/>
      <w:spacing w:before="20"/>
    </w:pPr>
    <w:rPr>
      <w:sz w:val="24"/>
      <w:szCs w:val="24"/>
    </w:rPr>
  </w:style>
  <w:style w:type="paragraph" w:customStyle="1" w:styleId="a4">
    <w:name w:val="сп табл"/>
    <w:basedOn w:val="31"/>
    <w:rsid w:val="00963426"/>
    <w:pPr>
      <w:numPr>
        <w:numId w:val="2"/>
      </w:numPr>
      <w:autoSpaceDE w:val="0"/>
      <w:autoSpaceDN w:val="0"/>
      <w:spacing w:before="60"/>
      <w:jc w:val="left"/>
    </w:pPr>
    <w:rPr>
      <w:rFonts w:ascii="NewtonCTT" w:hAnsi="NewtonCTT"/>
      <w:b w:val="0"/>
      <w:sz w:val="22"/>
      <w:szCs w:val="22"/>
    </w:rPr>
  </w:style>
  <w:style w:type="paragraph" w:customStyle="1" w:styleId="120">
    <w:name w:val="абзац 12"/>
    <w:basedOn w:val="a8"/>
    <w:rsid w:val="00963426"/>
    <w:pPr>
      <w:autoSpaceDE w:val="0"/>
      <w:autoSpaceDN w:val="0"/>
      <w:spacing w:before="120"/>
    </w:pPr>
    <w:rPr>
      <w:sz w:val="24"/>
      <w:szCs w:val="24"/>
    </w:rPr>
  </w:style>
  <w:style w:type="paragraph" w:customStyle="1" w:styleId="aff1">
    <w:name w:val="заг табл"/>
    <w:basedOn w:val="a8"/>
    <w:rsid w:val="00963426"/>
    <w:pPr>
      <w:autoSpaceDE w:val="0"/>
      <w:autoSpaceDN w:val="0"/>
      <w:spacing w:before="120"/>
      <w:ind w:left="851" w:right="851"/>
      <w:jc w:val="center"/>
    </w:pPr>
    <w:rPr>
      <w:b/>
      <w:bCs/>
      <w:sz w:val="24"/>
      <w:szCs w:val="24"/>
    </w:rPr>
  </w:style>
  <w:style w:type="paragraph" w:customStyle="1" w:styleId="aff2">
    <w:name w:val="номер табл"/>
    <w:basedOn w:val="N"/>
    <w:rsid w:val="00963426"/>
    <w:pPr>
      <w:keepNext w:val="0"/>
      <w:ind w:right="849"/>
    </w:pPr>
  </w:style>
  <w:style w:type="paragraph" w:customStyle="1" w:styleId="N">
    <w:name w:val="таб. N"/>
    <w:basedOn w:val="11"/>
    <w:rsid w:val="00963426"/>
    <w:pPr>
      <w:autoSpaceDE w:val="0"/>
      <w:autoSpaceDN w:val="0"/>
      <w:spacing w:before="120"/>
      <w:ind w:right="567"/>
      <w:jc w:val="right"/>
      <w:outlineLvl w:val="9"/>
    </w:pPr>
    <w:rPr>
      <w:rFonts w:ascii="NewtonCTT" w:hAnsi="NewtonCTT"/>
      <w:b w:val="0"/>
      <w:noProof/>
      <w:sz w:val="24"/>
      <w:szCs w:val="24"/>
      <w:lang w:val="en-US"/>
    </w:rPr>
  </w:style>
  <w:style w:type="paragraph" w:customStyle="1" w:styleId="xl29">
    <w:name w:val="xl29"/>
    <w:basedOn w:val="a8"/>
    <w:rsid w:val="00963426"/>
    <w:pPr>
      <w:pBdr>
        <w:left w:val="single" w:sz="8" w:space="0" w:color="auto"/>
        <w:bottom w:val="single" w:sz="8" w:space="0" w:color="auto"/>
        <w:right w:val="single" w:sz="4" w:space="0" w:color="auto"/>
      </w:pBdr>
      <w:autoSpaceDE w:val="0"/>
      <w:autoSpaceDN w:val="0"/>
      <w:spacing w:before="100" w:after="100"/>
      <w:jc w:val="center"/>
    </w:pPr>
    <w:rPr>
      <w:b/>
      <w:bCs/>
      <w:sz w:val="24"/>
      <w:szCs w:val="24"/>
    </w:rPr>
  </w:style>
  <w:style w:type="paragraph" w:customStyle="1" w:styleId="1">
    <w:name w:val="Маркированный 1"/>
    <w:basedOn w:val="a8"/>
    <w:rsid w:val="00963426"/>
    <w:pPr>
      <w:numPr>
        <w:numId w:val="12"/>
      </w:numPr>
      <w:spacing w:before="60" w:after="60"/>
    </w:pPr>
    <w:rPr>
      <w:rFonts w:ascii="Arial" w:hAnsi="Arial" w:cs="Arial"/>
      <w:sz w:val="24"/>
      <w:szCs w:val="24"/>
    </w:rPr>
  </w:style>
  <w:style w:type="paragraph" w:styleId="a6">
    <w:name w:val="List"/>
    <w:basedOn w:val="a8"/>
    <w:rsid w:val="00963426"/>
    <w:pPr>
      <w:numPr>
        <w:numId w:val="14"/>
      </w:numPr>
    </w:pPr>
    <w:rPr>
      <w:rFonts w:ascii="Times New Roman" w:hAnsi="Times New Roman"/>
      <w:sz w:val="26"/>
    </w:rPr>
  </w:style>
  <w:style w:type="paragraph" w:customStyle="1" w:styleId="a2">
    <w:name w:val="СПИСОК )"/>
    <w:basedOn w:val="a8"/>
    <w:rsid w:val="00963426"/>
    <w:pPr>
      <w:widowControl w:val="0"/>
      <w:numPr>
        <w:numId w:val="13"/>
      </w:numPr>
      <w:tabs>
        <w:tab w:val="num" w:pos="1134"/>
      </w:tabs>
    </w:pPr>
    <w:rPr>
      <w:rFonts w:ascii="Times New Roman" w:hAnsi="Times New Roman"/>
      <w:sz w:val="26"/>
    </w:rPr>
  </w:style>
  <w:style w:type="paragraph" w:styleId="a1">
    <w:name w:val="List Bullet"/>
    <w:aliases w:val="Маркир"/>
    <w:basedOn w:val="a8"/>
    <w:autoRedefine/>
    <w:rsid w:val="00963426"/>
    <w:pPr>
      <w:numPr>
        <w:numId w:val="11"/>
      </w:numPr>
      <w:tabs>
        <w:tab w:val="clear" w:pos="360"/>
        <w:tab w:val="num" w:pos="1080"/>
      </w:tabs>
      <w:spacing w:before="80" w:after="80"/>
      <w:ind w:left="1080"/>
    </w:pPr>
    <w:rPr>
      <w:rFonts w:ascii="Arial" w:hAnsi="Arial" w:cs="Arial"/>
      <w:sz w:val="24"/>
    </w:rPr>
  </w:style>
  <w:style w:type="paragraph" w:customStyle="1" w:styleId="30">
    <w:name w:val="Стиль3"/>
    <w:basedOn w:val="a0"/>
    <w:rsid w:val="00963426"/>
    <w:pPr>
      <w:numPr>
        <w:numId w:val="15"/>
      </w:numPr>
      <w:spacing w:before="120" w:line="360" w:lineRule="auto"/>
    </w:pPr>
    <w:rPr>
      <w:szCs w:val="22"/>
    </w:rPr>
  </w:style>
  <w:style w:type="paragraph" w:customStyle="1" w:styleId="10">
    <w:name w:val="Основной текст1"/>
    <w:basedOn w:val="af6"/>
    <w:rsid w:val="00963426"/>
    <w:pPr>
      <w:numPr>
        <w:numId w:val="16"/>
      </w:numPr>
    </w:pPr>
    <w:rPr>
      <w:rFonts w:ascii="Times New Roman" w:hAnsi="Times New Roman"/>
      <w:sz w:val="24"/>
      <w:szCs w:val="24"/>
      <w:u w:val="none"/>
    </w:rPr>
  </w:style>
  <w:style w:type="paragraph" w:styleId="21">
    <w:name w:val="List 2"/>
    <w:aliases w:val="литература"/>
    <w:basedOn w:val="a8"/>
    <w:rsid w:val="00963426"/>
    <w:pPr>
      <w:numPr>
        <w:numId w:val="17"/>
      </w:numPr>
    </w:pPr>
    <w:rPr>
      <w:rFonts w:ascii="PragmaticaCTT" w:hAnsi="PragmaticaCTT"/>
    </w:rPr>
  </w:style>
  <w:style w:type="paragraph" w:customStyle="1" w:styleId="16">
    <w:name w:val="Обычный1"/>
    <w:rsid w:val="00963426"/>
    <w:pPr>
      <w:spacing w:after="0" w:line="240" w:lineRule="auto"/>
      <w:jc w:val="both"/>
    </w:pPr>
    <w:rPr>
      <w:rFonts w:ascii="Times New Roman" w:eastAsia="Times New Roman" w:hAnsi="Times New Roman" w:cs="Times New Roman"/>
      <w:sz w:val="20"/>
      <w:szCs w:val="20"/>
      <w:lang w:eastAsia="ru-RU"/>
    </w:rPr>
  </w:style>
  <w:style w:type="paragraph" w:customStyle="1" w:styleId="17">
    <w:name w:val="Стиль1"/>
    <w:basedOn w:val="a8"/>
    <w:link w:val="18"/>
    <w:qFormat/>
    <w:rsid w:val="00963426"/>
    <w:pPr>
      <w:spacing w:line="360" w:lineRule="auto"/>
    </w:pPr>
    <w:rPr>
      <w:rFonts w:ascii="Times New Roman" w:hAnsi="Times New Roman"/>
      <w:sz w:val="24"/>
    </w:rPr>
  </w:style>
  <w:style w:type="paragraph" w:customStyle="1" w:styleId="Normale">
    <w:name w:val="Normale"/>
    <w:rsid w:val="00963426"/>
    <w:pPr>
      <w:widowControl w:val="0"/>
      <w:spacing w:after="0" w:line="240" w:lineRule="auto"/>
      <w:jc w:val="both"/>
    </w:pPr>
    <w:rPr>
      <w:rFonts w:ascii="Times New Roman" w:eastAsia="Times New Roman" w:hAnsi="Times New Roman" w:cs="Times New Roman"/>
      <w:sz w:val="24"/>
      <w:szCs w:val="20"/>
      <w:lang w:val="it-IT" w:eastAsia="ru-RU"/>
    </w:rPr>
  </w:style>
  <w:style w:type="paragraph" w:customStyle="1" w:styleId="xl31">
    <w:name w:val="xl31"/>
    <w:basedOn w:val="a8"/>
    <w:rsid w:val="00963426"/>
    <w:pPr>
      <w:spacing w:before="100" w:beforeAutospacing="1" w:after="100" w:afterAutospacing="1"/>
    </w:pPr>
    <w:rPr>
      <w:rFonts w:ascii="Times New Roman" w:hAnsi="Times New Roman"/>
      <w:sz w:val="24"/>
      <w:szCs w:val="24"/>
    </w:rPr>
  </w:style>
  <w:style w:type="paragraph" w:customStyle="1" w:styleId="xl26">
    <w:name w:val="xl26"/>
    <w:basedOn w:val="a8"/>
    <w:rsid w:val="00963426"/>
    <w:pPr>
      <w:pBdr>
        <w:top w:val="single" w:sz="4" w:space="0" w:color="auto"/>
        <w:left w:val="single" w:sz="4" w:space="0" w:color="auto"/>
        <w:bottom w:val="single" w:sz="4" w:space="0" w:color="auto"/>
      </w:pBdr>
      <w:spacing w:before="100" w:beforeAutospacing="1" w:after="100" w:afterAutospacing="1"/>
    </w:pPr>
    <w:rPr>
      <w:rFonts w:ascii="Times New Roman" w:hAnsi="Times New Roman"/>
      <w:sz w:val="24"/>
      <w:szCs w:val="24"/>
    </w:rPr>
  </w:style>
  <w:style w:type="paragraph" w:customStyle="1" w:styleId="xl52">
    <w:name w:val="xl52"/>
    <w:basedOn w:val="a8"/>
    <w:rsid w:val="00963426"/>
    <w:pPr>
      <w:spacing w:before="100" w:beforeAutospacing="1" w:after="100" w:afterAutospacing="1"/>
      <w:jc w:val="center"/>
    </w:pPr>
    <w:rPr>
      <w:rFonts w:ascii="PragmaticaCTT" w:eastAsia="Arial Unicode MS" w:hAnsi="PragmaticaCTT" w:cs="Arial Unicode MS"/>
      <w:sz w:val="16"/>
      <w:szCs w:val="16"/>
    </w:rPr>
  </w:style>
  <w:style w:type="paragraph" w:customStyle="1" w:styleId="aff3">
    <w:name w:val="Нормальный"/>
    <w:rsid w:val="00963426"/>
    <w:pPr>
      <w:spacing w:after="120" w:line="240" w:lineRule="auto"/>
      <w:ind w:left="284" w:right="142" w:firstLine="567"/>
      <w:jc w:val="both"/>
    </w:pPr>
    <w:rPr>
      <w:rFonts w:ascii="Times New Roman" w:eastAsia="Times New Roman" w:hAnsi="Times New Roman" w:cs="Times New Roman"/>
      <w:sz w:val="24"/>
      <w:szCs w:val="20"/>
      <w:lang w:eastAsia="ru-RU"/>
    </w:rPr>
  </w:style>
  <w:style w:type="paragraph" w:customStyle="1" w:styleId="xl66">
    <w:name w:val="xl66"/>
    <w:basedOn w:val="a8"/>
    <w:rsid w:val="00963426"/>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PragmaticaCTT" w:eastAsia="Arial Unicode MS" w:hAnsi="PragmaticaCTT" w:cs="Arial Unicode MS"/>
      <w:sz w:val="16"/>
      <w:szCs w:val="16"/>
    </w:rPr>
  </w:style>
  <w:style w:type="paragraph" w:customStyle="1" w:styleId="xl43">
    <w:name w:val="xl43"/>
    <w:basedOn w:val="a8"/>
    <w:rsid w:val="0096342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eastAsia="Arial Unicode MS" w:hAnsi="Times New Roman CYR" w:cs="Times New Roman CYR"/>
      <w:sz w:val="24"/>
      <w:szCs w:val="24"/>
    </w:rPr>
  </w:style>
  <w:style w:type="paragraph" w:customStyle="1" w:styleId="xl24">
    <w:name w:val="xl24"/>
    <w:basedOn w:val="a8"/>
    <w:rsid w:val="00963426"/>
    <w:pPr>
      <w:pBdr>
        <w:left w:val="single" w:sz="4" w:space="0" w:color="auto"/>
      </w:pBdr>
      <w:spacing w:before="100" w:beforeAutospacing="1" w:after="100" w:afterAutospacing="1"/>
    </w:pPr>
    <w:rPr>
      <w:rFonts w:ascii="Times New Roman CYR" w:eastAsia="Arial Unicode MS" w:hAnsi="Times New Roman CYR" w:cs="Times New Roman CYR"/>
      <w:b/>
      <w:bCs/>
      <w:i/>
      <w:iCs/>
      <w:sz w:val="24"/>
      <w:szCs w:val="24"/>
    </w:rPr>
  </w:style>
  <w:style w:type="paragraph" w:customStyle="1" w:styleId="xl67">
    <w:name w:val="xl67"/>
    <w:basedOn w:val="a8"/>
    <w:rsid w:val="0096342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PragmaticaCTT" w:eastAsia="Arial Unicode MS" w:hAnsi="PragmaticaCTT" w:cs="Arial Unicode MS"/>
      <w:sz w:val="16"/>
      <w:szCs w:val="16"/>
    </w:rPr>
  </w:style>
  <w:style w:type="paragraph" w:customStyle="1" w:styleId="xl27">
    <w:name w:val="xl27"/>
    <w:basedOn w:val="a8"/>
    <w:rsid w:val="00963426"/>
    <w:pPr>
      <w:spacing w:before="100" w:beforeAutospacing="1" w:after="100" w:afterAutospacing="1"/>
      <w:jc w:val="center"/>
      <w:textAlignment w:val="center"/>
    </w:pPr>
    <w:rPr>
      <w:rFonts w:ascii="Times New Roman" w:eastAsia="Arial Unicode MS" w:hAnsi="Times New Roman"/>
      <w:sz w:val="18"/>
      <w:szCs w:val="18"/>
    </w:rPr>
  </w:style>
  <w:style w:type="paragraph" w:customStyle="1" w:styleId="xl36">
    <w:name w:val="xl36"/>
    <w:basedOn w:val="a8"/>
    <w:rsid w:val="00963426"/>
    <w:pPr>
      <w:pBdr>
        <w:left w:val="single" w:sz="4" w:space="0" w:color="auto"/>
      </w:pBdr>
      <w:spacing w:before="100" w:beforeAutospacing="1" w:after="100" w:afterAutospacing="1"/>
      <w:jc w:val="center"/>
      <w:textAlignment w:val="top"/>
    </w:pPr>
    <w:rPr>
      <w:rFonts w:ascii="PragmaticaCTT" w:eastAsia="Arial Unicode MS" w:hAnsi="PragmaticaCTT" w:cs="Arial Unicode MS"/>
      <w:b/>
      <w:bCs/>
      <w:i/>
      <w:iCs/>
      <w:sz w:val="16"/>
      <w:szCs w:val="16"/>
    </w:rPr>
  </w:style>
  <w:style w:type="paragraph" w:customStyle="1" w:styleId="xl28">
    <w:name w:val="xl28"/>
    <w:basedOn w:val="a8"/>
    <w:rsid w:val="00963426"/>
    <w:pPr>
      <w:pBdr>
        <w:left w:val="double" w:sz="6" w:space="0" w:color="auto"/>
      </w:pBdr>
      <w:spacing w:before="100" w:beforeAutospacing="1" w:after="100" w:afterAutospacing="1"/>
    </w:pPr>
    <w:rPr>
      <w:rFonts w:ascii="PragmaticaCTT" w:eastAsia="Arial Unicode MS" w:hAnsi="PragmaticaCTT" w:cs="Arial Unicode MS"/>
    </w:rPr>
  </w:style>
  <w:style w:type="paragraph" w:customStyle="1" w:styleId="28">
    <w:name w:val="Основной текст2"/>
    <w:basedOn w:val="16"/>
    <w:rsid w:val="00963426"/>
    <w:pPr>
      <w:spacing w:line="360" w:lineRule="auto"/>
    </w:pPr>
    <w:rPr>
      <w:rFonts w:ascii="Arial" w:hAnsi="Arial"/>
      <w:snapToGrid w:val="0"/>
      <w:sz w:val="24"/>
    </w:rPr>
  </w:style>
  <w:style w:type="paragraph" w:customStyle="1" w:styleId="19">
    <w:name w:val="таб_ЗагЦентр1"/>
    <w:basedOn w:val="a8"/>
    <w:rsid w:val="00963426"/>
    <w:pPr>
      <w:spacing w:before="120" w:after="120"/>
      <w:jc w:val="center"/>
    </w:pPr>
    <w:rPr>
      <w:rFonts w:ascii="Times New Roman" w:hAnsi="Times New Roman"/>
      <w:sz w:val="24"/>
    </w:rPr>
  </w:style>
  <w:style w:type="paragraph" w:customStyle="1" w:styleId="1a">
    <w:name w:val="базовый с отс1"/>
    <w:basedOn w:val="a8"/>
    <w:rsid w:val="00963426"/>
    <w:pPr>
      <w:widowControl w:val="0"/>
      <w:tabs>
        <w:tab w:val="left" w:pos="567"/>
      </w:tabs>
      <w:suppressAutoHyphens/>
      <w:ind w:left="850"/>
    </w:pPr>
    <w:rPr>
      <w:rFonts w:ascii="Times New Roman" w:hAnsi="Times New Roman"/>
      <w:sz w:val="26"/>
    </w:rPr>
  </w:style>
  <w:style w:type="paragraph" w:customStyle="1" w:styleId="aff4">
    <w:name w:val="базовый"/>
    <w:basedOn w:val="1a"/>
    <w:rsid w:val="00963426"/>
    <w:pPr>
      <w:ind w:left="284" w:firstLine="680"/>
    </w:pPr>
  </w:style>
  <w:style w:type="paragraph" w:customStyle="1" w:styleId="aff5">
    <w:name w:val="обычный"/>
    <w:rsid w:val="00963426"/>
    <w:pPr>
      <w:spacing w:before="120" w:after="120" w:line="360" w:lineRule="auto"/>
      <w:jc w:val="both"/>
    </w:pPr>
    <w:rPr>
      <w:rFonts w:ascii="PragmaticaCTT" w:eastAsia="Times New Roman" w:hAnsi="PragmaticaCTT" w:cs="Times New Roman"/>
      <w:szCs w:val="20"/>
      <w:lang w:eastAsia="ru-RU"/>
    </w:rPr>
  </w:style>
  <w:style w:type="paragraph" w:styleId="aff6">
    <w:name w:val="caption"/>
    <w:aliases w:val="Table/Figure Heading,Caption- Figure,Caption- Figure1,Caption- Figure2,Название объекта Знак Знак,Название объекта Знак Знак Знак Знак Знак,Название объекта Знак Знак Знак З...,Название объекта Знак1,Название объекта Знак Знак1"/>
    <w:basedOn w:val="a8"/>
    <w:next w:val="a8"/>
    <w:link w:val="aff7"/>
    <w:qFormat/>
    <w:rsid w:val="00963426"/>
    <w:pPr>
      <w:spacing w:before="120" w:after="120"/>
      <w:ind w:right="113"/>
      <w:jc w:val="right"/>
    </w:pPr>
    <w:rPr>
      <w:rFonts w:ascii="PragmaticaCTT" w:hAnsi="PragmaticaCTT"/>
    </w:rPr>
  </w:style>
  <w:style w:type="paragraph" w:styleId="1b">
    <w:name w:val="toc 1"/>
    <w:basedOn w:val="a8"/>
    <w:next w:val="a8"/>
    <w:autoRedefine/>
    <w:uiPriority w:val="39"/>
    <w:rsid w:val="00963426"/>
    <w:pPr>
      <w:ind w:left="765" w:right="113"/>
    </w:pPr>
    <w:rPr>
      <w:rFonts w:ascii="PragmaticaCTT" w:hAnsi="PragmaticaCTT"/>
      <w:szCs w:val="28"/>
    </w:rPr>
  </w:style>
  <w:style w:type="paragraph" w:styleId="29">
    <w:name w:val="toc 2"/>
    <w:basedOn w:val="a8"/>
    <w:next w:val="a8"/>
    <w:autoRedefine/>
    <w:uiPriority w:val="39"/>
    <w:rsid w:val="00963426"/>
    <w:pPr>
      <w:spacing w:before="120"/>
      <w:ind w:left="220" w:right="113"/>
    </w:pPr>
    <w:rPr>
      <w:rFonts w:ascii="PragmaticaCTT" w:hAnsi="PragmaticaCTT"/>
      <w:szCs w:val="26"/>
    </w:rPr>
  </w:style>
  <w:style w:type="paragraph" w:styleId="38">
    <w:name w:val="toc 3"/>
    <w:basedOn w:val="a8"/>
    <w:next w:val="a8"/>
    <w:autoRedefine/>
    <w:rsid w:val="00963426"/>
    <w:pPr>
      <w:tabs>
        <w:tab w:val="left" w:pos="1719"/>
      </w:tabs>
      <w:spacing w:before="120"/>
    </w:pPr>
    <w:rPr>
      <w:rFonts w:ascii="PragmaticaCTT" w:hAnsi="PragmaticaCTT"/>
      <w:szCs w:val="24"/>
    </w:rPr>
  </w:style>
  <w:style w:type="paragraph" w:styleId="43">
    <w:name w:val="toc 4"/>
    <w:basedOn w:val="a8"/>
    <w:next w:val="a8"/>
    <w:autoRedefine/>
    <w:rsid w:val="00963426"/>
    <w:pPr>
      <w:ind w:left="660" w:right="113"/>
    </w:pPr>
    <w:rPr>
      <w:rFonts w:ascii="Times New Roman" w:hAnsi="Times New Roman"/>
      <w:szCs w:val="24"/>
    </w:rPr>
  </w:style>
  <w:style w:type="paragraph" w:styleId="53">
    <w:name w:val="toc 5"/>
    <w:basedOn w:val="a8"/>
    <w:next w:val="a8"/>
    <w:autoRedefine/>
    <w:rsid w:val="00963426"/>
    <w:pPr>
      <w:ind w:left="880" w:right="113"/>
    </w:pPr>
    <w:rPr>
      <w:rFonts w:ascii="Times New Roman" w:hAnsi="Times New Roman"/>
      <w:szCs w:val="24"/>
    </w:rPr>
  </w:style>
  <w:style w:type="paragraph" w:styleId="61">
    <w:name w:val="toc 6"/>
    <w:basedOn w:val="a8"/>
    <w:next w:val="a8"/>
    <w:autoRedefine/>
    <w:rsid w:val="00963426"/>
    <w:pPr>
      <w:ind w:left="1100" w:right="113"/>
    </w:pPr>
    <w:rPr>
      <w:rFonts w:ascii="Times New Roman" w:hAnsi="Times New Roman"/>
      <w:szCs w:val="24"/>
    </w:rPr>
  </w:style>
  <w:style w:type="paragraph" w:styleId="71">
    <w:name w:val="toc 7"/>
    <w:basedOn w:val="a8"/>
    <w:next w:val="a8"/>
    <w:autoRedefine/>
    <w:rsid w:val="00963426"/>
    <w:pPr>
      <w:ind w:left="1320" w:right="113"/>
    </w:pPr>
    <w:rPr>
      <w:rFonts w:ascii="Times New Roman" w:hAnsi="Times New Roman"/>
      <w:szCs w:val="24"/>
    </w:rPr>
  </w:style>
  <w:style w:type="paragraph" w:styleId="81">
    <w:name w:val="toc 8"/>
    <w:basedOn w:val="a8"/>
    <w:next w:val="a8"/>
    <w:autoRedefine/>
    <w:rsid w:val="00963426"/>
    <w:pPr>
      <w:ind w:left="1540" w:right="113"/>
    </w:pPr>
    <w:rPr>
      <w:rFonts w:ascii="Times New Roman" w:hAnsi="Times New Roman"/>
      <w:szCs w:val="24"/>
    </w:rPr>
  </w:style>
  <w:style w:type="paragraph" w:styleId="91">
    <w:name w:val="toc 9"/>
    <w:basedOn w:val="a8"/>
    <w:next w:val="a8"/>
    <w:autoRedefine/>
    <w:rsid w:val="00963426"/>
    <w:pPr>
      <w:ind w:left="1760" w:right="113"/>
    </w:pPr>
    <w:rPr>
      <w:rFonts w:ascii="Times New Roman" w:hAnsi="Times New Roman"/>
      <w:szCs w:val="24"/>
    </w:rPr>
  </w:style>
  <w:style w:type="paragraph" w:styleId="aff8">
    <w:name w:val="footnote text"/>
    <w:basedOn w:val="a8"/>
    <w:link w:val="aff9"/>
    <w:rsid w:val="00963426"/>
    <w:pPr>
      <w:spacing w:before="120" w:after="120"/>
      <w:ind w:right="113"/>
    </w:pPr>
    <w:rPr>
      <w:rFonts w:ascii="PragmaticaCTT" w:hAnsi="PragmaticaCTT"/>
    </w:rPr>
  </w:style>
  <w:style w:type="character" w:customStyle="1" w:styleId="aff9">
    <w:name w:val="Текст сноски Знак"/>
    <w:basedOn w:val="a9"/>
    <w:link w:val="aff8"/>
    <w:rsid w:val="00963426"/>
    <w:rPr>
      <w:rFonts w:ascii="PragmaticaCTT" w:eastAsia="Times New Roman" w:hAnsi="PragmaticaCTT" w:cs="Times New Roman"/>
      <w:sz w:val="20"/>
      <w:szCs w:val="20"/>
      <w:lang w:eastAsia="ru-RU"/>
    </w:rPr>
  </w:style>
  <w:style w:type="paragraph" w:styleId="affa">
    <w:name w:val="Normal Indent"/>
    <w:basedOn w:val="a8"/>
    <w:rsid w:val="00963426"/>
    <w:rPr>
      <w:rFonts w:ascii="PragmaticaCTT" w:hAnsi="PragmaticaCTT"/>
    </w:rPr>
  </w:style>
  <w:style w:type="paragraph" w:customStyle="1" w:styleId="2a">
    <w:name w:val="Стиль2"/>
    <w:basedOn w:val="a8"/>
    <w:rsid w:val="00963426"/>
    <w:pPr>
      <w:tabs>
        <w:tab w:val="num" w:pos="360"/>
        <w:tab w:val="left" w:pos="851"/>
        <w:tab w:val="left" w:pos="993"/>
      </w:tabs>
      <w:spacing w:line="360" w:lineRule="auto"/>
      <w:ind w:left="360" w:right="113" w:hanging="360"/>
    </w:pPr>
    <w:rPr>
      <w:rFonts w:ascii="Times New Roman" w:hAnsi="Times New Roman"/>
      <w:color w:val="008080"/>
      <w:sz w:val="24"/>
    </w:rPr>
  </w:style>
  <w:style w:type="paragraph" w:customStyle="1" w:styleId="1c">
    <w:name w:val="Текст1"/>
    <w:basedOn w:val="a8"/>
    <w:rsid w:val="00963426"/>
    <w:pPr>
      <w:widowControl w:val="0"/>
      <w:ind w:left="113" w:right="113"/>
    </w:pPr>
    <w:rPr>
      <w:rFonts w:ascii="Courier New" w:hAnsi="Courier New"/>
    </w:rPr>
  </w:style>
  <w:style w:type="paragraph" w:customStyle="1" w:styleId="SpalteoEinz">
    <w:name w:val="Spalte o.Einz."/>
    <w:basedOn w:val="a8"/>
    <w:rsid w:val="00963426"/>
    <w:pPr>
      <w:keepLines/>
      <w:tabs>
        <w:tab w:val="left" w:pos="284"/>
        <w:tab w:val="left" w:pos="567"/>
        <w:tab w:val="left" w:pos="993"/>
        <w:tab w:val="left" w:pos="1418"/>
        <w:tab w:val="left" w:pos="2268"/>
        <w:tab w:val="left" w:pos="3119"/>
        <w:tab w:val="right" w:pos="4253"/>
      </w:tabs>
      <w:spacing w:before="120"/>
      <w:ind w:left="113" w:right="113"/>
    </w:pPr>
    <w:rPr>
      <w:rFonts w:ascii="CyrilType" w:hAnsi="CyrilType"/>
      <w:lang w:val="de-DE" w:eastAsia="de-DE"/>
    </w:rPr>
  </w:style>
  <w:style w:type="paragraph" w:customStyle="1" w:styleId="affb">
    <w:name w:val="текст"/>
    <w:basedOn w:val="a8"/>
    <w:qFormat/>
    <w:rsid w:val="00963426"/>
    <w:pPr>
      <w:spacing w:line="220" w:lineRule="exact"/>
      <w:ind w:left="720"/>
    </w:pPr>
    <w:rPr>
      <w:rFonts w:ascii="Arial" w:hAnsi="Arial"/>
    </w:rPr>
  </w:style>
  <w:style w:type="paragraph" w:customStyle="1" w:styleId="affc">
    <w:name w:val="Основной"/>
    <w:basedOn w:val="a8"/>
    <w:link w:val="affd"/>
    <w:qFormat/>
    <w:rsid w:val="00963426"/>
    <w:pPr>
      <w:spacing w:line="360" w:lineRule="auto"/>
      <w:ind w:firstLine="737"/>
    </w:pPr>
    <w:rPr>
      <w:rFonts w:ascii="Times New Roman" w:hAnsi="Times New Roman"/>
      <w:color w:val="800000"/>
      <w:sz w:val="24"/>
    </w:rPr>
  </w:style>
  <w:style w:type="paragraph" w:customStyle="1" w:styleId="SPEC-Para-L3">
    <w:name w:val="SPEC-Para-L3"/>
    <w:basedOn w:val="a8"/>
    <w:rsid w:val="00963426"/>
    <w:pPr>
      <w:widowControl w:val="0"/>
      <w:autoSpaceDE w:val="0"/>
      <w:autoSpaceDN w:val="0"/>
      <w:spacing w:before="120" w:after="120"/>
      <w:ind w:left="851"/>
    </w:pPr>
    <w:rPr>
      <w:rFonts w:ascii="Arial" w:hAnsi="Arial" w:cs="Arial"/>
      <w:sz w:val="24"/>
      <w:szCs w:val="24"/>
    </w:rPr>
  </w:style>
  <w:style w:type="paragraph" w:customStyle="1" w:styleId="SPEC-Para-L2">
    <w:name w:val="SPEC-Para-L2"/>
    <w:basedOn w:val="a8"/>
    <w:rsid w:val="00963426"/>
    <w:pPr>
      <w:widowControl w:val="0"/>
      <w:autoSpaceDE w:val="0"/>
      <w:autoSpaceDN w:val="0"/>
      <w:spacing w:before="120" w:after="120"/>
      <w:ind w:left="680"/>
    </w:pPr>
    <w:rPr>
      <w:rFonts w:ascii="Arial" w:hAnsi="Arial" w:cs="Arial"/>
      <w:sz w:val="24"/>
      <w:szCs w:val="24"/>
    </w:rPr>
  </w:style>
  <w:style w:type="paragraph" w:customStyle="1" w:styleId="121">
    <w:name w:val="осн.текст 12"/>
    <w:basedOn w:val="a8"/>
    <w:autoRedefine/>
    <w:rsid w:val="00963426"/>
    <w:pPr>
      <w:tabs>
        <w:tab w:val="left" w:pos="708"/>
      </w:tabs>
      <w:spacing w:before="120" w:after="120"/>
      <w:ind w:left="113" w:right="113" w:firstLine="738"/>
    </w:pPr>
    <w:rPr>
      <w:rFonts w:ascii="PragmaticaCTT" w:hAnsi="PragmaticaCTT"/>
      <w:noProof/>
      <w:color w:val="000000"/>
    </w:rPr>
  </w:style>
  <w:style w:type="paragraph" w:customStyle="1" w:styleId="Style126">
    <w:name w:val="Style126"/>
    <w:basedOn w:val="a8"/>
    <w:rsid w:val="00963426"/>
    <w:pPr>
      <w:widowControl w:val="0"/>
      <w:autoSpaceDE w:val="0"/>
      <w:autoSpaceDN w:val="0"/>
      <w:adjustRightInd w:val="0"/>
      <w:spacing w:line="266" w:lineRule="exact"/>
      <w:ind w:firstLine="706"/>
    </w:pPr>
    <w:rPr>
      <w:rFonts w:ascii="Times New Roman" w:hAnsi="Times New Roman"/>
      <w:sz w:val="24"/>
      <w:szCs w:val="24"/>
    </w:rPr>
  </w:style>
  <w:style w:type="character" w:customStyle="1" w:styleId="FontStyle258">
    <w:name w:val="Font Style258"/>
    <w:rsid w:val="00963426"/>
    <w:rPr>
      <w:rFonts w:ascii="Verdana" w:hAnsi="Verdana"/>
      <w:sz w:val="22"/>
      <w:szCs w:val="22"/>
    </w:rPr>
  </w:style>
  <w:style w:type="paragraph" w:styleId="affe">
    <w:name w:val="Title"/>
    <w:aliases w:val="Çàãîëîâîê,Caaieiaie,Заголовок"/>
    <w:basedOn w:val="a8"/>
    <w:link w:val="afff"/>
    <w:qFormat/>
    <w:rsid w:val="00963426"/>
    <w:pPr>
      <w:jc w:val="center"/>
    </w:pPr>
    <w:rPr>
      <w:rFonts w:ascii="PragmaticaCTT" w:hAnsi="PragmaticaCTT"/>
      <w:b/>
      <w:sz w:val="24"/>
      <w:u w:val="single"/>
    </w:rPr>
  </w:style>
  <w:style w:type="character" w:customStyle="1" w:styleId="afff">
    <w:name w:val="Название Знак"/>
    <w:aliases w:val="Çàãîëîâîê Знак,Caaieiaie Знак,Заголовок Знак"/>
    <w:basedOn w:val="a9"/>
    <w:link w:val="affe"/>
    <w:rsid w:val="00963426"/>
    <w:rPr>
      <w:rFonts w:ascii="PragmaticaCTT" w:eastAsia="Times New Roman" w:hAnsi="PragmaticaCTT" w:cs="Times New Roman"/>
      <w:b/>
      <w:sz w:val="24"/>
      <w:szCs w:val="20"/>
      <w:u w:val="single"/>
      <w:lang w:eastAsia="ru-RU"/>
    </w:rPr>
  </w:style>
  <w:style w:type="paragraph" w:customStyle="1" w:styleId="xl37">
    <w:name w:val="xl37"/>
    <w:basedOn w:val="a8"/>
    <w:rsid w:val="00963426"/>
    <w:pPr>
      <w:spacing w:before="100" w:beforeAutospacing="1" w:after="100" w:afterAutospacing="1"/>
      <w:jc w:val="center"/>
    </w:pPr>
    <w:rPr>
      <w:rFonts w:ascii="Times New Roman" w:eastAsia="Arial Unicode MS" w:hAnsi="Times New Roman"/>
      <w:sz w:val="24"/>
      <w:szCs w:val="24"/>
    </w:rPr>
  </w:style>
  <w:style w:type="character" w:customStyle="1" w:styleId="FontStyle57">
    <w:name w:val="Font Style57"/>
    <w:rsid w:val="00963426"/>
    <w:rPr>
      <w:rFonts w:ascii="Arial" w:hAnsi="Arial" w:cs="Arial"/>
      <w:sz w:val="22"/>
      <w:szCs w:val="22"/>
    </w:rPr>
  </w:style>
  <w:style w:type="paragraph" w:customStyle="1" w:styleId="Style4">
    <w:name w:val="Style4"/>
    <w:basedOn w:val="a8"/>
    <w:rsid w:val="00963426"/>
    <w:pPr>
      <w:widowControl w:val="0"/>
      <w:autoSpaceDE w:val="0"/>
      <w:autoSpaceDN w:val="0"/>
      <w:adjustRightInd w:val="0"/>
      <w:spacing w:line="327" w:lineRule="exact"/>
      <w:ind w:firstLine="739"/>
    </w:pPr>
    <w:rPr>
      <w:rFonts w:ascii="Constantia" w:hAnsi="Constantia"/>
      <w:sz w:val="24"/>
      <w:szCs w:val="24"/>
    </w:rPr>
  </w:style>
  <w:style w:type="paragraph" w:customStyle="1" w:styleId="afff0">
    <w:name w:val="Таблица"/>
    <w:basedOn w:val="a8"/>
    <w:next w:val="a8"/>
    <w:rsid w:val="00963426"/>
    <w:pPr>
      <w:jc w:val="center"/>
    </w:pPr>
    <w:rPr>
      <w:rFonts w:ascii="Arial" w:hAnsi="Arial"/>
      <w:szCs w:val="24"/>
    </w:rPr>
  </w:style>
  <w:style w:type="paragraph" w:customStyle="1" w:styleId="xl100">
    <w:name w:val="xl100"/>
    <w:basedOn w:val="a8"/>
    <w:rsid w:val="00963426"/>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sz w:val="24"/>
      <w:szCs w:val="24"/>
    </w:rPr>
  </w:style>
  <w:style w:type="character" w:customStyle="1" w:styleId="FontStyle14">
    <w:name w:val="Font Style14"/>
    <w:rsid w:val="00963426"/>
    <w:rPr>
      <w:rFonts w:ascii="Book Antiqua" w:hAnsi="Book Antiqua" w:cs="Book Antiqua"/>
      <w:i/>
      <w:iCs/>
      <w:spacing w:val="-10"/>
      <w:sz w:val="26"/>
      <w:szCs w:val="26"/>
    </w:rPr>
  </w:style>
  <w:style w:type="paragraph" w:customStyle="1" w:styleId="Style105">
    <w:name w:val="Style105"/>
    <w:basedOn w:val="a8"/>
    <w:rsid w:val="00963426"/>
    <w:pPr>
      <w:widowControl w:val="0"/>
      <w:autoSpaceDE w:val="0"/>
      <w:autoSpaceDN w:val="0"/>
      <w:adjustRightInd w:val="0"/>
      <w:spacing w:line="276" w:lineRule="exact"/>
      <w:ind w:firstLine="720"/>
    </w:pPr>
    <w:rPr>
      <w:rFonts w:ascii="Times New Roman" w:hAnsi="Times New Roman"/>
      <w:sz w:val="24"/>
      <w:szCs w:val="24"/>
    </w:rPr>
  </w:style>
  <w:style w:type="paragraph" w:customStyle="1" w:styleId="afff1">
    <w:name w:val="текст Знак"/>
    <w:basedOn w:val="a8"/>
    <w:link w:val="afff2"/>
    <w:rsid w:val="00963426"/>
    <w:pPr>
      <w:spacing w:before="120" w:after="120" w:line="360" w:lineRule="auto"/>
      <w:ind w:firstLine="935"/>
    </w:pPr>
    <w:rPr>
      <w:rFonts w:ascii="Times New Roman" w:hAnsi="Times New Roman"/>
      <w:sz w:val="24"/>
      <w:szCs w:val="24"/>
    </w:rPr>
  </w:style>
  <w:style w:type="character" w:customStyle="1" w:styleId="afff2">
    <w:name w:val="текст Знак Знак"/>
    <w:link w:val="afff1"/>
    <w:rsid w:val="00963426"/>
    <w:rPr>
      <w:rFonts w:ascii="Times New Roman" w:eastAsia="Times New Roman" w:hAnsi="Times New Roman" w:cs="Times New Roman"/>
      <w:sz w:val="24"/>
      <w:szCs w:val="24"/>
      <w:lang w:eastAsia="ru-RU"/>
    </w:rPr>
  </w:style>
  <w:style w:type="paragraph" w:customStyle="1" w:styleId="Style37">
    <w:name w:val="Style37"/>
    <w:basedOn w:val="a8"/>
    <w:rsid w:val="00963426"/>
    <w:pPr>
      <w:widowControl w:val="0"/>
      <w:autoSpaceDE w:val="0"/>
      <w:autoSpaceDN w:val="0"/>
      <w:adjustRightInd w:val="0"/>
      <w:spacing w:line="269" w:lineRule="exact"/>
      <w:ind w:firstLine="734"/>
    </w:pPr>
    <w:rPr>
      <w:rFonts w:ascii="Times New Roman" w:hAnsi="Times New Roman"/>
      <w:sz w:val="24"/>
      <w:szCs w:val="24"/>
    </w:rPr>
  </w:style>
  <w:style w:type="character" w:customStyle="1" w:styleId="FontStyle177">
    <w:name w:val="Font Style177"/>
    <w:rsid w:val="00963426"/>
    <w:rPr>
      <w:rFonts w:ascii="Times New Roman" w:hAnsi="Times New Roman" w:cs="Times New Roman"/>
      <w:color w:val="000000"/>
      <w:sz w:val="24"/>
      <w:szCs w:val="24"/>
    </w:rPr>
  </w:style>
  <w:style w:type="paragraph" w:customStyle="1" w:styleId="Style92">
    <w:name w:val="Style92"/>
    <w:basedOn w:val="a8"/>
    <w:rsid w:val="00963426"/>
    <w:pPr>
      <w:widowControl w:val="0"/>
      <w:autoSpaceDE w:val="0"/>
      <w:autoSpaceDN w:val="0"/>
      <w:adjustRightInd w:val="0"/>
      <w:spacing w:line="274" w:lineRule="exact"/>
      <w:ind w:firstLine="533"/>
    </w:pPr>
    <w:rPr>
      <w:rFonts w:ascii="Times New Roman" w:hAnsi="Times New Roman"/>
      <w:sz w:val="24"/>
      <w:szCs w:val="24"/>
    </w:rPr>
  </w:style>
  <w:style w:type="paragraph" w:customStyle="1" w:styleId="CharChar">
    <w:name w:val="Char Char"/>
    <w:basedOn w:val="a8"/>
    <w:rsid w:val="00963426"/>
    <w:pPr>
      <w:spacing w:after="160" w:line="240" w:lineRule="exact"/>
    </w:pPr>
    <w:rPr>
      <w:rFonts w:ascii="Tahoma" w:hAnsi="Tahoma"/>
      <w:sz w:val="18"/>
      <w:lang w:val="en-US"/>
    </w:rPr>
  </w:style>
  <w:style w:type="paragraph" w:customStyle="1" w:styleId="afff3">
    <w:name w:val="Чертежный"/>
    <w:rsid w:val="00963426"/>
    <w:pPr>
      <w:spacing w:after="0" w:line="240" w:lineRule="auto"/>
      <w:jc w:val="both"/>
    </w:pPr>
    <w:rPr>
      <w:rFonts w:ascii="ISOCPEUR" w:eastAsia="Times New Roman" w:hAnsi="ISOCPEUR" w:cs="Times New Roman"/>
      <w:i/>
      <w:sz w:val="28"/>
      <w:szCs w:val="20"/>
      <w:lang w:val="uk-UA" w:eastAsia="ru-RU"/>
    </w:rPr>
  </w:style>
  <w:style w:type="paragraph" w:customStyle="1" w:styleId="1d">
    <w:name w:val="Текст примечания1"/>
    <w:basedOn w:val="a8"/>
    <w:rsid w:val="00963426"/>
    <w:rPr>
      <w:rFonts w:ascii="Times New Roman" w:hAnsi="Times New Roman"/>
      <w:sz w:val="28"/>
      <w:szCs w:val="28"/>
      <w:lang w:eastAsia="ar-SA"/>
    </w:rPr>
  </w:style>
  <w:style w:type="paragraph" w:customStyle="1" w:styleId="ConsPlusNormal">
    <w:name w:val="ConsPlusNormal"/>
    <w:rsid w:val="00963426"/>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paragraph" w:customStyle="1" w:styleId="afff4">
    <w:name w:val="ТитЛ_текст"/>
    <w:rsid w:val="00963426"/>
    <w:pPr>
      <w:spacing w:after="0" w:line="240" w:lineRule="auto"/>
      <w:jc w:val="center"/>
    </w:pPr>
    <w:rPr>
      <w:rFonts w:ascii="Arial" w:eastAsia="Times New Roman" w:hAnsi="Arial" w:cs="Times New Roman"/>
      <w:i/>
      <w:spacing w:val="20"/>
      <w:sz w:val="24"/>
      <w:szCs w:val="20"/>
      <w:lang w:eastAsia="ru-RU"/>
    </w:rPr>
  </w:style>
  <w:style w:type="paragraph" w:customStyle="1" w:styleId="0">
    <w:name w:val="Таблица 0"/>
    <w:basedOn w:val="afff5"/>
    <w:next w:val="a8"/>
    <w:rsid w:val="00963426"/>
    <w:pPr>
      <w:keepLines/>
      <w:tabs>
        <w:tab w:val="left" w:pos="1985"/>
      </w:tabs>
      <w:spacing w:line="100" w:lineRule="exact"/>
    </w:pPr>
    <w:rPr>
      <w:rFonts w:ascii="Bookman Old Style" w:hAnsi="Bookman Old Style"/>
      <w:sz w:val="24"/>
    </w:rPr>
  </w:style>
  <w:style w:type="paragraph" w:styleId="afff5">
    <w:name w:val="table of figures"/>
    <w:basedOn w:val="a8"/>
    <w:next w:val="a8"/>
    <w:rsid w:val="00963426"/>
    <w:rPr>
      <w:rFonts w:ascii="Arial" w:hAnsi="Arial"/>
    </w:rPr>
  </w:style>
  <w:style w:type="character" w:customStyle="1" w:styleId="1e">
    <w:name w:val="Знак Знак1"/>
    <w:rsid w:val="00963426"/>
    <w:rPr>
      <w:rFonts w:ascii="Arial" w:hAnsi="Arial"/>
      <w:lang w:val="ru-RU" w:eastAsia="ru-RU" w:bidi="ar-SA"/>
    </w:rPr>
  </w:style>
  <w:style w:type="paragraph" w:customStyle="1" w:styleId="afff6">
    <w:name w:val="осн_текст_табл"/>
    <w:basedOn w:val="a8"/>
    <w:rsid w:val="00963426"/>
    <w:rPr>
      <w:rFonts w:ascii="Times New Roman" w:hAnsi="Times New Roman"/>
      <w:sz w:val="24"/>
    </w:rPr>
  </w:style>
  <w:style w:type="character" w:styleId="afff7">
    <w:name w:val="Hyperlink"/>
    <w:uiPriority w:val="99"/>
    <w:rsid w:val="00963426"/>
    <w:rPr>
      <w:color w:val="0000FF"/>
      <w:u w:val="single"/>
    </w:rPr>
  </w:style>
  <w:style w:type="paragraph" w:customStyle="1" w:styleId="13">
    <w:name w:val="Маркированный список 1.3."/>
    <w:basedOn w:val="a8"/>
    <w:rsid w:val="00963426"/>
    <w:pPr>
      <w:numPr>
        <w:numId w:val="18"/>
      </w:numPr>
      <w:tabs>
        <w:tab w:val="left" w:pos="284"/>
        <w:tab w:val="left" w:pos="425"/>
        <w:tab w:val="num" w:pos="1021"/>
      </w:tabs>
      <w:spacing w:after="120"/>
      <w:ind w:left="1021" w:hanging="454"/>
    </w:pPr>
    <w:rPr>
      <w:rFonts w:ascii="Arial" w:hAnsi="Arial"/>
      <w:lang w:val="en-GB"/>
    </w:rPr>
  </w:style>
  <w:style w:type="paragraph" w:customStyle="1" w:styleId="210">
    <w:name w:val="Основной текст 21"/>
    <w:basedOn w:val="a8"/>
    <w:rsid w:val="00963426"/>
    <w:pPr>
      <w:widowControl w:val="0"/>
      <w:spacing w:line="360" w:lineRule="auto"/>
    </w:pPr>
    <w:rPr>
      <w:rFonts w:ascii="PragmaticaCTT" w:hAnsi="PragmaticaCTT"/>
    </w:rPr>
  </w:style>
  <w:style w:type="paragraph" w:customStyle="1" w:styleId="xl53">
    <w:name w:val="xl53"/>
    <w:basedOn w:val="a8"/>
    <w:rsid w:val="00963426"/>
    <w:pPr>
      <w:spacing w:before="100" w:beforeAutospacing="1" w:after="100" w:afterAutospacing="1"/>
      <w:jc w:val="center"/>
      <w:textAlignment w:val="top"/>
    </w:pPr>
    <w:rPr>
      <w:rFonts w:ascii="Arial" w:eastAsia="Arial Unicode MS" w:hAnsi="Arial" w:cs="Arial"/>
    </w:rPr>
  </w:style>
  <w:style w:type="paragraph" w:customStyle="1" w:styleId="afff8">
    <w:name w:val="текст табл."/>
    <w:basedOn w:val="1c"/>
    <w:rsid w:val="00963426"/>
    <w:pPr>
      <w:widowControl/>
      <w:spacing w:before="60" w:after="120"/>
      <w:ind w:left="0" w:right="0"/>
    </w:pPr>
    <w:rPr>
      <w:rFonts w:ascii="PragmaticaCTT" w:hAnsi="PragmaticaCTT"/>
    </w:rPr>
  </w:style>
  <w:style w:type="paragraph" w:customStyle="1" w:styleId="Style5">
    <w:name w:val="Style5"/>
    <w:basedOn w:val="a8"/>
    <w:rsid w:val="00963426"/>
    <w:pPr>
      <w:widowControl w:val="0"/>
      <w:autoSpaceDE w:val="0"/>
      <w:autoSpaceDN w:val="0"/>
      <w:adjustRightInd w:val="0"/>
    </w:pPr>
    <w:rPr>
      <w:rFonts w:ascii="Times New Roman" w:hAnsi="Times New Roman"/>
      <w:sz w:val="24"/>
      <w:szCs w:val="24"/>
    </w:rPr>
  </w:style>
  <w:style w:type="paragraph" w:customStyle="1" w:styleId="Style3">
    <w:name w:val="Style3"/>
    <w:basedOn w:val="a8"/>
    <w:rsid w:val="00963426"/>
    <w:pPr>
      <w:widowControl w:val="0"/>
      <w:autoSpaceDE w:val="0"/>
      <w:autoSpaceDN w:val="0"/>
      <w:adjustRightInd w:val="0"/>
      <w:spacing w:line="319" w:lineRule="exact"/>
      <w:ind w:firstLine="677"/>
    </w:pPr>
    <w:rPr>
      <w:rFonts w:ascii="Arial" w:hAnsi="Arial"/>
      <w:sz w:val="24"/>
      <w:szCs w:val="24"/>
    </w:rPr>
  </w:style>
  <w:style w:type="paragraph" w:customStyle="1" w:styleId="Style27">
    <w:name w:val="Style27"/>
    <w:basedOn w:val="a8"/>
    <w:rsid w:val="00963426"/>
    <w:pPr>
      <w:widowControl w:val="0"/>
      <w:autoSpaceDE w:val="0"/>
      <w:autoSpaceDN w:val="0"/>
      <w:adjustRightInd w:val="0"/>
    </w:pPr>
    <w:rPr>
      <w:rFonts w:ascii="Arial" w:hAnsi="Arial"/>
      <w:sz w:val="24"/>
      <w:szCs w:val="24"/>
    </w:rPr>
  </w:style>
  <w:style w:type="paragraph" w:customStyle="1" w:styleId="Style28">
    <w:name w:val="Style28"/>
    <w:basedOn w:val="a8"/>
    <w:rsid w:val="00963426"/>
    <w:pPr>
      <w:widowControl w:val="0"/>
      <w:autoSpaceDE w:val="0"/>
      <w:autoSpaceDN w:val="0"/>
      <w:adjustRightInd w:val="0"/>
      <w:spacing w:line="324" w:lineRule="exact"/>
      <w:ind w:hanging="331"/>
    </w:pPr>
    <w:rPr>
      <w:rFonts w:ascii="Arial" w:hAnsi="Arial"/>
      <w:sz w:val="24"/>
      <w:szCs w:val="24"/>
    </w:rPr>
  </w:style>
  <w:style w:type="character" w:customStyle="1" w:styleId="FontStyle119">
    <w:name w:val="Font Style119"/>
    <w:rsid w:val="00963426"/>
    <w:rPr>
      <w:rFonts w:ascii="Arial" w:hAnsi="Arial" w:cs="Arial"/>
      <w:color w:val="000000"/>
      <w:sz w:val="20"/>
      <w:szCs w:val="20"/>
    </w:rPr>
  </w:style>
  <w:style w:type="paragraph" w:customStyle="1" w:styleId="Style41">
    <w:name w:val="Style41"/>
    <w:basedOn w:val="a8"/>
    <w:rsid w:val="00963426"/>
    <w:pPr>
      <w:widowControl w:val="0"/>
      <w:autoSpaceDE w:val="0"/>
      <w:autoSpaceDN w:val="0"/>
      <w:adjustRightInd w:val="0"/>
      <w:spacing w:line="342" w:lineRule="exact"/>
      <w:ind w:firstLine="122"/>
    </w:pPr>
    <w:rPr>
      <w:rFonts w:ascii="Arial" w:hAnsi="Arial"/>
      <w:sz w:val="24"/>
      <w:szCs w:val="24"/>
    </w:rPr>
  </w:style>
  <w:style w:type="paragraph" w:customStyle="1" w:styleId="Style42">
    <w:name w:val="Style42"/>
    <w:basedOn w:val="a8"/>
    <w:rsid w:val="00963426"/>
    <w:pPr>
      <w:widowControl w:val="0"/>
      <w:autoSpaceDE w:val="0"/>
      <w:autoSpaceDN w:val="0"/>
      <w:adjustRightInd w:val="0"/>
      <w:spacing w:line="396" w:lineRule="exact"/>
    </w:pPr>
    <w:rPr>
      <w:rFonts w:ascii="Arial" w:hAnsi="Arial"/>
      <w:sz w:val="24"/>
      <w:szCs w:val="24"/>
    </w:rPr>
  </w:style>
  <w:style w:type="paragraph" w:customStyle="1" w:styleId="Style44">
    <w:name w:val="Style44"/>
    <w:basedOn w:val="a8"/>
    <w:rsid w:val="00963426"/>
    <w:pPr>
      <w:widowControl w:val="0"/>
      <w:autoSpaceDE w:val="0"/>
      <w:autoSpaceDN w:val="0"/>
      <w:adjustRightInd w:val="0"/>
      <w:jc w:val="right"/>
    </w:pPr>
    <w:rPr>
      <w:rFonts w:ascii="Arial" w:hAnsi="Arial"/>
      <w:sz w:val="24"/>
      <w:szCs w:val="24"/>
    </w:rPr>
  </w:style>
  <w:style w:type="paragraph" w:customStyle="1" w:styleId="Style12">
    <w:name w:val="Style12"/>
    <w:basedOn w:val="a8"/>
    <w:rsid w:val="00963426"/>
    <w:pPr>
      <w:widowControl w:val="0"/>
      <w:autoSpaceDE w:val="0"/>
      <w:autoSpaceDN w:val="0"/>
      <w:adjustRightInd w:val="0"/>
    </w:pPr>
    <w:rPr>
      <w:rFonts w:ascii="Arial" w:hAnsi="Arial"/>
      <w:sz w:val="24"/>
      <w:szCs w:val="24"/>
    </w:rPr>
  </w:style>
  <w:style w:type="paragraph" w:customStyle="1" w:styleId="Style96">
    <w:name w:val="Style96"/>
    <w:basedOn w:val="a8"/>
    <w:rsid w:val="00963426"/>
    <w:pPr>
      <w:widowControl w:val="0"/>
      <w:autoSpaceDE w:val="0"/>
      <w:autoSpaceDN w:val="0"/>
      <w:adjustRightInd w:val="0"/>
    </w:pPr>
    <w:rPr>
      <w:rFonts w:ascii="Arial" w:hAnsi="Arial"/>
      <w:sz w:val="24"/>
      <w:szCs w:val="24"/>
    </w:rPr>
  </w:style>
  <w:style w:type="character" w:customStyle="1" w:styleId="FontStyle122">
    <w:name w:val="Font Style122"/>
    <w:rsid w:val="00963426"/>
    <w:rPr>
      <w:rFonts w:ascii="Arial" w:hAnsi="Arial" w:cs="Arial"/>
      <w:color w:val="000000"/>
      <w:sz w:val="18"/>
      <w:szCs w:val="18"/>
    </w:rPr>
  </w:style>
  <w:style w:type="paragraph" w:customStyle="1" w:styleId="Style17">
    <w:name w:val="Style17"/>
    <w:basedOn w:val="a8"/>
    <w:rsid w:val="00963426"/>
    <w:pPr>
      <w:widowControl w:val="0"/>
      <w:autoSpaceDE w:val="0"/>
      <w:autoSpaceDN w:val="0"/>
      <w:adjustRightInd w:val="0"/>
      <w:spacing w:line="324" w:lineRule="exact"/>
      <w:ind w:hanging="403"/>
    </w:pPr>
    <w:rPr>
      <w:rFonts w:ascii="Arial" w:hAnsi="Arial"/>
      <w:sz w:val="24"/>
      <w:szCs w:val="24"/>
    </w:rPr>
  </w:style>
  <w:style w:type="paragraph" w:customStyle="1" w:styleId="Style35">
    <w:name w:val="Style35"/>
    <w:basedOn w:val="a8"/>
    <w:rsid w:val="00963426"/>
    <w:pPr>
      <w:widowControl w:val="0"/>
      <w:autoSpaceDE w:val="0"/>
      <w:autoSpaceDN w:val="0"/>
      <w:adjustRightInd w:val="0"/>
      <w:spacing w:line="322" w:lineRule="exact"/>
    </w:pPr>
    <w:rPr>
      <w:rFonts w:ascii="Arial" w:hAnsi="Arial"/>
      <w:sz w:val="24"/>
      <w:szCs w:val="24"/>
    </w:rPr>
  </w:style>
  <w:style w:type="character" w:customStyle="1" w:styleId="FontStyle116">
    <w:name w:val="Font Style116"/>
    <w:rsid w:val="00963426"/>
    <w:rPr>
      <w:rFonts w:ascii="Arial" w:hAnsi="Arial" w:cs="Arial"/>
      <w:color w:val="000000"/>
      <w:sz w:val="18"/>
      <w:szCs w:val="18"/>
    </w:rPr>
  </w:style>
  <w:style w:type="paragraph" w:customStyle="1" w:styleId="Style43">
    <w:name w:val="Style43"/>
    <w:basedOn w:val="a8"/>
    <w:rsid w:val="00963426"/>
    <w:pPr>
      <w:widowControl w:val="0"/>
      <w:autoSpaceDE w:val="0"/>
      <w:autoSpaceDN w:val="0"/>
      <w:adjustRightInd w:val="0"/>
      <w:spacing w:line="331" w:lineRule="exact"/>
      <w:ind w:firstLine="720"/>
    </w:pPr>
    <w:rPr>
      <w:rFonts w:ascii="Arial" w:hAnsi="Arial"/>
      <w:sz w:val="24"/>
      <w:szCs w:val="24"/>
    </w:rPr>
  </w:style>
  <w:style w:type="character" w:customStyle="1" w:styleId="FontStyle135">
    <w:name w:val="Font Style135"/>
    <w:rsid w:val="00963426"/>
    <w:rPr>
      <w:rFonts w:ascii="Arial" w:hAnsi="Arial" w:cs="Arial"/>
      <w:color w:val="000000"/>
      <w:sz w:val="22"/>
      <w:szCs w:val="22"/>
    </w:rPr>
  </w:style>
  <w:style w:type="paragraph" w:customStyle="1" w:styleId="Style66">
    <w:name w:val="Style66"/>
    <w:basedOn w:val="a8"/>
    <w:rsid w:val="00963426"/>
    <w:pPr>
      <w:widowControl w:val="0"/>
      <w:autoSpaceDE w:val="0"/>
      <w:autoSpaceDN w:val="0"/>
      <w:adjustRightInd w:val="0"/>
    </w:pPr>
    <w:rPr>
      <w:rFonts w:ascii="Arial" w:hAnsi="Arial"/>
      <w:sz w:val="24"/>
      <w:szCs w:val="24"/>
    </w:rPr>
  </w:style>
  <w:style w:type="character" w:customStyle="1" w:styleId="FontStyle152">
    <w:name w:val="Font Style152"/>
    <w:rsid w:val="00963426"/>
    <w:rPr>
      <w:rFonts w:ascii="Bookman Old Style" w:hAnsi="Bookman Old Style" w:cs="Bookman Old Style"/>
      <w:b/>
      <w:bCs/>
      <w:color w:val="000000"/>
      <w:sz w:val="10"/>
      <w:szCs w:val="10"/>
    </w:rPr>
  </w:style>
  <w:style w:type="paragraph" w:customStyle="1" w:styleId="List2">
    <w:name w:val="List * 2"/>
    <w:autoRedefine/>
    <w:rsid w:val="00963426"/>
    <w:pPr>
      <w:tabs>
        <w:tab w:val="left" w:pos="1701"/>
      </w:tabs>
      <w:spacing w:before="60" w:after="60" w:line="240" w:lineRule="auto"/>
      <w:ind w:left="1701" w:hanging="567"/>
      <w:jc w:val="both"/>
    </w:pPr>
    <w:rPr>
      <w:rFonts w:ascii="Arial" w:eastAsia="Times New Roman" w:hAnsi="Arial" w:cs="Times New Roman"/>
      <w:sz w:val="20"/>
      <w:szCs w:val="20"/>
      <w:lang w:val="en-US"/>
    </w:rPr>
  </w:style>
  <w:style w:type="paragraph" w:customStyle="1" w:styleId="List3">
    <w:name w:val="List * 3"/>
    <w:basedOn w:val="List2"/>
    <w:next w:val="a8"/>
    <w:rsid w:val="00963426"/>
    <w:pPr>
      <w:tabs>
        <w:tab w:val="clear" w:pos="1701"/>
        <w:tab w:val="left" w:pos="2268"/>
      </w:tabs>
      <w:ind w:left="2268"/>
    </w:pPr>
  </w:style>
  <w:style w:type="paragraph" w:customStyle="1" w:styleId="te2Bullet">
    <w:name w:val="te2_Bullet"/>
    <w:basedOn w:val="a8"/>
    <w:rsid w:val="00963426"/>
    <w:pPr>
      <w:keepNext/>
      <w:keepLines/>
      <w:numPr>
        <w:numId w:val="19"/>
      </w:numPr>
      <w:tabs>
        <w:tab w:val="num" w:pos="566"/>
      </w:tabs>
      <w:suppressAutoHyphens/>
      <w:spacing w:before="60" w:after="60"/>
      <w:ind w:left="566" w:hanging="283"/>
    </w:pPr>
    <w:rPr>
      <w:rFonts w:ascii="Arial" w:hAnsi="Arial" w:cs="Arial"/>
      <w:lang w:val="en-GB" w:eastAsia="de-DE"/>
    </w:rPr>
  </w:style>
  <w:style w:type="paragraph" w:customStyle="1" w:styleId="te1Hyphen">
    <w:name w:val="te1_Hyphen"/>
    <w:basedOn w:val="a8"/>
    <w:rsid w:val="00963426"/>
    <w:pPr>
      <w:keepNext/>
      <w:keepLines/>
      <w:tabs>
        <w:tab w:val="num" w:pos="283"/>
      </w:tabs>
      <w:suppressAutoHyphens/>
      <w:spacing w:before="60" w:after="60"/>
      <w:ind w:left="283" w:hanging="283"/>
    </w:pPr>
    <w:rPr>
      <w:rFonts w:ascii="Arial" w:hAnsi="Arial" w:cs="Arial"/>
      <w:lang w:val="en-GB" w:eastAsia="de-DE"/>
    </w:rPr>
  </w:style>
  <w:style w:type="paragraph" w:customStyle="1" w:styleId="qpa">
    <w:name w:val="qpa"/>
    <w:basedOn w:val="a8"/>
    <w:rsid w:val="00963426"/>
    <w:pPr>
      <w:keepLines/>
      <w:numPr>
        <w:numId w:val="20"/>
      </w:numPr>
      <w:tabs>
        <w:tab w:val="clear" w:pos="283"/>
      </w:tabs>
      <w:ind w:left="851" w:firstLine="0"/>
    </w:pPr>
    <w:rPr>
      <w:rFonts w:ascii="Times New Roman" w:hAnsi="Times New Roman"/>
      <w:sz w:val="24"/>
      <w:lang w:val="en-GB" w:eastAsia="de-DE"/>
    </w:rPr>
  </w:style>
  <w:style w:type="paragraph" w:customStyle="1" w:styleId="te2Num">
    <w:name w:val="te2_Num"/>
    <w:basedOn w:val="a8"/>
    <w:rsid w:val="00963426"/>
    <w:pPr>
      <w:keepNext/>
      <w:keepLines/>
      <w:numPr>
        <w:ilvl w:val="1"/>
        <w:numId w:val="20"/>
      </w:numPr>
      <w:suppressAutoHyphens/>
      <w:spacing w:before="60" w:after="60"/>
    </w:pPr>
    <w:rPr>
      <w:rFonts w:ascii="Arial" w:hAnsi="Arial" w:cs="Arial"/>
      <w:lang w:val="en-GB" w:eastAsia="de-DE"/>
    </w:rPr>
  </w:style>
  <w:style w:type="paragraph" w:customStyle="1" w:styleId="te1AlphaNum">
    <w:name w:val="te1_AlphaNum"/>
    <w:basedOn w:val="a8"/>
    <w:rsid w:val="00963426"/>
    <w:pPr>
      <w:keepNext/>
      <w:keepLines/>
      <w:numPr>
        <w:ilvl w:val="1"/>
        <w:numId w:val="21"/>
      </w:numPr>
      <w:tabs>
        <w:tab w:val="clear" w:pos="566"/>
        <w:tab w:val="num" w:pos="283"/>
      </w:tabs>
      <w:suppressAutoHyphens/>
      <w:spacing w:before="60" w:after="60"/>
      <w:ind w:left="283"/>
    </w:pPr>
    <w:rPr>
      <w:rFonts w:ascii="Arial" w:hAnsi="Arial" w:cs="Arial"/>
      <w:lang w:val="en-GB" w:eastAsia="de-DE"/>
    </w:rPr>
  </w:style>
  <w:style w:type="paragraph" w:customStyle="1" w:styleId="te2AlphaNum">
    <w:name w:val="te2_AlphaNum"/>
    <w:basedOn w:val="a8"/>
    <w:rsid w:val="00963426"/>
    <w:pPr>
      <w:keepNext/>
      <w:keepLines/>
      <w:numPr>
        <w:numId w:val="21"/>
      </w:numPr>
      <w:tabs>
        <w:tab w:val="clear" w:pos="283"/>
        <w:tab w:val="num" w:pos="566"/>
      </w:tabs>
      <w:suppressAutoHyphens/>
      <w:spacing w:before="60" w:after="60"/>
      <w:ind w:left="566"/>
    </w:pPr>
    <w:rPr>
      <w:rFonts w:ascii="Arial" w:hAnsi="Arial" w:cs="Arial"/>
      <w:lang w:val="en-GB" w:eastAsia="de-DE"/>
    </w:rPr>
  </w:style>
  <w:style w:type="character" w:styleId="afff9">
    <w:name w:val="footnote reference"/>
    <w:rsid w:val="00963426"/>
    <w:rPr>
      <w:vertAlign w:val="superscript"/>
    </w:rPr>
  </w:style>
  <w:style w:type="character" w:customStyle="1" w:styleId="FontStyle197">
    <w:name w:val="Font Style197"/>
    <w:rsid w:val="00963426"/>
    <w:rPr>
      <w:rFonts w:ascii="Times New Roman" w:hAnsi="Times New Roman" w:cs="Times New Roman"/>
      <w:color w:val="000000"/>
      <w:sz w:val="12"/>
      <w:szCs w:val="12"/>
    </w:rPr>
  </w:style>
  <w:style w:type="paragraph" w:customStyle="1" w:styleId="Style53">
    <w:name w:val="Style53"/>
    <w:basedOn w:val="a8"/>
    <w:rsid w:val="00963426"/>
    <w:pPr>
      <w:widowControl w:val="0"/>
      <w:autoSpaceDE w:val="0"/>
      <w:autoSpaceDN w:val="0"/>
      <w:adjustRightInd w:val="0"/>
    </w:pPr>
    <w:rPr>
      <w:rFonts w:ascii="Arial Narrow" w:hAnsi="Arial Narrow"/>
      <w:sz w:val="24"/>
      <w:szCs w:val="24"/>
    </w:rPr>
  </w:style>
  <w:style w:type="paragraph" w:customStyle="1" w:styleId="Style57">
    <w:name w:val="Style57"/>
    <w:basedOn w:val="a8"/>
    <w:rsid w:val="00963426"/>
    <w:pPr>
      <w:widowControl w:val="0"/>
      <w:autoSpaceDE w:val="0"/>
      <w:autoSpaceDN w:val="0"/>
      <w:adjustRightInd w:val="0"/>
      <w:spacing w:line="178" w:lineRule="exact"/>
      <w:jc w:val="center"/>
    </w:pPr>
    <w:rPr>
      <w:rFonts w:ascii="Arial Narrow" w:hAnsi="Arial Narrow"/>
      <w:sz w:val="24"/>
      <w:szCs w:val="24"/>
    </w:rPr>
  </w:style>
  <w:style w:type="paragraph" w:customStyle="1" w:styleId="Style144">
    <w:name w:val="Style144"/>
    <w:basedOn w:val="a8"/>
    <w:rsid w:val="00963426"/>
    <w:pPr>
      <w:widowControl w:val="0"/>
      <w:autoSpaceDE w:val="0"/>
      <w:autoSpaceDN w:val="0"/>
      <w:adjustRightInd w:val="0"/>
    </w:pPr>
    <w:rPr>
      <w:rFonts w:ascii="Arial Narrow" w:hAnsi="Arial Narrow"/>
      <w:sz w:val="24"/>
      <w:szCs w:val="24"/>
    </w:rPr>
  </w:style>
  <w:style w:type="paragraph" w:customStyle="1" w:styleId="Style139">
    <w:name w:val="Style139"/>
    <w:basedOn w:val="a8"/>
    <w:rsid w:val="00963426"/>
    <w:pPr>
      <w:widowControl w:val="0"/>
      <w:autoSpaceDE w:val="0"/>
      <w:autoSpaceDN w:val="0"/>
      <w:adjustRightInd w:val="0"/>
      <w:spacing w:line="149" w:lineRule="exact"/>
      <w:ind w:hanging="91"/>
    </w:pPr>
    <w:rPr>
      <w:rFonts w:ascii="Arial Narrow" w:hAnsi="Arial Narrow"/>
      <w:sz w:val="24"/>
      <w:szCs w:val="24"/>
    </w:rPr>
  </w:style>
  <w:style w:type="paragraph" w:customStyle="1" w:styleId="Style148">
    <w:name w:val="Style148"/>
    <w:basedOn w:val="a8"/>
    <w:rsid w:val="00963426"/>
    <w:pPr>
      <w:widowControl w:val="0"/>
      <w:autoSpaceDE w:val="0"/>
      <w:autoSpaceDN w:val="0"/>
      <w:adjustRightInd w:val="0"/>
      <w:spacing w:line="206" w:lineRule="exact"/>
    </w:pPr>
    <w:rPr>
      <w:rFonts w:ascii="Arial Narrow" w:hAnsi="Arial Narrow"/>
      <w:sz w:val="24"/>
      <w:szCs w:val="24"/>
    </w:rPr>
  </w:style>
  <w:style w:type="paragraph" w:customStyle="1" w:styleId="Style149">
    <w:name w:val="Style149"/>
    <w:basedOn w:val="a8"/>
    <w:rsid w:val="00963426"/>
    <w:pPr>
      <w:widowControl w:val="0"/>
      <w:autoSpaceDE w:val="0"/>
      <w:autoSpaceDN w:val="0"/>
      <w:adjustRightInd w:val="0"/>
    </w:pPr>
    <w:rPr>
      <w:rFonts w:ascii="Arial Narrow" w:hAnsi="Arial Narrow"/>
      <w:sz w:val="24"/>
      <w:szCs w:val="24"/>
    </w:rPr>
  </w:style>
  <w:style w:type="paragraph" w:customStyle="1" w:styleId="Style146">
    <w:name w:val="Style146"/>
    <w:basedOn w:val="a8"/>
    <w:rsid w:val="00963426"/>
    <w:pPr>
      <w:widowControl w:val="0"/>
      <w:autoSpaceDE w:val="0"/>
      <w:autoSpaceDN w:val="0"/>
      <w:adjustRightInd w:val="0"/>
    </w:pPr>
    <w:rPr>
      <w:rFonts w:ascii="Arial Narrow" w:hAnsi="Arial Narrow"/>
      <w:sz w:val="24"/>
      <w:szCs w:val="24"/>
    </w:rPr>
  </w:style>
  <w:style w:type="paragraph" w:customStyle="1" w:styleId="Style147">
    <w:name w:val="Style147"/>
    <w:basedOn w:val="a8"/>
    <w:rsid w:val="00963426"/>
    <w:pPr>
      <w:widowControl w:val="0"/>
      <w:autoSpaceDE w:val="0"/>
      <w:autoSpaceDN w:val="0"/>
      <w:adjustRightInd w:val="0"/>
    </w:pPr>
    <w:rPr>
      <w:rFonts w:ascii="Arial Narrow" w:hAnsi="Arial Narrow"/>
      <w:sz w:val="24"/>
      <w:szCs w:val="24"/>
    </w:rPr>
  </w:style>
  <w:style w:type="paragraph" w:customStyle="1" w:styleId="Style151">
    <w:name w:val="Style151"/>
    <w:basedOn w:val="a8"/>
    <w:rsid w:val="00963426"/>
    <w:pPr>
      <w:widowControl w:val="0"/>
      <w:autoSpaceDE w:val="0"/>
      <w:autoSpaceDN w:val="0"/>
      <w:adjustRightInd w:val="0"/>
    </w:pPr>
    <w:rPr>
      <w:rFonts w:ascii="Arial Narrow" w:hAnsi="Arial Narrow"/>
      <w:sz w:val="24"/>
      <w:szCs w:val="24"/>
    </w:rPr>
  </w:style>
  <w:style w:type="paragraph" w:customStyle="1" w:styleId="Style152">
    <w:name w:val="Style152"/>
    <w:basedOn w:val="a8"/>
    <w:rsid w:val="00963426"/>
    <w:pPr>
      <w:widowControl w:val="0"/>
      <w:autoSpaceDE w:val="0"/>
      <w:autoSpaceDN w:val="0"/>
      <w:adjustRightInd w:val="0"/>
      <w:spacing w:line="163" w:lineRule="exact"/>
    </w:pPr>
    <w:rPr>
      <w:rFonts w:ascii="Arial Narrow" w:hAnsi="Arial Narrow"/>
      <w:sz w:val="24"/>
      <w:szCs w:val="24"/>
    </w:rPr>
  </w:style>
  <w:style w:type="character" w:customStyle="1" w:styleId="FontStyle69">
    <w:name w:val="Font Style69"/>
    <w:rsid w:val="00963426"/>
    <w:rPr>
      <w:rFonts w:ascii="Times New Roman" w:hAnsi="Times New Roman" w:cs="Times New Roman"/>
      <w:color w:val="000000"/>
      <w:sz w:val="14"/>
      <w:szCs w:val="14"/>
    </w:rPr>
  </w:style>
  <w:style w:type="paragraph" w:customStyle="1" w:styleId="Style49">
    <w:name w:val="Style49"/>
    <w:basedOn w:val="a8"/>
    <w:rsid w:val="00963426"/>
    <w:pPr>
      <w:widowControl w:val="0"/>
      <w:autoSpaceDE w:val="0"/>
      <w:autoSpaceDN w:val="0"/>
      <w:adjustRightInd w:val="0"/>
      <w:spacing w:line="185" w:lineRule="exact"/>
      <w:jc w:val="center"/>
    </w:pPr>
    <w:rPr>
      <w:rFonts w:ascii="Calibri" w:hAnsi="Calibri"/>
      <w:sz w:val="24"/>
      <w:szCs w:val="24"/>
    </w:rPr>
  </w:style>
  <w:style w:type="character" w:customStyle="1" w:styleId="ft2603">
    <w:name w:val="ft2603"/>
    <w:rsid w:val="00963426"/>
  </w:style>
  <w:style w:type="paragraph" w:customStyle="1" w:styleId="afffa">
    <w:name w:val="Новый абзац Знак Знак"/>
    <w:basedOn w:val="a8"/>
    <w:link w:val="afffb"/>
    <w:rsid w:val="00963426"/>
    <w:pPr>
      <w:spacing w:after="120"/>
      <w:ind w:firstLine="567"/>
    </w:pPr>
    <w:rPr>
      <w:rFonts w:ascii="Arial" w:hAnsi="Arial"/>
      <w:sz w:val="24"/>
    </w:rPr>
  </w:style>
  <w:style w:type="character" w:customStyle="1" w:styleId="afffb">
    <w:name w:val="Новый абзац Знак Знак Знак"/>
    <w:link w:val="afffa"/>
    <w:rsid w:val="00963426"/>
    <w:rPr>
      <w:rFonts w:ascii="Arial" w:eastAsia="Times New Roman" w:hAnsi="Arial" w:cs="Times New Roman"/>
      <w:sz w:val="24"/>
      <w:szCs w:val="20"/>
      <w:lang w:eastAsia="ru-RU"/>
    </w:rPr>
  </w:style>
  <w:style w:type="paragraph" w:customStyle="1" w:styleId="Style7">
    <w:name w:val="Style7"/>
    <w:basedOn w:val="a8"/>
    <w:rsid w:val="00963426"/>
    <w:pPr>
      <w:widowControl w:val="0"/>
      <w:autoSpaceDE w:val="0"/>
      <w:autoSpaceDN w:val="0"/>
      <w:adjustRightInd w:val="0"/>
      <w:spacing w:line="274" w:lineRule="exact"/>
    </w:pPr>
    <w:rPr>
      <w:rFonts w:ascii="Times New Roman" w:hAnsi="Times New Roman"/>
      <w:sz w:val="24"/>
      <w:szCs w:val="24"/>
    </w:rPr>
  </w:style>
  <w:style w:type="paragraph" w:customStyle="1" w:styleId="Style10">
    <w:name w:val="Style10"/>
    <w:basedOn w:val="a8"/>
    <w:rsid w:val="00963426"/>
    <w:pPr>
      <w:widowControl w:val="0"/>
      <w:autoSpaceDE w:val="0"/>
      <w:autoSpaceDN w:val="0"/>
      <w:adjustRightInd w:val="0"/>
    </w:pPr>
    <w:rPr>
      <w:rFonts w:ascii="Times New Roman" w:hAnsi="Times New Roman"/>
      <w:sz w:val="24"/>
      <w:szCs w:val="24"/>
    </w:rPr>
  </w:style>
  <w:style w:type="character" w:customStyle="1" w:styleId="FontStyle26">
    <w:name w:val="Font Style26"/>
    <w:rsid w:val="00963426"/>
    <w:rPr>
      <w:rFonts w:ascii="Times New Roman" w:hAnsi="Times New Roman" w:cs="Times New Roman"/>
      <w:color w:val="000000"/>
      <w:sz w:val="22"/>
      <w:szCs w:val="22"/>
    </w:rPr>
  </w:style>
  <w:style w:type="character" w:customStyle="1" w:styleId="FontStyle28">
    <w:name w:val="Font Style28"/>
    <w:rsid w:val="00963426"/>
    <w:rPr>
      <w:rFonts w:ascii="Times New Roman" w:hAnsi="Times New Roman" w:cs="Times New Roman"/>
      <w:color w:val="000000"/>
      <w:sz w:val="20"/>
      <w:szCs w:val="20"/>
    </w:rPr>
  </w:style>
  <w:style w:type="paragraph" w:customStyle="1" w:styleId="Style1">
    <w:name w:val="Style1"/>
    <w:basedOn w:val="a8"/>
    <w:rsid w:val="00963426"/>
    <w:pPr>
      <w:widowControl w:val="0"/>
      <w:autoSpaceDE w:val="0"/>
      <w:autoSpaceDN w:val="0"/>
      <w:adjustRightInd w:val="0"/>
      <w:jc w:val="center"/>
    </w:pPr>
    <w:rPr>
      <w:rFonts w:ascii="Times New Roman" w:hAnsi="Times New Roman"/>
      <w:sz w:val="24"/>
      <w:szCs w:val="24"/>
    </w:rPr>
  </w:style>
  <w:style w:type="paragraph" w:customStyle="1" w:styleId="1f">
    <w:name w:val="Знак Знак Знак Знак Знак1 Знак Знак Знак Знак Знак Знак Знак Знак Знак Знак Знак Знак Знак Знак Знак Знак"/>
    <w:basedOn w:val="a8"/>
    <w:rsid w:val="00963426"/>
    <w:pPr>
      <w:spacing w:before="100" w:beforeAutospacing="1" w:after="100" w:afterAutospacing="1"/>
    </w:pPr>
    <w:rPr>
      <w:rFonts w:ascii="Tahoma" w:hAnsi="Tahoma"/>
      <w:lang w:val="en-US"/>
    </w:rPr>
  </w:style>
  <w:style w:type="paragraph" w:customStyle="1" w:styleId="122">
    <w:name w:val="текст12"/>
    <w:basedOn w:val="a8"/>
    <w:rsid w:val="00963426"/>
    <w:pPr>
      <w:spacing w:before="60" w:after="60"/>
    </w:pPr>
    <w:rPr>
      <w:rFonts w:ascii="Arial" w:hAnsi="Arial"/>
      <w:kern w:val="24"/>
      <w:sz w:val="24"/>
    </w:rPr>
  </w:style>
  <w:style w:type="paragraph" w:customStyle="1" w:styleId="220">
    <w:name w:val="Основной текст 22"/>
    <w:basedOn w:val="a8"/>
    <w:rsid w:val="00963426"/>
    <w:pPr>
      <w:overflowPunct w:val="0"/>
      <w:autoSpaceDE w:val="0"/>
      <w:autoSpaceDN w:val="0"/>
      <w:adjustRightInd w:val="0"/>
      <w:ind w:firstLine="720"/>
      <w:textAlignment w:val="baseline"/>
    </w:pPr>
    <w:rPr>
      <w:rFonts w:ascii="HelvDL" w:hAnsi="HelvDL"/>
      <w:sz w:val="24"/>
    </w:rPr>
  </w:style>
  <w:style w:type="paragraph" w:customStyle="1" w:styleId="1f0">
    <w:name w:val="ЗагВ1"/>
    <w:basedOn w:val="11"/>
    <w:next w:val="a8"/>
    <w:rsid w:val="00963426"/>
    <w:pPr>
      <w:spacing w:before="240" w:after="240" w:line="200" w:lineRule="atLeast"/>
    </w:pPr>
    <w:rPr>
      <w:rFonts w:ascii="Arial" w:hAnsi="Arial"/>
      <w:kern w:val="24"/>
      <w:sz w:val="22"/>
    </w:rPr>
  </w:style>
  <w:style w:type="character" w:styleId="afffc">
    <w:name w:val="Placeholder Text"/>
    <w:basedOn w:val="a9"/>
    <w:uiPriority w:val="99"/>
    <w:semiHidden/>
    <w:rsid w:val="00963426"/>
    <w:rPr>
      <w:color w:val="808080"/>
    </w:rPr>
  </w:style>
  <w:style w:type="paragraph" w:styleId="afffd">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 Знак,Обычный (веб) Знак1 Знак Знак Знак Знак Знак"/>
    <w:basedOn w:val="a8"/>
    <w:link w:val="afffe"/>
    <w:unhideWhenUsed/>
    <w:rsid w:val="00963426"/>
    <w:pPr>
      <w:spacing w:before="100" w:beforeAutospacing="1" w:after="100" w:afterAutospacing="1"/>
    </w:pPr>
    <w:rPr>
      <w:rFonts w:ascii="Times New Roman" w:hAnsi="Times New Roman"/>
      <w:sz w:val="24"/>
      <w:szCs w:val="24"/>
    </w:rPr>
  </w:style>
  <w:style w:type="paragraph" w:styleId="affff">
    <w:name w:val="List Paragraph"/>
    <w:aliases w:val="Абзац списка - заголовок 3,Абзац списка11,основной диплом,фото,Абзац2,Абзац 2,Маркированный,Абзац с отступом"/>
    <w:basedOn w:val="a8"/>
    <w:link w:val="affff0"/>
    <w:uiPriority w:val="34"/>
    <w:qFormat/>
    <w:rsid w:val="008A5570"/>
    <w:pPr>
      <w:ind w:left="720"/>
      <w:contextualSpacing/>
    </w:pPr>
  </w:style>
  <w:style w:type="character" w:customStyle="1" w:styleId="FontStyle984">
    <w:name w:val="Font Style984"/>
    <w:basedOn w:val="a9"/>
    <w:uiPriority w:val="99"/>
    <w:rsid w:val="007B79D8"/>
    <w:rPr>
      <w:rFonts w:ascii="Times New Roman" w:hAnsi="Times New Roman" w:cs="Times New Roman" w:hint="default"/>
      <w:color w:val="000000"/>
      <w:sz w:val="22"/>
      <w:szCs w:val="22"/>
    </w:rPr>
  </w:style>
  <w:style w:type="numbering" w:customStyle="1" w:styleId="2b">
    <w:name w:val="Нет списка2"/>
    <w:next w:val="ab"/>
    <w:uiPriority w:val="99"/>
    <w:semiHidden/>
    <w:unhideWhenUsed/>
    <w:rsid w:val="00D53C48"/>
  </w:style>
  <w:style w:type="numbering" w:customStyle="1" w:styleId="111">
    <w:name w:val="Нет списка11"/>
    <w:next w:val="ab"/>
    <w:uiPriority w:val="99"/>
    <w:semiHidden/>
    <w:unhideWhenUsed/>
    <w:rsid w:val="00D53C48"/>
  </w:style>
  <w:style w:type="numbering" w:customStyle="1" w:styleId="39">
    <w:name w:val="Нет списка3"/>
    <w:next w:val="ab"/>
    <w:uiPriority w:val="99"/>
    <w:semiHidden/>
    <w:unhideWhenUsed/>
    <w:rsid w:val="00830203"/>
  </w:style>
  <w:style w:type="paragraph" w:customStyle="1" w:styleId="affff1">
    <w:name w:val="Обыкновенный"/>
    <w:basedOn w:val="af6"/>
    <w:rsid w:val="00830203"/>
    <w:pPr>
      <w:spacing w:line="360" w:lineRule="auto"/>
      <w:ind w:firstLine="851"/>
      <w:jc w:val="left"/>
    </w:pPr>
    <w:rPr>
      <w:rFonts w:ascii="Times New Roman" w:hAnsi="Times New Roman"/>
      <w:sz w:val="24"/>
      <w:u w:val="none"/>
    </w:rPr>
  </w:style>
  <w:style w:type="paragraph" w:customStyle="1" w:styleId="Style19">
    <w:name w:val="Style19"/>
    <w:basedOn w:val="a8"/>
    <w:uiPriority w:val="99"/>
    <w:rsid w:val="00830203"/>
    <w:pPr>
      <w:widowControl w:val="0"/>
      <w:autoSpaceDE w:val="0"/>
      <w:autoSpaceDN w:val="0"/>
      <w:adjustRightInd w:val="0"/>
      <w:spacing w:line="276" w:lineRule="exact"/>
      <w:ind w:firstLine="730"/>
    </w:pPr>
    <w:rPr>
      <w:rFonts w:ascii="Times New Roman" w:hAnsi="Times New Roman"/>
      <w:sz w:val="24"/>
      <w:szCs w:val="24"/>
    </w:rPr>
  </w:style>
  <w:style w:type="paragraph" w:customStyle="1" w:styleId="Style51">
    <w:name w:val="Style51"/>
    <w:basedOn w:val="a8"/>
    <w:rsid w:val="00830203"/>
    <w:pPr>
      <w:widowControl w:val="0"/>
      <w:autoSpaceDE w:val="0"/>
      <w:autoSpaceDN w:val="0"/>
      <w:adjustRightInd w:val="0"/>
      <w:spacing w:line="278" w:lineRule="exact"/>
      <w:ind w:firstLine="725"/>
    </w:pPr>
    <w:rPr>
      <w:rFonts w:ascii="Times New Roman" w:hAnsi="Times New Roman"/>
      <w:sz w:val="24"/>
      <w:szCs w:val="24"/>
    </w:rPr>
  </w:style>
  <w:style w:type="paragraph" w:customStyle="1" w:styleId="Style108">
    <w:name w:val="Style108"/>
    <w:basedOn w:val="a8"/>
    <w:rsid w:val="00830203"/>
    <w:pPr>
      <w:widowControl w:val="0"/>
      <w:autoSpaceDE w:val="0"/>
      <w:autoSpaceDN w:val="0"/>
      <w:adjustRightInd w:val="0"/>
      <w:spacing w:line="277" w:lineRule="exact"/>
      <w:ind w:firstLine="1080"/>
    </w:pPr>
    <w:rPr>
      <w:rFonts w:ascii="Times New Roman" w:hAnsi="Times New Roman"/>
      <w:sz w:val="24"/>
      <w:szCs w:val="24"/>
    </w:rPr>
  </w:style>
  <w:style w:type="character" w:customStyle="1" w:styleId="FontStyle196">
    <w:name w:val="Font Style196"/>
    <w:rsid w:val="00830203"/>
    <w:rPr>
      <w:rFonts w:ascii="Arial" w:hAnsi="Arial" w:cs="Arial"/>
      <w:color w:val="000000"/>
      <w:sz w:val="20"/>
      <w:szCs w:val="20"/>
    </w:rPr>
  </w:style>
  <w:style w:type="character" w:customStyle="1" w:styleId="FontStyle15">
    <w:name w:val="Font Style15"/>
    <w:rsid w:val="00830203"/>
    <w:rPr>
      <w:rFonts w:ascii="Times New Roman" w:hAnsi="Times New Roman" w:cs="Times New Roman"/>
      <w:sz w:val="18"/>
      <w:szCs w:val="18"/>
    </w:rPr>
  </w:style>
  <w:style w:type="paragraph" w:customStyle="1" w:styleId="Style62">
    <w:name w:val="Style62"/>
    <w:basedOn w:val="a8"/>
    <w:rsid w:val="00830203"/>
    <w:pPr>
      <w:widowControl w:val="0"/>
      <w:autoSpaceDE w:val="0"/>
      <w:autoSpaceDN w:val="0"/>
      <w:adjustRightInd w:val="0"/>
      <w:spacing w:line="324" w:lineRule="exact"/>
      <w:ind w:firstLine="677"/>
    </w:pPr>
    <w:rPr>
      <w:rFonts w:ascii="Arial" w:hAnsi="Arial"/>
      <w:sz w:val="24"/>
      <w:szCs w:val="24"/>
    </w:rPr>
  </w:style>
  <w:style w:type="character" w:customStyle="1" w:styleId="FontStyle232">
    <w:name w:val="Font Style232"/>
    <w:rsid w:val="00830203"/>
    <w:rPr>
      <w:rFonts w:ascii="Arial" w:hAnsi="Arial" w:cs="Arial"/>
      <w:color w:val="000000"/>
      <w:sz w:val="22"/>
      <w:szCs w:val="22"/>
    </w:rPr>
  </w:style>
  <w:style w:type="paragraph" w:customStyle="1" w:styleId="affff2">
    <w:name w:val="БИОСФЕРА"/>
    <w:basedOn w:val="a8"/>
    <w:autoRedefine/>
    <w:rsid w:val="00830203"/>
    <w:pPr>
      <w:ind w:left="120" w:right="119" w:firstLine="731"/>
    </w:pPr>
    <w:rPr>
      <w:rFonts w:ascii="PragmaticaCTT" w:eastAsia="MS Mincho" w:hAnsi="PragmaticaCTT"/>
      <w:spacing w:val="-4"/>
      <w:sz w:val="22"/>
      <w:szCs w:val="24"/>
    </w:rPr>
  </w:style>
  <w:style w:type="paragraph" w:customStyle="1" w:styleId="c">
    <w:name w:val="ВНП Обычный текст c отступом"/>
    <w:basedOn w:val="a8"/>
    <w:link w:val="c0"/>
    <w:rsid w:val="00830203"/>
    <w:pPr>
      <w:spacing w:line="360" w:lineRule="auto"/>
      <w:ind w:firstLine="851"/>
    </w:pPr>
    <w:rPr>
      <w:rFonts w:ascii="Arial" w:hAnsi="Arial" w:cs="Arial"/>
      <w:sz w:val="22"/>
      <w:szCs w:val="22"/>
    </w:rPr>
  </w:style>
  <w:style w:type="character" w:customStyle="1" w:styleId="c0">
    <w:name w:val="ВНП Обычный текст c отступом Знак"/>
    <w:link w:val="c"/>
    <w:rsid w:val="00830203"/>
    <w:rPr>
      <w:rFonts w:ascii="Arial" w:eastAsia="Times New Roman" w:hAnsi="Arial" w:cs="Arial"/>
      <w:lang w:eastAsia="ru-RU"/>
    </w:rPr>
  </w:style>
  <w:style w:type="paragraph" w:customStyle="1" w:styleId="Default">
    <w:name w:val="Default"/>
    <w:rsid w:val="00830203"/>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FontStyle79">
    <w:name w:val="Font Style79"/>
    <w:rsid w:val="00830203"/>
    <w:rPr>
      <w:rFonts w:ascii="Times New Roman" w:hAnsi="Times New Roman" w:cs="Times New Roman"/>
      <w:color w:val="000000"/>
      <w:sz w:val="22"/>
      <w:szCs w:val="22"/>
    </w:rPr>
  </w:style>
  <w:style w:type="paragraph" w:customStyle="1" w:styleId="Style13">
    <w:name w:val="Style13"/>
    <w:basedOn w:val="a8"/>
    <w:uiPriority w:val="99"/>
    <w:rsid w:val="00830203"/>
    <w:pPr>
      <w:widowControl w:val="0"/>
      <w:autoSpaceDE w:val="0"/>
      <w:autoSpaceDN w:val="0"/>
      <w:adjustRightInd w:val="0"/>
      <w:spacing w:line="259" w:lineRule="exact"/>
      <w:ind w:firstLine="583"/>
    </w:pPr>
    <w:rPr>
      <w:rFonts w:ascii="Times New Roman" w:hAnsi="Times New Roman"/>
      <w:sz w:val="24"/>
      <w:szCs w:val="24"/>
    </w:rPr>
  </w:style>
  <w:style w:type="paragraph" w:customStyle="1" w:styleId="Style21">
    <w:name w:val="Style21"/>
    <w:basedOn w:val="a8"/>
    <w:rsid w:val="00830203"/>
    <w:pPr>
      <w:widowControl w:val="0"/>
      <w:autoSpaceDE w:val="0"/>
      <w:autoSpaceDN w:val="0"/>
      <w:adjustRightInd w:val="0"/>
      <w:spacing w:line="259" w:lineRule="exact"/>
      <w:ind w:firstLine="590"/>
      <w:jc w:val="left"/>
    </w:pPr>
    <w:rPr>
      <w:rFonts w:ascii="Courier New" w:hAnsi="Courier New"/>
      <w:sz w:val="24"/>
      <w:szCs w:val="24"/>
    </w:rPr>
  </w:style>
  <w:style w:type="paragraph" w:customStyle="1" w:styleId="Style22">
    <w:name w:val="Style22"/>
    <w:basedOn w:val="a8"/>
    <w:uiPriority w:val="99"/>
    <w:rsid w:val="00830203"/>
    <w:pPr>
      <w:widowControl w:val="0"/>
      <w:autoSpaceDE w:val="0"/>
      <w:autoSpaceDN w:val="0"/>
      <w:adjustRightInd w:val="0"/>
      <w:spacing w:line="266" w:lineRule="exact"/>
      <w:ind w:firstLine="583"/>
    </w:pPr>
    <w:rPr>
      <w:rFonts w:ascii="Courier New" w:hAnsi="Courier New"/>
      <w:sz w:val="24"/>
      <w:szCs w:val="24"/>
    </w:rPr>
  </w:style>
  <w:style w:type="character" w:customStyle="1" w:styleId="FontStyle39">
    <w:name w:val="Font Style39"/>
    <w:uiPriority w:val="99"/>
    <w:rsid w:val="00830203"/>
    <w:rPr>
      <w:rFonts w:ascii="Times New Roman" w:hAnsi="Times New Roman" w:cs="Times New Roman"/>
      <w:color w:val="000000"/>
      <w:sz w:val="22"/>
      <w:szCs w:val="22"/>
    </w:rPr>
  </w:style>
  <w:style w:type="character" w:customStyle="1" w:styleId="FontStyle50">
    <w:name w:val="Font Style50"/>
    <w:uiPriority w:val="99"/>
    <w:rsid w:val="00830203"/>
    <w:rPr>
      <w:rFonts w:ascii="Times New Roman" w:hAnsi="Times New Roman" w:cs="Times New Roman"/>
      <w:b/>
      <w:bCs/>
      <w:color w:val="000000"/>
      <w:sz w:val="18"/>
      <w:szCs w:val="18"/>
    </w:rPr>
  </w:style>
  <w:style w:type="paragraph" w:customStyle="1" w:styleId="headertexttopleveltextcentertext">
    <w:name w:val="headertext topleveltext centertext"/>
    <w:basedOn w:val="a8"/>
    <w:rsid w:val="00830203"/>
    <w:pPr>
      <w:spacing w:before="100" w:beforeAutospacing="1" w:after="100" w:afterAutospacing="1"/>
      <w:jc w:val="left"/>
    </w:pPr>
    <w:rPr>
      <w:rFonts w:ascii="Times New Roman" w:hAnsi="Times New Roman"/>
      <w:sz w:val="24"/>
      <w:szCs w:val="24"/>
    </w:rPr>
  </w:style>
  <w:style w:type="character" w:customStyle="1" w:styleId="FontStyle204">
    <w:name w:val="Font Style204"/>
    <w:uiPriority w:val="99"/>
    <w:rsid w:val="00830203"/>
    <w:rPr>
      <w:rFonts w:ascii="Arial" w:hAnsi="Arial" w:cs="Arial"/>
      <w:color w:val="000000"/>
      <w:sz w:val="20"/>
      <w:szCs w:val="20"/>
    </w:rPr>
  </w:style>
  <w:style w:type="paragraph" w:customStyle="1" w:styleId="Style15">
    <w:name w:val="Style15"/>
    <w:basedOn w:val="a8"/>
    <w:uiPriority w:val="99"/>
    <w:rsid w:val="00830203"/>
    <w:pPr>
      <w:widowControl w:val="0"/>
      <w:autoSpaceDE w:val="0"/>
      <w:autoSpaceDN w:val="0"/>
      <w:adjustRightInd w:val="0"/>
      <w:spacing w:line="296" w:lineRule="exact"/>
      <w:ind w:hanging="586"/>
      <w:jc w:val="left"/>
    </w:pPr>
    <w:rPr>
      <w:rFonts w:ascii="Arial" w:hAnsi="Arial" w:cs="Arial"/>
      <w:sz w:val="24"/>
      <w:szCs w:val="24"/>
    </w:rPr>
  </w:style>
  <w:style w:type="character" w:customStyle="1" w:styleId="FontStyle20">
    <w:name w:val="Font Style20"/>
    <w:uiPriority w:val="99"/>
    <w:rsid w:val="00830203"/>
    <w:rPr>
      <w:rFonts w:ascii="Arial" w:hAnsi="Arial" w:cs="Arial"/>
      <w:color w:val="000000"/>
      <w:sz w:val="22"/>
      <w:szCs w:val="22"/>
    </w:rPr>
  </w:style>
  <w:style w:type="character" w:customStyle="1" w:styleId="FontStyle18">
    <w:name w:val="Font Style18"/>
    <w:uiPriority w:val="99"/>
    <w:rsid w:val="00830203"/>
    <w:rPr>
      <w:rFonts w:ascii="Arial" w:hAnsi="Arial" w:cs="Arial"/>
      <w:color w:val="000000"/>
      <w:sz w:val="22"/>
      <w:szCs w:val="22"/>
    </w:rPr>
  </w:style>
  <w:style w:type="paragraph" w:customStyle="1" w:styleId="Style6">
    <w:name w:val="Style6"/>
    <w:basedOn w:val="a8"/>
    <w:uiPriority w:val="99"/>
    <w:rsid w:val="00830203"/>
    <w:pPr>
      <w:widowControl w:val="0"/>
      <w:autoSpaceDE w:val="0"/>
      <w:autoSpaceDN w:val="0"/>
      <w:adjustRightInd w:val="0"/>
      <w:jc w:val="left"/>
    </w:pPr>
    <w:rPr>
      <w:rFonts w:ascii="Arial" w:hAnsi="Arial" w:cs="Arial"/>
      <w:sz w:val="24"/>
      <w:szCs w:val="24"/>
    </w:rPr>
  </w:style>
  <w:style w:type="character" w:customStyle="1" w:styleId="FontStyle17">
    <w:name w:val="Font Style17"/>
    <w:uiPriority w:val="99"/>
    <w:rsid w:val="00830203"/>
    <w:rPr>
      <w:rFonts w:ascii="Arial" w:hAnsi="Arial" w:cs="Arial"/>
      <w:b/>
      <w:bCs/>
      <w:color w:val="000000"/>
      <w:sz w:val="22"/>
      <w:szCs w:val="22"/>
    </w:rPr>
  </w:style>
  <w:style w:type="paragraph" w:customStyle="1" w:styleId="Style2">
    <w:name w:val="Style2"/>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11">
    <w:name w:val="Font Style11"/>
    <w:uiPriority w:val="99"/>
    <w:rsid w:val="00830203"/>
    <w:rPr>
      <w:rFonts w:ascii="Times New Roman" w:hAnsi="Times New Roman" w:cs="Times New Roman"/>
      <w:b/>
      <w:bCs/>
      <w:i/>
      <w:iCs/>
      <w:color w:val="000000"/>
      <w:sz w:val="14"/>
      <w:szCs w:val="14"/>
    </w:rPr>
  </w:style>
  <w:style w:type="character" w:customStyle="1" w:styleId="FontStyle12">
    <w:name w:val="Font Style12"/>
    <w:uiPriority w:val="99"/>
    <w:rsid w:val="00830203"/>
    <w:rPr>
      <w:rFonts w:ascii="Times New Roman" w:hAnsi="Times New Roman" w:cs="Times New Roman"/>
      <w:color w:val="000000"/>
      <w:sz w:val="14"/>
      <w:szCs w:val="14"/>
    </w:rPr>
  </w:style>
  <w:style w:type="character" w:customStyle="1" w:styleId="FontStyle13">
    <w:name w:val="Font Style13"/>
    <w:uiPriority w:val="99"/>
    <w:rsid w:val="00830203"/>
    <w:rPr>
      <w:rFonts w:ascii="Candara" w:hAnsi="Candara" w:cs="Candara"/>
      <w:color w:val="000000"/>
      <w:sz w:val="14"/>
      <w:szCs w:val="14"/>
    </w:rPr>
  </w:style>
  <w:style w:type="character" w:customStyle="1" w:styleId="FontStyle16">
    <w:name w:val="Font Style16"/>
    <w:rsid w:val="00830203"/>
    <w:rPr>
      <w:rFonts w:ascii="Times New Roman" w:hAnsi="Times New Roman" w:cs="Times New Roman"/>
      <w:b/>
      <w:bCs/>
      <w:color w:val="000000"/>
      <w:sz w:val="10"/>
      <w:szCs w:val="10"/>
    </w:rPr>
  </w:style>
  <w:style w:type="paragraph" w:customStyle="1" w:styleId="Style185">
    <w:name w:val="Style185"/>
    <w:basedOn w:val="a8"/>
    <w:uiPriority w:val="99"/>
    <w:rsid w:val="00830203"/>
    <w:pPr>
      <w:widowControl w:val="0"/>
      <w:autoSpaceDE w:val="0"/>
      <w:autoSpaceDN w:val="0"/>
      <w:adjustRightInd w:val="0"/>
      <w:jc w:val="left"/>
    </w:pPr>
    <w:rPr>
      <w:rFonts w:ascii="Arial" w:hAnsi="Arial" w:cs="Arial"/>
      <w:sz w:val="24"/>
      <w:szCs w:val="24"/>
    </w:rPr>
  </w:style>
  <w:style w:type="character" w:customStyle="1" w:styleId="FontStyle202">
    <w:name w:val="Font Style202"/>
    <w:uiPriority w:val="99"/>
    <w:rsid w:val="00830203"/>
    <w:rPr>
      <w:rFonts w:ascii="Arial" w:hAnsi="Arial" w:cs="Arial"/>
      <w:b/>
      <w:bCs/>
      <w:color w:val="000000"/>
      <w:sz w:val="20"/>
      <w:szCs w:val="20"/>
    </w:rPr>
  </w:style>
  <w:style w:type="character" w:customStyle="1" w:styleId="FontStyle103">
    <w:name w:val="Font Style103"/>
    <w:rsid w:val="00830203"/>
    <w:rPr>
      <w:rFonts w:ascii="Times New Roman" w:hAnsi="Times New Roman" w:cs="Times New Roman"/>
      <w:i/>
      <w:iCs/>
      <w:color w:val="000000"/>
      <w:sz w:val="22"/>
      <w:szCs w:val="22"/>
    </w:rPr>
  </w:style>
  <w:style w:type="character" w:customStyle="1" w:styleId="FontStyle43">
    <w:name w:val="Font Style43"/>
    <w:rsid w:val="00830203"/>
    <w:rPr>
      <w:rFonts w:ascii="Times New Roman" w:hAnsi="Times New Roman" w:cs="Times New Roman"/>
      <w:color w:val="000000"/>
      <w:sz w:val="20"/>
      <w:szCs w:val="20"/>
    </w:rPr>
  </w:style>
  <w:style w:type="character" w:customStyle="1" w:styleId="visited">
    <w:name w:val="visited"/>
    <w:rsid w:val="00830203"/>
  </w:style>
  <w:style w:type="paragraph" w:customStyle="1" w:styleId="Style9">
    <w:name w:val="Style9"/>
    <w:basedOn w:val="a8"/>
    <w:uiPriority w:val="99"/>
    <w:rsid w:val="00830203"/>
    <w:pPr>
      <w:widowControl w:val="0"/>
      <w:autoSpaceDE w:val="0"/>
      <w:autoSpaceDN w:val="0"/>
      <w:adjustRightInd w:val="0"/>
      <w:spacing w:line="257" w:lineRule="exact"/>
      <w:ind w:firstLine="511"/>
    </w:pPr>
    <w:rPr>
      <w:rFonts w:ascii="Times New Roman" w:hAnsi="Times New Roman"/>
      <w:sz w:val="24"/>
      <w:szCs w:val="24"/>
    </w:rPr>
  </w:style>
  <w:style w:type="paragraph" w:styleId="HTML">
    <w:name w:val="HTML Preformatted"/>
    <w:basedOn w:val="a8"/>
    <w:link w:val="HTML0"/>
    <w:rsid w:val="008302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rPr>
  </w:style>
  <w:style w:type="character" w:customStyle="1" w:styleId="HTML0">
    <w:name w:val="Стандартный HTML Знак"/>
    <w:basedOn w:val="a9"/>
    <w:link w:val="HTML"/>
    <w:rsid w:val="00830203"/>
    <w:rPr>
      <w:rFonts w:ascii="Courier New" w:eastAsia="Times New Roman" w:hAnsi="Courier New" w:cs="Courier New"/>
      <w:sz w:val="20"/>
      <w:szCs w:val="20"/>
      <w:lang w:eastAsia="ru-RU"/>
    </w:rPr>
  </w:style>
  <w:style w:type="paragraph" w:styleId="affff3">
    <w:name w:val="No Spacing"/>
    <w:qFormat/>
    <w:rsid w:val="00830203"/>
    <w:pPr>
      <w:spacing w:after="0" w:line="240" w:lineRule="auto"/>
    </w:pPr>
    <w:rPr>
      <w:rFonts w:ascii="Times New Roman" w:eastAsia="Calibri" w:hAnsi="Times New Roman" w:cs="Times New Roman"/>
      <w:sz w:val="24"/>
    </w:rPr>
  </w:style>
  <w:style w:type="character" w:customStyle="1" w:styleId="FontStyle59">
    <w:name w:val="Font Style59"/>
    <w:uiPriority w:val="99"/>
    <w:rsid w:val="00830203"/>
    <w:rPr>
      <w:rFonts w:ascii="Times New Roman" w:hAnsi="Times New Roman" w:cs="Times New Roman"/>
      <w:color w:val="000000"/>
      <w:sz w:val="20"/>
      <w:szCs w:val="20"/>
    </w:rPr>
  </w:style>
  <w:style w:type="character" w:customStyle="1" w:styleId="FontStyle27">
    <w:name w:val="Font Style27"/>
    <w:uiPriority w:val="99"/>
    <w:rsid w:val="00830203"/>
    <w:rPr>
      <w:rFonts w:ascii="Times New Roman" w:hAnsi="Times New Roman" w:cs="Times New Roman"/>
      <w:color w:val="000000"/>
      <w:sz w:val="20"/>
      <w:szCs w:val="20"/>
    </w:rPr>
  </w:style>
  <w:style w:type="paragraph" w:customStyle="1" w:styleId="headertext">
    <w:name w:val="headertext"/>
    <w:rsid w:val="00830203"/>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unformattext">
    <w:name w:val="unformattext"/>
    <w:rsid w:val="0083020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ff4">
    <w:name w:val="envelope address"/>
    <w:basedOn w:val="a8"/>
    <w:rsid w:val="00830203"/>
    <w:pPr>
      <w:framePr w:w="7920" w:h="1980" w:hRule="exact" w:hSpace="180" w:wrap="auto" w:hAnchor="page" w:xAlign="center" w:yAlign="bottom"/>
      <w:ind w:left="2880"/>
      <w:jc w:val="left"/>
    </w:pPr>
    <w:rPr>
      <w:rFonts w:ascii="Arial" w:hAnsi="Arial"/>
    </w:rPr>
  </w:style>
  <w:style w:type="paragraph" w:customStyle="1" w:styleId="GraphicsText">
    <w:name w:val="Graphics Text"/>
    <w:basedOn w:val="a8"/>
    <w:rsid w:val="00830203"/>
    <w:pPr>
      <w:jc w:val="left"/>
    </w:pPr>
    <w:rPr>
      <w:rFonts w:ascii="Arial Narrow" w:hAnsi="Arial Narrow"/>
      <w:sz w:val="18"/>
    </w:rPr>
  </w:style>
  <w:style w:type="paragraph" w:customStyle="1" w:styleId="XecSumm">
    <w:name w:val="XecSumm"/>
    <w:basedOn w:val="a8"/>
    <w:rsid w:val="00830203"/>
    <w:pPr>
      <w:jc w:val="left"/>
    </w:pPr>
    <w:rPr>
      <w:rFonts w:ascii="Times New Roman CYR" w:hAnsi="Times New Roman CYR"/>
      <w:i/>
    </w:rPr>
  </w:style>
  <w:style w:type="paragraph" w:customStyle="1" w:styleId="Subtext">
    <w:name w:val="Subtext"/>
    <w:basedOn w:val="a8"/>
    <w:rsid w:val="00830203"/>
    <w:pPr>
      <w:jc w:val="left"/>
    </w:pPr>
    <w:rPr>
      <w:rFonts w:ascii="Times New Roman CYR" w:hAnsi="Times New Roman CYR"/>
      <w:sz w:val="18"/>
    </w:rPr>
  </w:style>
  <w:style w:type="paragraph" w:customStyle="1" w:styleId="CoverClientName">
    <w:name w:val="CoverClientName"/>
    <w:basedOn w:val="a8"/>
    <w:next w:val="a8"/>
    <w:rsid w:val="00830203"/>
    <w:pPr>
      <w:spacing w:after="480"/>
      <w:jc w:val="left"/>
    </w:pPr>
    <w:rPr>
      <w:rFonts w:ascii="Times New Roman CYR" w:hAnsi="Times New Roman CYR"/>
    </w:rPr>
  </w:style>
  <w:style w:type="paragraph" w:customStyle="1" w:styleId="CoverDate">
    <w:name w:val="CoverDate"/>
    <w:basedOn w:val="a8"/>
    <w:rsid w:val="00830203"/>
    <w:pPr>
      <w:spacing w:before="1200"/>
      <w:jc w:val="left"/>
    </w:pPr>
    <w:rPr>
      <w:rFonts w:ascii="Times New Roman CYR" w:hAnsi="Times New Roman CYR"/>
    </w:rPr>
  </w:style>
  <w:style w:type="paragraph" w:customStyle="1" w:styleId="CoverMainTitle">
    <w:name w:val="CoverMainTitle"/>
    <w:basedOn w:val="a8"/>
    <w:next w:val="a8"/>
    <w:rsid w:val="00830203"/>
    <w:pPr>
      <w:spacing w:before="480"/>
      <w:jc w:val="left"/>
    </w:pPr>
    <w:rPr>
      <w:rFonts w:ascii="Times New Roman CYR" w:hAnsi="Times New Roman CYR"/>
      <w:sz w:val="28"/>
    </w:rPr>
  </w:style>
  <w:style w:type="paragraph" w:customStyle="1" w:styleId="CoverReverseHeader">
    <w:name w:val="CoverReverseHeader"/>
    <w:basedOn w:val="a8"/>
    <w:next w:val="CoverClientName"/>
    <w:rsid w:val="00830203"/>
    <w:pPr>
      <w:pBdr>
        <w:top w:val="single" w:sz="6" w:space="0" w:color="auto"/>
        <w:left w:val="single" w:sz="6" w:space="0" w:color="auto"/>
        <w:bottom w:val="single" w:sz="6" w:space="0" w:color="auto"/>
        <w:right w:val="single" w:sz="6" w:space="0" w:color="auto"/>
      </w:pBdr>
      <w:shd w:val="pct90" w:color="000000" w:fill="000000"/>
      <w:spacing w:after="2280"/>
      <w:jc w:val="center"/>
    </w:pPr>
    <w:rPr>
      <w:rFonts w:ascii="Times New Roman CYR" w:hAnsi="Times New Roman CYR"/>
      <w:caps/>
      <w:color w:val="FFFFFF"/>
    </w:rPr>
  </w:style>
  <w:style w:type="paragraph" w:customStyle="1" w:styleId="Heading4">
    <w:name w:val="Heading4"/>
    <w:basedOn w:val="a8"/>
    <w:rsid w:val="00830203"/>
    <w:pPr>
      <w:spacing w:after="240"/>
      <w:jc w:val="left"/>
    </w:pPr>
    <w:rPr>
      <w:rFonts w:ascii="Times New Roman CYR" w:hAnsi="Times New Roman CYR"/>
      <w:i/>
    </w:rPr>
  </w:style>
  <w:style w:type="paragraph" w:customStyle="1" w:styleId="MarginRelease">
    <w:name w:val="MarginRelease"/>
    <w:basedOn w:val="a8"/>
    <w:next w:val="a8"/>
    <w:rsid w:val="00830203"/>
    <w:pPr>
      <w:ind w:hanging="1418"/>
      <w:jc w:val="left"/>
    </w:pPr>
    <w:rPr>
      <w:rFonts w:ascii="Times New Roman CYR" w:hAnsi="Times New Roman CYR"/>
    </w:rPr>
  </w:style>
  <w:style w:type="paragraph" w:customStyle="1" w:styleId="AnnexLetter">
    <w:name w:val="AnnexLetter"/>
    <w:basedOn w:val="a8"/>
    <w:rsid w:val="00830203"/>
    <w:pPr>
      <w:spacing w:before="2400"/>
      <w:ind w:left="1418" w:right="1418"/>
      <w:jc w:val="left"/>
    </w:pPr>
    <w:rPr>
      <w:rFonts w:ascii="Times New Roman CYR" w:hAnsi="Times New Roman CYR"/>
    </w:rPr>
  </w:style>
  <w:style w:type="paragraph" w:customStyle="1" w:styleId="AnnexTitle">
    <w:name w:val="AnnexTitle"/>
    <w:basedOn w:val="a8"/>
    <w:next w:val="a8"/>
    <w:rsid w:val="00830203"/>
    <w:pPr>
      <w:spacing w:before="720" w:after="16000"/>
      <w:ind w:left="1418" w:right="1418"/>
      <w:jc w:val="left"/>
    </w:pPr>
    <w:rPr>
      <w:rFonts w:ascii="Times New Roman CYR" w:hAnsi="Times New Roman CYR"/>
      <w:sz w:val="36"/>
    </w:rPr>
  </w:style>
  <w:style w:type="character" w:customStyle="1" w:styleId="XFootNote">
    <w:name w:val="XFootNote"/>
    <w:rsid w:val="00830203"/>
    <w:rPr>
      <w:rFonts w:ascii="Book Antiqua" w:hAnsi="Book Antiqua" w:cs="Times New Roman"/>
      <w:position w:val="6"/>
      <w:sz w:val="14"/>
      <w:vertAlign w:val="baseline"/>
    </w:rPr>
  </w:style>
  <w:style w:type="character" w:customStyle="1" w:styleId="XFootNoteText">
    <w:name w:val="XFootNoteText"/>
    <w:rsid w:val="00830203"/>
    <w:rPr>
      <w:rFonts w:ascii="Book Antiqua" w:hAnsi="Book Antiqua" w:cs="Times New Roman"/>
      <w:position w:val="0"/>
      <w:sz w:val="14"/>
      <w:vertAlign w:val="baseline"/>
    </w:rPr>
  </w:style>
  <w:style w:type="paragraph" w:customStyle="1" w:styleId="OtherHeader">
    <w:name w:val="OtherHeader"/>
    <w:basedOn w:val="ac"/>
    <w:next w:val="a8"/>
    <w:rsid w:val="00830203"/>
    <w:pPr>
      <w:tabs>
        <w:tab w:val="clear" w:pos="4677"/>
        <w:tab w:val="clear" w:pos="9355"/>
        <w:tab w:val="left" w:pos="4153"/>
        <w:tab w:val="right" w:pos="7655"/>
        <w:tab w:val="right" w:pos="8306"/>
      </w:tabs>
      <w:spacing w:before="360" w:after="240"/>
      <w:jc w:val="left"/>
    </w:pPr>
    <w:rPr>
      <w:rFonts w:ascii="Times New Roman CYR" w:hAnsi="Times New Roman CYR"/>
      <w:b/>
      <w:i/>
      <w:caps/>
    </w:rPr>
  </w:style>
  <w:style w:type="paragraph" w:customStyle="1" w:styleId="affff5">
    <w:name w:val="Основной текст.Основной.текст"/>
    <w:basedOn w:val="a8"/>
    <w:link w:val="affff6"/>
    <w:rsid w:val="00830203"/>
    <w:pPr>
      <w:spacing w:after="60"/>
      <w:ind w:firstLine="567"/>
    </w:pPr>
    <w:rPr>
      <w:rFonts w:ascii="Times New Roman" w:hAnsi="Times New Roman"/>
      <w:sz w:val="28"/>
    </w:rPr>
  </w:style>
  <w:style w:type="character" w:customStyle="1" w:styleId="affff6">
    <w:name w:val="Основной текст.Основной.текст Знак"/>
    <w:link w:val="affff5"/>
    <w:locked/>
    <w:rsid w:val="00830203"/>
    <w:rPr>
      <w:rFonts w:ascii="Times New Roman" w:eastAsia="Times New Roman" w:hAnsi="Times New Roman" w:cs="Times New Roman"/>
      <w:sz w:val="28"/>
      <w:szCs w:val="20"/>
      <w:lang w:eastAsia="ru-RU"/>
    </w:rPr>
  </w:style>
  <w:style w:type="paragraph" w:customStyle="1" w:styleId="affff7">
    <w:name w:val="Обычный текст"/>
    <w:basedOn w:val="a8"/>
    <w:link w:val="affff8"/>
    <w:rsid w:val="00830203"/>
    <w:pPr>
      <w:spacing w:before="60" w:after="60"/>
    </w:pPr>
    <w:rPr>
      <w:rFonts w:ascii="Times New Roman" w:hAnsi="Times New Roman"/>
      <w:sz w:val="24"/>
    </w:rPr>
  </w:style>
  <w:style w:type="character" w:customStyle="1" w:styleId="affff8">
    <w:name w:val="Обычный текст Знак"/>
    <w:link w:val="affff7"/>
    <w:locked/>
    <w:rsid w:val="00830203"/>
    <w:rPr>
      <w:rFonts w:ascii="Times New Roman" w:eastAsia="Times New Roman" w:hAnsi="Times New Roman" w:cs="Times New Roman"/>
      <w:sz w:val="24"/>
      <w:szCs w:val="20"/>
      <w:lang w:eastAsia="ru-RU"/>
    </w:rPr>
  </w:style>
  <w:style w:type="paragraph" w:customStyle="1" w:styleId="1f1">
    <w:name w:val="Абзац списка1"/>
    <w:basedOn w:val="a8"/>
    <w:rsid w:val="00830203"/>
    <w:pPr>
      <w:ind w:left="720"/>
      <w:contextualSpacing/>
      <w:jc w:val="left"/>
    </w:pPr>
    <w:rPr>
      <w:rFonts w:ascii="Times New Roman CYR" w:hAnsi="Times New Roman CYR"/>
    </w:rPr>
  </w:style>
  <w:style w:type="paragraph" w:customStyle="1" w:styleId="affff9">
    <w:name w:val="Название таблицы"/>
    <w:basedOn w:val="a8"/>
    <w:rsid w:val="00830203"/>
    <w:pPr>
      <w:spacing w:before="120" w:after="120"/>
      <w:jc w:val="center"/>
    </w:pPr>
    <w:rPr>
      <w:rFonts w:ascii="Arial" w:hAnsi="Arial"/>
      <w:b/>
      <w:sz w:val="24"/>
    </w:rPr>
  </w:style>
  <w:style w:type="paragraph" w:customStyle="1" w:styleId="affffa">
    <w:name w:val="Таблица ( шапка )"/>
    <w:basedOn w:val="affff7"/>
    <w:rsid w:val="00830203"/>
    <w:pPr>
      <w:jc w:val="center"/>
    </w:pPr>
    <w:rPr>
      <w:rFonts w:ascii="Arial Narrow" w:hAnsi="Arial Narrow"/>
      <w:b/>
      <w:sz w:val="26"/>
    </w:rPr>
  </w:style>
  <w:style w:type="paragraph" w:customStyle="1" w:styleId="affffb">
    <w:name w:val="Текст в таблице"/>
    <w:basedOn w:val="affff7"/>
    <w:rsid w:val="00830203"/>
    <w:pPr>
      <w:jc w:val="center"/>
    </w:pPr>
    <w:rPr>
      <w:rFonts w:ascii="Arial" w:hAnsi="Arial"/>
    </w:rPr>
  </w:style>
  <w:style w:type="paragraph" w:customStyle="1" w:styleId="t">
    <w:name w:val="t Знак Знак Знак"/>
    <w:basedOn w:val="a8"/>
    <w:rsid w:val="00830203"/>
    <w:pPr>
      <w:spacing w:before="120" w:after="120"/>
    </w:pPr>
    <w:rPr>
      <w:rFonts w:ascii="Arial (W1)" w:hAnsi="Arial (W1)"/>
      <w:sz w:val="22"/>
      <w:lang w:val="en-GB"/>
    </w:rPr>
  </w:style>
  <w:style w:type="character" w:styleId="affffc">
    <w:name w:val="annotation reference"/>
    <w:rsid w:val="00830203"/>
    <w:rPr>
      <w:rFonts w:cs="Times New Roman"/>
      <w:sz w:val="16"/>
    </w:rPr>
  </w:style>
  <w:style w:type="paragraph" w:customStyle="1" w:styleId="affffd">
    <w:name w:val="Табл текст"/>
    <w:basedOn w:val="a8"/>
    <w:rsid w:val="00830203"/>
    <w:rPr>
      <w:rFonts w:ascii="Times New Roman" w:hAnsi="Times New Roman"/>
      <w:sz w:val="28"/>
    </w:rPr>
  </w:style>
  <w:style w:type="character" w:styleId="affffe">
    <w:name w:val="Strong"/>
    <w:uiPriority w:val="22"/>
    <w:qFormat/>
    <w:rsid w:val="00830203"/>
    <w:rPr>
      <w:rFonts w:cs="Times New Roman"/>
    </w:rPr>
  </w:style>
  <w:style w:type="character" w:customStyle="1" w:styleId="rimarked">
    <w:name w:val="ri_marked"/>
    <w:rsid w:val="00830203"/>
    <w:rPr>
      <w:rFonts w:cs="Times New Roman"/>
    </w:rPr>
  </w:style>
  <w:style w:type="character" w:customStyle="1" w:styleId="221">
    <w:name w:val="Основной текст 2 Знак2"/>
    <w:locked/>
    <w:rsid w:val="00830203"/>
    <w:rPr>
      <w:rFonts w:ascii="PragmaticaCTT" w:hAnsi="PragmaticaCTT"/>
      <w:sz w:val="22"/>
      <w:lang w:val="ru-RU" w:eastAsia="ru-RU" w:bidi="ar-SA"/>
    </w:rPr>
  </w:style>
  <w:style w:type="paragraph" w:customStyle="1" w:styleId="ETnumlist">
    <w:name w:val="ET_num_list"/>
    <w:basedOn w:val="a8"/>
    <w:rsid w:val="00830203"/>
    <w:pPr>
      <w:numPr>
        <w:numId w:val="25"/>
      </w:numPr>
      <w:spacing w:after="120"/>
    </w:pPr>
    <w:rPr>
      <w:rFonts w:ascii="Times New Roman" w:hAnsi="Times New Roman"/>
      <w:sz w:val="24"/>
      <w:szCs w:val="24"/>
    </w:rPr>
  </w:style>
  <w:style w:type="paragraph" w:customStyle="1" w:styleId="ETnormal">
    <w:name w:val="ET_normal"/>
    <w:basedOn w:val="a8"/>
    <w:rsid w:val="00830203"/>
    <w:pPr>
      <w:spacing w:after="120"/>
      <w:ind w:left="1134"/>
    </w:pPr>
    <w:rPr>
      <w:rFonts w:ascii="Times New Roman" w:hAnsi="Times New Roman"/>
      <w:sz w:val="24"/>
      <w:szCs w:val="24"/>
    </w:rPr>
  </w:style>
  <w:style w:type="paragraph" w:customStyle="1" w:styleId="1f2">
    <w:name w:val="Рецензия1"/>
    <w:hidden/>
    <w:semiHidden/>
    <w:rsid w:val="00830203"/>
    <w:pPr>
      <w:spacing w:after="0" w:line="240" w:lineRule="auto"/>
    </w:pPr>
    <w:rPr>
      <w:rFonts w:ascii="Times New Roman CYR" w:eastAsia="Times New Roman" w:hAnsi="Times New Roman CYR" w:cs="Times New Roman"/>
      <w:sz w:val="20"/>
      <w:szCs w:val="20"/>
      <w:lang w:eastAsia="ru-RU"/>
    </w:rPr>
  </w:style>
  <w:style w:type="paragraph" w:customStyle="1" w:styleId="Text">
    <w:name w:val="Text"/>
    <w:basedOn w:val="a8"/>
    <w:rsid w:val="00830203"/>
    <w:pPr>
      <w:spacing w:after="120"/>
      <w:jc w:val="left"/>
    </w:pPr>
    <w:rPr>
      <w:rFonts w:ascii="Times New Roman" w:hAnsi="Times New Roman"/>
      <w:sz w:val="22"/>
      <w:szCs w:val="22"/>
    </w:rPr>
  </w:style>
  <w:style w:type="paragraph" w:customStyle="1" w:styleId="glossary">
    <w:name w:val="glossary"/>
    <w:basedOn w:val="a8"/>
    <w:rsid w:val="00830203"/>
    <w:pPr>
      <w:widowControl w:val="0"/>
      <w:jc w:val="left"/>
    </w:pPr>
    <w:rPr>
      <w:rFonts w:ascii="Times New Roman" w:hAnsi="Times New Roman"/>
      <w:sz w:val="24"/>
      <w:szCs w:val="24"/>
    </w:rPr>
  </w:style>
  <w:style w:type="paragraph" w:customStyle="1" w:styleId="xl40">
    <w:name w:val="xl40"/>
    <w:basedOn w:val="a8"/>
    <w:rsid w:val="00830203"/>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Caption1">
    <w:name w:val="Caption1"/>
    <w:basedOn w:val="a8"/>
    <w:rsid w:val="00830203"/>
    <w:pPr>
      <w:widowControl w:val="0"/>
      <w:jc w:val="center"/>
    </w:pPr>
    <w:rPr>
      <w:rFonts w:ascii="Times New Roman" w:hAnsi="Times New Roman"/>
      <w:b/>
      <w:sz w:val="24"/>
    </w:rPr>
  </w:style>
  <w:style w:type="character" w:styleId="afffff">
    <w:name w:val="FollowedHyperlink"/>
    <w:uiPriority w:val="99"/>
    <w:rsid w:val="00830203"/>
    <w:rPr>
      <w:rFonts w:cs="Times New Roman"/>
      <w:color w:val="800080"/>
      <w:u w:val="single"/>
    </w:rPr>
  </w:style>
  <w:style w:type="character" w:customStyle="1" w:styleId="Heading1Char1">
    <w:name w:val="Heading 1 Char1"/>
    <w:aliases w:val=". Char1,Heading 1 Char Char Char1"/>
    <w:rsid w:val="00830203"/>
    <w:rPr>
      <w:rFonts w:ascii="Cambria" w:hAnsi="Cambria" w:cs="Times New Roman"/>
      <w:color w:val="365F91"/>
      <w:sz w:val="28"/>
      <w:szCs w:val="28"/>
    </w:rPr>
  </w:style>
  <w:style w:type="character" w:customStyle="1" w:styleId="HeaderChar1">
    <w:name w:val="Header Char1"/>
    <w:aliases w:val="??????? ?????????? Char1"/>
    <w:semiHidden/>
    <w:rsid w:val="00830203"/>
    <w:rPr>
      <w:rFonts w:ascii="Arial" w:hAnsi="Arial" w:cs="Arial"/>
      <w:b/>
      <w:bCs/>
      <w:sz w:val="22"/>
      <w:szCs w:val="22"/>
      <w:lang w:val="x-none" w:eastAsia="ru-RU"/>
    </w:rPr>
  </w:style>
  <w:style w:type="character" w:customStyle="1" w:styleId="BodyTextIndentChar1">
    <w:name w:val="Body Text Indent Char1"/>
    <w:aliases w:val="Основной текст лево Char1"/>
    <w:semiHidden/>
    <w:rsid w:val="00830203"/>
    <w:rPr>
      <w:rFonts w:ascii="Arial" w:hAnsi="Arial" w:cs="Arial"/>
      <w:b/>
      <w:bCs/>
      <w:sz w:val="22"/>
      <w:szCs w:val="22"/>
      <w:lang w:val="x-none" w:eastAsia="ru-RU"/>
    </w:rPr>
  </w:style>
  <w:style w:type="character" w:customStyle="1" w:styleId="BodyTextChar1">
    <w:name w:val="Body Text Char1"/>
    <w:semiHidden/>
    <w:rsid w:val="00830203"/>
    <w:rPr>
      <w:rFonts w:ascii="Arial" w:hAnsi="Arial" w:cs="Arial"/>
      <w:b/>
      <w:bCs/>
      <w:sz w:val="22"/>
      <w:szCs w:val="22"/>
      <w:lang w:val="x-none" w:eastAsia="ru-RU"/>
    </w:rPr>
  </w:style>
  <w:style w:type="character" w:customStyle="1" w:styleId="afffff0">
    <w:name w:val="Красная строка Знак"/>
    <w:link w:val="afffff1"/>
    <w:locked/>
    <w:rsid w:val="00830203"/>
    <w:rPr>
      <w:rFonts w:ascii="Arial" w:hAnsi="Arial" w:cs="Arial"/>
      <w:color w:val="0000FF"/>
      <w:sz w:val="24"/>
      <w:szCs w:val="24"/>
      <w:u w:val="single"/>
      <w:lang w:eastAsia="ru-RU"/>
    </w:rPr>
  </w:style>
  <w:style w:type="character" w:customStyle="1" w:styleId="211">
    <w:name w:val="Основной текст с отступом 2 Знак1"/>
    <w:locked/>
    <w:rsid w:val="00830203"/>
    <w:rPr>
      <w:rFonts w:ascii="PragmaticaCTT" w:hAnsi="PragmaticaCTT"/>
      <w:sz w:val="22"/>
      <w:lang w:val="ru-RU" w:eastAsia="ru-RU" w:bidi="ar-SA"/>
    </w:rPr>
  </w:style>
  <w:style w:type="character" w:customStyle="1" w:styleId="311">
    <w:name w:val="Основной текст с отступом 3 Знак1"/>
    <w:locked/>
    <w:rsid w:val="00830203"/>
    <w:rPr>
      <w:rFonts w:ascii="PragmaticaCTT" w:eastAsia="Times New Roman" w:hAnsi="PragmaticaCTT" w:cs="Times New Roman"/>
      <w:szCs w:val="20"/>
      <w:lang w:eastAsia="ru-RU"/>
    </w:rPr>
  </w:style>
  <w:style w:type="character" w:customStyle="1" w:styleId="afffff2">
    <w:name w:val="Схема документа Знак"/>
    <w:link w:val="afffff3"/>
    <w:locked/>
    <w:rsid w:val="00830203"/>
    <w:rPr>
      <w:rFonts w:ascii="Tahoma" w:hAnsi="Tahoma"/>
      <w:sz w:val="24"/>
      <w:szCs w:val="24"/>
    </w:rPr>
  </w:style>
  <w:style w:type="character" w:customStyle="1" w:styleId="PlainTextChar1">
    <w:name w:val="Plain Text Char1"/>
    <w:aliases w:val="Знак Знак Char1"/>
    <w:semiHidden/>
    <w:rsid w:val="00830203"/>
    <w:rPr>
      <w:rFonts w:ascii="Courier New" w:hAnsi="Courier New" w:cs="Courier New"/>
      <w:sz w:val="20"/>
      <w:szCs w:val="20"/>
    </w:rPr>
  </w:style>
  <w:style w:type="character" w:customStyle="1" w:styleId="PlainTextChar12">
    <w:name w:val="Plain Text Char12"/>
    <w:aliases w:val="Знак Знак Char12"/>
    <w:semiHidden/>
    <w:rsid w:val="00830203"/>
    <w:rPr>
      <w:rFonts w:ascii="Courier New" w:hAnsi="Courier New" w:cs="Courier New"/>
      <w:sz w:val="20"/>
      <w:szCs w:val="20"/>
    </w:rPr>
  </w:style>
  <w:style w:type="character" w:customStyle="1" w:styleId="PlainTextChar11">
    <w:name w:val="Plain Text Char11"/>
    <w:aliases w:val="Знак Знак Char11"/>
    <w:rsid w:val="00830203"/>
    <w:rPr>
      <w:rFonts w:ascii="Consolas" w:hAnsi="Consolas" w:cs="Consolas"/>
      <w:sz w:val="21"/>
      <w:szCs w:val="21"/>
      <w:lang w:val="x-none" w:eastAsia="ru-RU"/>
    </w:rPr>
  </w:style>
  <w:style w:type="character" w:customStyle="1" w:styleId="1f3">
    <w:name w:val="Название Знак1"/>
    <w:basedOn w:val="a9"/>
    <w:rsid w:val="00830203"/>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rsid w:val="00830203"/>
    <w:rPr>
      <w:rFonts w:ascii="Cambria" w:hAnsi="Cambria" w:cs="Times New Roman"/>
      <w:b/>
      <w:bCs/>
      <w:kern w:val="28"/>
      <w:sz w:val="32"/>
      <w:szCs w:val="32"/>
    </w:rPr>
  </w:style>
  <w:style w:type="character" w:customStyle="1" w:styleId="TitleChar12">
    <w:name w:val="Title Char12"/>
    <w:rsid w:val="00830203"/>
    <w:rPr>
      <w:rFonts w:ascii="Cambria" w:hAnsi="Cambria" w:cs="Times New Roman"/>
      <w:b/>
      <w:bCs/>
      <w:kern w:val="28"/>
      <w:sz w:val="32"/>
      <w:szCs w:val="32"/>
    </w:rPr>
  </w:style>
  <w:style w:type="character" w:customStyle="1" w:styleId="TitleChar11">
    <w:name w:val="Title Char11"/>
    <w:rsid w:val="00830203"/>
    <w:rPr>
      <w:rFonts w:ascii="Cambria" w:hAnsi="Cambria" w:cs="Times New Roman"/>
      <w:color w:val="17365D"/>
      <w:spacing w:val="5"/>
      <w:kern w:val="28"/>
      <w:sz w:val="52"/>
      <w:szCs w:val="52"/>
      <w:lang w:val="x-none" w:eastAsia="ru-RU"/>
    </w:rPr>
  </w:style>
  <w:style w:type="paragraph" w:customStyle="1" w:styleId="afffff4">
    <w:name w:val="обычный Таймс"/>
    <w:basedOn w:val="affe"/>
    <w:rsid w:val="00830203"/>
    <w:pPr>
      <w:tabs>
        <w:tab w:val="left" w:pos="9639"/>
      </w:tabs>
      <w:spacing w:line="312" w:lineRule="auto"/>
      <w:ind w:left="284" w:right="567" w:firstLine="567"/>
      <w:jc w:val="both"/>
    </w:pPr>
    <w:rPr>
      <w:rFonts w:ascii="Arial" w:eastAsiaTheme="minorHAnsi" w:hAnsi="Arial" w:cstheme="minorBidi"/>
      <w:b w:val="0"/>
      <w:szCs w:val="24"/>
      <w:u w:val="none"/>
      <w:lang w:eastAsia="en-US"/>
    </w:rPr>
  </w:style>
  <w:style w:type="paragraph" w:customStyle="1" w:styleId="afffff5">
    <w:name w:val="заполнение штампа"/>
    <w:basedOn w:val="a8"/>
    <w:rsid w:val="00830203"/>
    <w:pPr>
      <w:ind w:right="113"/>
      <w:jc w:val="center"/>
    </w:pPr>
    <w:rPr>
      <w:rFonts w:ascii="Arial" w:hAnsi="Arial" w:cs="Arial"/>
      <w:spacing w:val="-10"/>
      <w:sz w:val="22"/>
      <w:szCs w:val="22"/>
    </w:rPr>
  </w:style>
  <w:style w:type="paragraph" w:customStyle="1" w:styleId="62">
    <w:name w:val="Стиль6"/>
    <w:basedOn w:val="af6"/>
    <w:autoRedefine/>
    <w:rsid w:val="00830203"/>
    <w:pPr>
      <w:ind w:right="113" w:firstLine="426"/>
    </w:pPr>
    <w:rPr>
      <w:rFonts w:ascii="Arial" w:hAnsi="Arial" w:cs="Arial"/>
      <w:b/>
      <w:bCs/>
      <w:color w:val="0000FF"/>
      <w:spacing w:val="-4"/>
      <w:sz w:val="24"/>
      <w:szCs w:val="24"/>
      <w:u w:val="none"/>
      <w:lang w:eastAsia="en-US"/>
    </w:rPr>
  </w:style>
  <w:style w:type="paragraph" w:customStyle="1" w:styleId="afffff6">
    <w:name w:val="Заполнение"/>
    <w:basedOn w:val="a8"/>
    <w:rsid w:val="00830203"/>
    <w:pPr>
      <w:spacing w:line="312" w:lineRule="auto"/>
      <w:ind w:right="113" w:firstLine="851"/>
      <w:jc w:val="center"/>
    </w:pPr>
    <w:rPr>
      <w:rFonts w:ascii="Courier New" w:hAnsi="Courier New" w:cs="Courier New"/>
      <w:sz w:val="28"/>
      <w:szCs w:val="28"/>
    </w:rPr>
  </w:style>
  <w:style w:type="paragraph" w:customStyle="1" w:styleId="1f4">
    <w:name w:val="Íèæíèé êîëîíòèòóë1"/>
    <w:basedOn w:val="a8"/>
    <w:rsid w:val="00830203"/>
    <w:pPr>
      <w:widowControl w:val="0"/>
      <w:tabs>
        <w:tab w:val="center" w:pos="4153"/>
        <w:tab w:val="right" w:pos="8306"/>
      </w:tabs>
      <w:spacing w:line="312" w:lineRule="auto"/>
      <w:ind w:right="113" w:firstLine="851"/>
    </w:pPr>
    <w:rPr>
      <w:rFonts w:ascii="Arial" w:hAnsi="Arial" w:cs="Arial"/>
      <w:sz w:val="24"/>
      <w:szCs w:val="24"/>
    </w:rPr>
  </w:style>
  <w:style w:type="paragraph" w:customStyle="1" w:styleId="afffff7">
    <w:name w:val="Штамп наименование"/>
    <w:rsid w:val="00830203"/>
    <w:pPr>
      <w:spacing w:after="0" w:line="240" w:lineRule="auto"/>
      <w:jc w:val="center"/>
    </w:pPr>
    <w:rPr>
      <w:rFonts w:ascii="Arial" w:eastAsia="Times New Roman" w:hAnsi="Arial" w:cs="Arial"/>
      <w:noProof/>
      <w:sz w:val="24"/>
      <w:szCs w:val="24"/>
      <w:lang w:eastAsia="ru-RU"/>
    </w:rPr>
  </w:style>
  <w:style w:type="paragraph" w:customStyle="1" w:styleId="xl50">
    <w:name w:val="xl50"/>
    <w:basedOn w:val="a8"/>
    <w:rsid w:val="00830203"/>
    <w:pPr>
      <w:spacing w:before="100" w:beforeAutospacing="1" w:after="100" w:afterAutospacing="1"/>
      <w:jc w:val="center"/>
    </w:pPr>
    <w:rPr>
      <w:rFonts w:ascii="Arial CYR" w:hAnsi="Arial CYR" w:cs="Arial CYR"/>
      <w:b/>
      <w:bCs/>
      <w:sz w:val="24"/>
      <w:szCs w:val="24"/>
    </w:rPr>
  </w:style>
  <w:style w:type="character" w:customStyle="1" w:styleId="BodyTextIndent3Char1">
    <w:name w:val="Body Text Indent 3 Char1"/>
    <w:semiHidden/>
    <w:rsid w:val="00830203"/>
    <w:rPr>
      <w:rFonts w:ascii="Times New Roman CYR" w:hAnsi="Times New Roman CYR" w:cs="Times New Roman"/>
      <w:sz w:val="16"/>
      <w:szCs w:val="16"/>
    </w:rPr>
  </w:style>
  <w:style w:type="character" w:customStyle="1" w:styleId="BodyTextIndent3Char12">
    <w:name w:val="Body Text Indent 3 Char12"/>
    <w:semiHidden/>
    <w:rsid w:val="00830203"/>
    <w:rPr>
      <w:rFonts w:ascii="Times New Roman CYR" w:hAnsi="Times New Roman CYR" w:cs="Times New Roman"/>
      <w:sz w:val="16"/>
      <w:szCs w:val="16"/>
    </w:rPr>
  </w:style>
  <w:style w:type="character" w:customStyle="1" w:styleId="BodyTextIndent3Char11">
    <w:name w:val="Body Text Indent 3 Char11"/>
    <w:rsid w:val="00830203"/>
    <w:rPr>
      <w:rFonts w:ascii="Times New Roman CYR" w:hAnsi="Times New Roman CYR" w:cs="Times New Roman"/>
      <w:sz w:val="16"/>
      <w:szCs w:val="16"/>
      <w:lang w:val="x-none" w:eastAsia="ru-RU"/>
    </w:rPr>
  </w:style>
  <w:style w:type="paragraph" w:customStyle="1" w:styleId="12pt">
    <w:name w:val="Обычный + 12 pt"/>
    <w:aliases w:val="по ширине,Первая строка:  1,5 см,Междустр.интервал:  полут..."/>
    <w:basedOn w:val="35"/>
    <w:rsid w:val="00830203"/>
    <w:pPr>
      <w:widowControl w:val="0"/>
      <w:spacing w:before="120" w:after="120" w:line="360" w:lineRule="auto"/>
      <w:ind w:firstLine="851"/>
    </w:pPr>
    <w:rPr>
      <w:rFonts w:ascii="Arial" w:hAnsi="Arial" w:cs="Arial"/>
      <w:b/>
      <w:bCs/>
      <w:sz w:val="24"/>
      <w:szCs w:val="24"/>
      <w:lang w:val="en-US" w:eastAsia="en-US"/>
    </w:rPr>
  </w:style>
  <w:style w:type="character" w:customStyle="1" w:styleId="WW-2">
    <w:name w:val="WW-Основной текст с отступом 2 Знак"/>
    <w:link w:val="WW-20"/>
    <w:locked/>
    <w:rsid w:val="00830203"/>
    <w:rPr>
      <w:sz w:val="24"/>
      <w:lang w:val="x-none" w:eastAsia="ar-SA"/>
    </w:rPr>
  </w:style>
  <w:style w:type="paragraph" w:customStyle="1" w:styleId="WW-20">
    <w:name w:val="WW-Основной текст с отступом 2"/>
    <w:basedOn w:val="a8"/>
    <w:link w:val="WW-2"/>
    <w:rsid w:val="00830203"/>
    <w:pPr>
      <w:suppressAutoHyphens/>
      <w:ind w:firstLine="851"/>
    </w:pPr>
    <w:rPr>
      <w:rFonts w:asciiTheme="minorHAnsi" w:eastAsiaTheme="minorHAnsi" w:hAnsiTheme="minorHAnsi" w:cstheme="minorBidi"/>
      <w:sz w:val="24"/>
      <w:szCs w:val="22"/>
      <w:lang w:val="x-none" w:eastAsia="ar-SA"/>
    </w:rPr>
  </w:style>
  <w:style w:type="paragraph" w:customStyle="1" w:styleId="WW-3">
    <w:name w:val="WW-Основной текст с отступом 3"/>
    <w:basedOn w:val="a8"/>
    <w:rsid w:val="00830203"/>
    <w:pPr>
      <w:suppressAutoHyphens/>
      <w:ind w:firstLine="851"/>
    </w:pPr>
    <w:rPr>
      <w:rFonts w:ascii="Arial" w:hAnsi="Arial" w:cs="Arial"/>
      <w:sz w:val="28"/>
      <w:szCs w:val="28"/>
      <w:lang w:eastAsia="ar-SA"/>
    </w:rPr>
  </w:style>
  <w:style w:type="paragraph" w:customStyle="1" w:styleId="afffff8">
    <w:name w:val="Назв Ссылка"/>
    <w:basedOn w:val="a8"/>
    <w:next w:val="a8"/>
    <w:rsid w:val="00830203"/>
    <w:pPr>
      <w:keepNext/>
      <w:ind w:firstLine="720"/>
      <w:jc w:val="right"/>
    </w:pPr>
    <w:rPr>
      <w:rFonts w:ascii="Arial" w:hAnsi="Arial" w:cs="Arial"/>
      <w:sz w:val="28"/>
      <w:szCs w:val="28"/>
    </w:rPr>
  </w:style>
  <w:style w:type="paragraph" w:customStyle="1" w:styleId="123">
    <w:name w:val="Об таб центр12"/>
    <w:basedOn w:val="a8"/>
    <w:rsid w:val="00830203"/>
    <w:pPr>
      <w:jc w:val="center"/>
    </w:pPr>
    <w:rPr>
      <w:rFonts w:ascii="Arial" w:hAnsi="Arial" w:cs="Arial"/>
      <w:sz w:val="24"/>
      <w:szCs w:val="24"/>
    </w:rPr>
  </w:style>
  <w:style w:type="paragraph" w:customStyle="1" w:styleId="Normal1">
    <w:name w:val="Normal1"/>
    <w:rsid w:val="00830203"/>
    <w:pPr>
      <w:snapToGrid w:val="0"/>
      <w:spacing w:after="0" w:line="360" w:lineRule="auto"/>
      <w:ind w:firstLine="709"/>
    </w:pPr>
    <w:rPr>
      <w:rFonts w:ascii="Arial" w:eastAsia="Times New Roman" w:hAnsi="Arial" w:cs="Arial"/>
      <w:sz w:val="24"/>
      <w:szCs w:val="24"/>
      <w:lang w:eastAsia="ru-RU"/>
    </w:rPr>
  </w:style>
  <w:style w:type="paragraph" w:customStyle="1" w:styleId="afffff9">
    <w:name w:val="Çàïîëíåíèå"/>
    <w:basedOn w:val="a8"/>
    <w:rsid w:val="00830203"/>
    <w:pPr>
      <w:jc w:val="center"/>
    </w:pPr>
    <w:rPr>
      <w:rFonts w:ascii="Courier New" w:hAnsi="Courier New" w:cs="Courier New"/>
      <w:sz w:val="28"/>
      <w:szCs w:val="28"/>
    </w:rPr>
  </w:style>
  <w:style w:type="paragraph" w:customStyle="1" w:styleId="Caiieiaiea">
    <w:name w:val="Caiieiaiea"/>
    <w:basedOn w:val="a8"/>
    <w:rsid w:val="00830203"/>
    <w:pPr>
      <w:widowControl w:val="0"/>
      <w:jc w:val="center"/>
    </w:pPr>
    <w:rPr>
      <w:rFonts w:ascii="Courier New" w:hAnsi="Courier New" w:cs="Courier New"/>
      <w:sz w:val="28"/>
      <w:szCs w:val="28"/>
    </w:rPr>
  </w:style>
  <w:style w:type="paragraph" w:customStyle="1" w:styleId="afffffa">
    <w:name w:val="Название рисунка"/>
    <w:basedOn w:val="af8"/>
    <w:rsid w:val="00830203"/>
    <w:pPr>
      <w:tabs>
        <w:tab w:val="clear" w:pos="2660"/>
      </w:tabs>
      <w:spacing w:before="120"/>
      <w:ind w:firstLine="0"/>
      <w:jc w:val="center"/>
    </w:pPr>
    <w:rPr>
      <w:rFonts w:ascii="Arial" w:hAnsi="Arial" w:cs="Arial"/>
      <w:sz w:val="28"/>
      <w:szCs w:val="28"/>
      <w:lang w:eastAsia="en-US"/>
    </w:rPr>
  </w:style>
  <w:style w:type="paragraph" w:customStyle="1" w:styleId="WW-">
    <w:name w:val="WW-Текст"/>
    <w:basedOn w:val="a8"/>
    <w:rsid w:val="00830203"/>
    <w:pPr>
      <w:widowControl w:val="0"/>
      <w:suppressAutoHyphens/>
      <w:jc w:val="left"/>
    </w:pPr>
    <w:rPr>
      <w:rFonts w:ascii="Courier New" w:hAnsi="Courier New" w:cs="Courier New"/>
      <w:lang w:eastAsia="ar-SA"/>
    </w:rPr>
  </w:style>
  <w:style w:type="paragraph" w:customStyle="1" w:styleId="afffffb">
    <w:name w:val="Обычный +кр.строка"/>
    <w:basedOn w:val="a8"/>
    <w:rsid w:val="00830203"/>
    <w:pPr>
      <w:spacing w:after="120"/>
      <w:ind w:firstLine="720"/>
      <w:jc w:val="left"/>
    </w:pPr>
    <w:rPr>
      <w:rFonts w:ascii="Arial" w:hAnsi="Arial" w:cs="Arial"/>
      <w:spacing w:val="-22"/>
      <w:sz w:val="28"/>
      <w:szCs w:val="28"/>
    </w:rPr>
  </w:style>
  <w:style w:type="paragraph" w:customStyle="1" w:styleId="afffffc">
    <w:name w:val="Маркер"/>
    <w:basedOn w:val="a8"/>
    <w:rsid w:val="00830203"/>
    <w:pPr>
      <w:tabs>
        <w:tab w:val="num" w:pos="1134"/>
      </w:tabs>
      <w:spacing w:after="120" w:line="360" w:lineRule="auto"/>
      <w:ind w:left="1134" w:hanging="425"/>
    </w:pPr>
    <w:rPr>
      <w:rFonts w:ascii="Arial" w:hAnsi="Arial" w:cs="Arial"/>
      <w:spacing w:val="-22"/>
      <w:sz w:val="28"/>
      <w:szCs w:val="28"/>
    </w:rPr>
  </w:style>
  <w:style w:type="paragraph" w:customStyle="1" w:styleId="151">
    <w:name w:val="Обычный 1.5"/>
    <w:basedOn w:val="a8"/>
    <w:autoRedefine/>
    <w:rsid w:val="00830203"/>
    <w:pPr>
      <w:keepNext/>
      <w:keepLines/>
      <w:ind w:firstLine="851"/>
      <w:jc w:val="center"/>
    </w:pPr>
    <w:rPr>
      <w:rFonts w:ascii="Arial" w:hAnsi="Arial" w:cs="Arial"/>
      <w:b/>
      <w:bCs/>
      <w:sz w:val="28"/>
      <w:szCs w:val="28"/>
    </w:rPr>
  </w:style>
  <w:style w:type="paragraph" w:customStyle="1" w:styleId="1f5">
    <w:name w:val="Маркированный список 1"/>
    <w:basedOn w:val="a1"/>
    <w:autoRedefine/>
    <w:rsid w:val="00830203"/>
    <w:pPr>
      <w:numPr>
        <w:numId w:val="0"/>
      </w:numPr>
      <w:spacing w:before="0" w:after="0"/>
      <w:ind w:left="1134" w:hanging="425"/>
      <w:jc w:val="center"/>
    </w:pPr>
    <w:rPr>
      <w:b/>
      <w:bCs/>
      <w:sz w:val="28"/>
      <w:szCs w:val="28"/>
    </w:rPr>
  </w:style>
  <w:style w:type="paragraph" w:customStyle="1" w:styleId="afffffd">
    <w:name w:val="Достижение"/>
    <w:basedOn w:val="af6"/>
    <w:autoRedefine/>
    <w:rsid w:val="00830203"/>
    <w:pPr>
      <w:spacing w:after="60" w:line="220" w:lineRule="atLeast"/>
      <w:ind w:left="245" w:right="-360" w:hanging="245"/>
      <w:jc w:val="left"/>
    </w:pPr>
    <w:rPr>
      <w:rFonts w:ascii="Arial" w:hAnsi="Arial" w:cs="Arial"/>
      <w:b/>
      <w:bCs/>
      <w:color w:val="0000FF"/>
      <w:sz w:val="20"/>
      <w:u w:val="none"/>
      <w:lang w:eastAsia="en-US"/>
    </w:rPr>
  </w:style>
  <w:style w:type="paragraph" w:customStyle="1" w:styleId="3a">
    <w:name w:val="Основной текст без отступа 3 +"/>
    <w:basedOn w:val="35"/>
    <w:rsid w:val="00830203"/>
    <w:pPr>
      <w:ind w:firstLine="0"/>
    </w:pPr>
    <w:rPr>
      <w:rFonts w:ascii="Arial" w:hAnsi="Arial" w:cs="Arial"/>
      <w:b/>
      <w:bCs/>
      <w:sz w:val="28"/>
      <w:szCs w:val="28"/>
      <w:lang w:val="en-US" w:eastAsia="en-US"/>
    </w:rPr>
  </w:style>
  <w:style w:type="paragraph" w:customStyle="1" w:styleId="b">
    <w:name w:val="Обычный/иb"/>
    <w:rsid w:val="00830203"/>
    <w:pPr>
      <w:widowControl w:val="0"/>
      <w:spacing w:after="0" w:line="240" w:lineRule="auto"/>
      <w:ind w:firstLine="720"/>
      <w:jc w:val="both"/>
    </w:pPr>
    <w:rPr>
      <w:rFonts w:ascii="Arial" w:eastAsia="Times New Roman" w:hAnsi="Arial" w:cs="Arial"/>
      <w:sz w:val="24"/>
      <w:szCs w:val="24"/>
      <w:lang w:eastAsia="ru-RU"/>
    </w:rPr>
  </w:style>
  <w:style w:type="paragraph" w:customStyle="1" w:styleId="xl25">
    <w:name w:val="xl25"/>
    <w:basedOn w:val="a8"/>
    <w:uiPriority w:val="99"/>
    <w:rsid w:val="00830203"/>
    <w:pPr>
      <w:spacing w:before="100" w:beforeAutospacing="1" w:after="100" w:afterAutospacing="1"/>
      <w:jc w:val="left"/>
    </w:pPr>
    <w:rPr>
      <w:rFonts w:ascii="Arial" w:hAnsi="Arial" w:cs="Arial"/>
      <w:b/>
      <w:bCs/>
      <w:sz w:val="24"/>
      <w:szCs w:val="24"/>
    </w:rPr>
  </w:style>
  <w:style w:type="paragraph" w:customStyle="1" w:styleId="Iauiue">
    <w:name w:val="Iau?iue"/>
    <w:rsid w:val="00830203"/>
    <w:pPr>
      <w:spacing w:after="0" w:line="240" w:lineRule="auto"/>
    </w:pPr>
    <w:rPr>
      <w:rFonts w:ascii="Arial" w:eastAsia="Times New Roman" w:hAnsi="Arial" w:cs="Arial"/>
      <w:sz w:val="20"/>
      <w:szCs w:val="20"/>
      <w:lang w:val="en-US" w:eastAsia="ru-RU"/>
    </w:rPr>
  </w:style>
  <w:style w:type="paragraph" w:customStyle="1" w:styleId="WW-0">
    <w:name w:val="WW-Обычный (веб)"/>
    <w:basedOn w:val="a8"/>
    <w:rsid w:val="00830203"/>
    <w:pPr>
      <w:spacing w:before="280" w:line="360" w:lineRule="auto"/>
    </w:pPr>
    <w:rPr>
      <w:rFonts w:ascii="Arial" w:hAnsi="Arial" w:cs="Arial"/>
      <w:sz w:val="24"/>
      <w:szCs w:val="24"/>
      <w:lang w:eastAsia="ar-SA"/>
    </w:rPr>
  </w:style>
  <w:style w:type="paragraph" w:customStyle="1" w:styleId="3IG">
    <w:name w:val="Заголовок_3_IG"/>
    <w:basedOn w:val="31"/>
    <w:rsid w:val="00830203"/>
    <w:pPr>
      <w:tabs>
        <w:tab w:val="num" w:pos="1440"/>
        <w:tab w:val="num" w:pos="2160"/>
      </w:tabs>
      <w:spacing w:before="240" w:after="240" w:line="360" w:lineRule="auto"/>
      <w:ind w:left="720" w:firstLine="709"/>
      <w:jc w:val="both"/>
    </w:pPr>
    <w:rPr>
      <w:rFonts w:ascii="Arial" w:hAnsi="Arial" w:cs="Arial"/>
      <w:bCs/>
      <w:sz w:val="24"/>
      <w:szCs w:val="24"/>
    </w:rPr>
  </w:style>
  <w:style w:type="paragraph" w:customStyle="1" w:styleId="afffffe">
    <w:name w:val="Основной текст док."/>
    <w:basedOn w:val="a8"/>
    <w:rsid w:val="00830203"/>
    <w:pPr>
      <w:spacing w:before="60" w:after="60"/>
      <w:ind w:firstLine="567"/>
    </w:pPr>
    <w:rPr>
      <w:rFonts w:ascii="Arial" w:hAnsi="Arial" w:cs="Arial"/>
      <w:sz w:val="24"/>
      <w:szCs w:val="24"/>
    </w:rPr>
  </w:style>
  <w:style w:type="paragraph" w:customStyle="1" w:styleId="2c">
    <w:name w:val="Об уп2список"/>
    <w:basedOn w:val="a8"/>
    <w:rsid w:val="00830203"/>
    <w:rPr>
      <w:rFonts w:ascii="Arial" w:hAnsi="Arial" w:cs="Arial"/>
      <w:color w:val="000000"/>
      <w:spacing w:val="-4"/>
      <w:sz w:val="28"/>
      <w:szCs w:val="28"/>
    </w:rPr>
  </w:style>
  <w:style w:type="paragraph" w:customStyle="1" w:styleId="1f6">
    <w:name w:val="Цитата1"/>
    <w:basedOn w:val="a8"/>
    <w:rsid w:val="00830203"/>
    <w:pPr>
      <w:widowControl w:val="0"/>
      <w:suppressAutoHyphens/>
      <w:spacing w:line="360" w:lineRule="auto"/>
      <w:ind w:left="720" w:right="-1" w:firstLine="709"/>
    </w:pPr>
    <w:rPr>
      <w:rFonts w:ascii="Arial" w:hAnsi="Arial" w:cs="Arial"/>
      <w:sz w:val="24"/>
      <w:szCs w:val="24"/>
      <w:lang w:eastAsia="ar-SA"/>
    </w:rPr>
  </w:style>
  <w:style w:type="paragraph" w:customStyle="1" w:styleId="ConsNormal">
    <w:name w:val="ConsNormal"/>
    <w:rsid w:val="0083020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Oaenooaaeeou12">
    <w:name w:val="Oaeno oaaeeou 12"/>
    <w:rsid w:val="00830203"/>
    <w:pPr>
      <w:spacing w:after="0" w:line="240" w:lineRule="auto"/>
      <w:jc w:val="both"/>
    </w:pPr>
    <w:rPr>
      <w:rFonts w:ascii="Arial" w:eastAsia="Times New Roman" w:hAnsi="Arial" w:cs="Arial"/>
      <w:sz w:val="24"/>
      <w:szCs w:val="24"/>
      <w:lang w:eastAsia="ru-RU"/>
    </w:rPr>
  </w:style>
  <w:style w:type="paragraph" w:customStyle="1" w:styleId="3b">
    <w:name w:val="Знак Знак3"/>
    <w:basedOn w:val="a8"/>
    <w:rsid w:val="00830203"/>
    <w:pPr>
      <w:spacing w:after="160" w:line="240" w:lineRule="exact"/>
      <w:jc w:val="left"/>
    </w:pPr>
    <w:rPr>
      <w:rFonts w:ascii="Verdana" w:hAnsi="Verdana" w:cs="Verdana"/>
      <w:lang w:val="en-US" w:eastAsia="en-US"/>
    </w:rPr>
  </w:style>
  <w:style w:type="paragraph" w:customStyle="1" w:styleId="DefaultParagraphFontParaCharCharCharCharCharCharCharChar1">
    <w:name w:val="Default Paragraph Font Para Char Char Char Знак Знак Char Char Char Char Char1"/>
    <w:basedOn w:val="a8"/>
    <w:rsid w:val="00830203"/>
    <w:pPr>
      <w:spacing w:after="160" w:line="240" w:lineRule="exact"/>
      <w:jc w:val="left"/>
    </w:pPr>
    <w:rPr>
      <w:rFonts w:ascii="Verdana" w:hAnsi="Verdana" w:cs="Verdana"/>
      <w:lang w:val="en-US" w:eastAsia="en-US"/>
    </w:rPr>
  </w:style>
  <w:style w:type="paragraph" w:customStyle="1" w:styleId="affffff">
    <w:name w:val="Обычный + по центру"/>
    <w:basedOn w:val="a8"/>
    <w:rsid w:val="00830203"/>
    <w:rPr>
      <w:rFonts w:ascii="Times New Roman" w:hAnsi="Times New Roman"/>
      <w:sz w:val="24"/>
    </w:rPr>
  </w:style>
  <w:style w:type="character" w:customStyle="1" w:styleId="affffff0">
    <w:name w:val="Таблицы Знак Знак"/>
    <w:link w:val="affffff1"/>
    <w:locked/>
    <w:rsid w:val="00830203"/>
    <w:rPr>
      <w:rFonts w:ascii="Arial" w:hAnsi="Arial"/>
      <w:b/>
      <w:sz w:val="24"/>
      <w:lang w:val="en-US" w:eastAsia="x-none"/>
    </w:rPr>
  </w:style>
  <w:style w:type="paragraph" w:customStyle="1" w:styleId="affffff1">
    <w:name w:val="Таблицы Знак"/>
    <w:basedOn w:val="a8"/>
    <w:link w:val="affffff0"/>
    <w:rsid w:val="00830203"/>
    <w:pPr>
      <w:spacing w:after="120"/>
    </w:pPr>
    <w:rPr>
      <w:rFonts w:ascii="Arial" w:eastAsiaTheme="minorHAnsi" w:hAnsi="Arial" w:cstheme="minorBidi"/>
      <w:b/>
      <w:sz w:val="24"/>
      <w:szCs w:val="22"/>
      <w:lang w:val="en-US" w:eastAsia="x-none"/>
    </w:rPr>
  </w:style>
  <w:style w:type="paragraph" w:customStyle="1" w:styleId="affffff2">
    <w:name w:val="Таблицы"/>
    <w:basedOn w:val="a8"/>
    <w:rsid w:val="00830203"/>
    <w:pPr>
      <w:spacing w:after="120"/>
    </w:pPr>
    <w:rPr>
      <w:rFonts w:ascii="Arial" w:hAnsi="Arial"/>
      <w:b/>
      <w:sz w:val="22"/>
      <w:lang w:val="en-US" w:eastAsia="en-US"/>
    </w:rPr>
  </w:style>
  <w:style w:type="paragraph" w:customStyle="1" w:styleId="1f7">
    <w:name w:val="Таблица 1 Шапка"/>
    <w:basedOn w:val="a8"/>
    <w:autoRedefine/>
    <w:rsid w:val="00830203"/>
    <w:pPr>
      <w:jc w:val="center"/>
    </w:pPr>
    <w:rPr>
      <w:rFonts w:ascii="Arial" w:hAnsi="Arial"/>
      <w:b/>
      <w:szCs w:val="22"/>
    </w:rPr>
  </w:style>
  <w:style w:type="paragraph" w:customStyle="1" w:styleId="BodyText21">
    <w:name w:val="Body Text 21"/>
    <w:basedOn w:val="a8"/>
    <w:rsid w:val="00830203"/>
    <w:pPr>
      <w:overflowPunct w:val="0"/>
      <w:autoSpaceDE w:val="0"/>
      <w:autoSpaceDN w:val="0"/>
      <w:adjustRightInd w:val="0"/>
      <w:spacing w:line="360" w:lineRule="auto"/>
      <w:ind w:firstLine="709"/>
    </w:pPr>
    <w:rPr>
      <w:rFonts w:ascii="Times New Roman" w:hAnsi="Times New Roman"/>
      <w:sz w:val="24"/>
    </w:rPr>
  </w:style>
  <w:style w:type="paragraph" w:customStyle="1" w:styleId="ConsPlusTitle">
    <w:name w:val="ConsPlusTitle"/>
    <w:rsid w:val="00830203"/>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fffff3">
    <w:name w:val="Знак Знак Знак Знак Знак Знак Знак Знак Знак Знак"/>
    <w:basedOn w:val="a8"/>
    <w:rsid w:val="00830203"/>
    <w:pPr>
      <w:spacing w:before="100" w:beforeAutospacing="1" w:after="100" w:afterAutospacing="1"/>
      <w:jc w:val="left"/>
    </w:pPr>
    <w:rPr>
      <w:rFonts w:ascii="Tahoma" w:hAnsi="Tahoma"/>
      <w:lang w:val="en-US" w:eastAsia="en-US"/>
    </w:rPr>
  </w:style>
  <w:style w:type="paragraph" w:customStyle="1" w:styleId="tablnazv">
    <w:name w:val="tabl_nazv"/>
    <w:basedOn w:val="a8"/>
    <w:rsid w:val="00830203"/>
    <w:pPr>
      <w:widowControl w:val="0"/>
      <w:jc w:val="center"/>
    </w:pPr>
    <w:rPr>
      <w:rFonts w:ascii="Arial" w:hAnsi="Arial" w:cs="Arial"/>
      <w:sz w:val="16"/>
      <w:szCs w:val="16"/>
    </w:rPr>
  </w:style>
  <w:style w:type="paragraph" w:customStyle="1" w:styleId="affffff4">
    <w:name w:val="Òàáëèöà"/>
    <w:basedOn w:val="22"/>
    <w:rsid w:val="00830203"/>
    <w:pPr>
      <w:widowControl w:val="0"/>
      <w:numPr>
        <w:ilvl w:val="1"/>
      </w:numPr>
      <w:tabs>
        <w:tab w:val="num" w:pos="1440"/>
      </w:tabs>
      <w:ind w:left="576" w:hanging="576"/>
      <w:jc w:val="right"/>
      <w:outlineLvl w:val="9"/>
    </w:pPr>
    <w:rPr>
      <w:rFonts w:ascii="Arial" w:hAnsi="Arial"/>
      <w:b w:val="0"/>
      <w:sz w:val="16"/>
      <w:szCs w:val="16"/>
      <w:u w:val="none"/>
    </w:rPr>
  </w:style>
  <w:style w:type="paragraph" w:customStyle="1" w:styleId="affffff5">
    <w:name w:val="Íàçâàíèå òàáë"/>
    <w:basedOn w:val="a8"/>
    <w:rsid w:val="00830203"/>
    <w:pPr>
      <w:widowControl w:val="0"/>
      <w:spacing w:after="80"/>
      <w:jc w:val="center"/>
    </w:pPr>
    <w:rPr>
      <w:rFonts w:ascii="Times New Roman" w:hAnsi="Times New Roman"/>
      <w:sz w:val="22"/>
      <w:szCs w:val="22"/>
    </w:rPr>
  </w:style>
  <w:style w:type="paragraph" w:customStyle="1" w:styleId="affffff6">
    <w:name w:val="Заголовок таблицы"/>
    <w:basedOn w:val="a8"/>
    <w:link w:val="affffff7"/>
    <w:rsid w:val="00830203"/>
    <w:pPr>
      <w:widowControl w:val="0"/>
      <w:suppressLineNumbers/>
      <w:suppressAutoHyphens/>
      <w:jc w:val="center"/>
    </w:pPr>
    <w:rPr>
      <w:rFonts w:ascii="Times New Roman" w:hAnsi="Times New Roman"/>
      <w:b/>
      <w:bCs/>
      <w:sz w:val="24"/>
      <w:szCs w:val="24"/>
    </w:rPr>
  </w:style>
  <w:style w:type="paragraph" w:customStyle="1" w:styleId="Textabli">
    <w:name w:val="Tex_tabli"/>
    <w:basedOn w:val="a8"/>
    <w:rsid w:val="00830203"/>
    <w:pPr>
      <w:widowControl w:val="0"/>
      <w:spacing w:before="40" w:after="40"/>
      <w:jc w:val="center"/>
    </w:pPr>
    <w:rPr>
      <w:rFonts w:ascii="Times New Roman" w:hAnsi="Times New Roman"/>
      <w:sz w:val="22"/>
      <w:szCs w:val="22"/>
    </w:rPr>
  </w:style>
  <w:style w:type="paragraph" w:customStyle="1" w:styleId="Nazvtab">
    <w:name w:val="Nazv_tab"/>
    <w:basedOn w:val="31"/>
    <w:rsid w:val="00830203"/>
    <w:pPr>
      <w:widowControl w:val="0"/>
      <w:tabs>
        <w:tab w:val="num" w:pos="1440"/>
        <w:tab w:val="num" w:pos="2160"/>
      </w:tabs>
      <w:ind w:left="720" w:firstLine="340"/>
      <w:outlineLvl w:val="9"/>
    </w:pPr>
    <w:rPr>
      <w:rFonts w:ascii="Times New Roman" w:hAnsi="Times New Roman"/>
      <w:bCs/>
      <w:sz w:val="22"/>
      <w:szCs w:val="22"/>
    </w:rPr>
  </w:style>
  <w:style w:type="paragraph" w:customStyle="1" w:styleId="affffff8">
    <w:name w:val="Абзац"/>
    <w:basedOn w:val="a8"/>
    <w:rsid w:val="00830203"/>
    <w:pPr>
      <w:ind w:firstLine="567"/>
    </w:pPr>
    <w:rPr>
      <w:rFonts w:ascii="Times New Roman" w:hAnsi="Times New Roman"/>
    </w:rPr>
  </w:style>
  <w:style w:type="paragraph" w:customStyle="1" w:styleId="xl23">
    <w:name w:val="xl23"/>
    <w:basedOn w:val="a8"/>
    <w:rsid w:val="00830203"/>
    <w:pPr>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rPr>
  </w:style>
  <w:style w:type="paragraph" w:customStyle="1" w:styleId="Index">
    <w:name w:val="Index"/>
    <w:basedOn w:val="a8"/>
    <w:rsid w:val="00830203"/>
    <w:pPr>
      <w:widowControl w:val="0"/>
      <w:autoSpaceDE w:val="0"/>
      <w:autoSpaceDN w:val="0"/>
      <w:adjustRightInd w:val="0"/>
      <w:jc w:val="left"/>
    </w:pPr>
    <w:rPr>
      <w:rFonts w:ascii="Tahoma" w:hAnsi="Times New Roman" w:cs="Tahoma"/>
      <w:sz w:val="24"/>
      <w:szCs w:val="24"/>
    </w:rPr>
  </w:style>
  <w:style w:type="paragraph" w:customStyle="1" w:styleId="3f3f3f3f3f3f3f3f3f3f">
    <w:name w:val="Н3fо3fр3fм3fа3fл3fь3fн3fы3fй3f"/>
    <w:rsid w:val="0083020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TableContents">
    <w:name w:val="Table Contents"/>
    <w:basedOn w:val="a8"/>
    <w:rsid w:val="00830203"/>
    <w:pPr>
      <w:widowControl w:val="0"/>
      <w:autoSpaceDE w:val="0"/>
      <w:autoSpaceDN w:val="0"/>
      <w:adjustRightInd w:val="0"/>
      <w:jc w:val="left"/>
    </w:pPr>
    <w:rPr>
      <w:rFonts w:ascii="Times New Roman" w:hAnsi="Times New Roman"/>
      <w:sz w:val="24"/>
      <w:szCs w:val="24"/>
    </w:rPr>
  </w:style>
  <w:style w:type="paragraph" w:customStyle="1" w:styleId="TableHeading">
    <w:name w:val="Table Heading"/>
    <w:basedOn w:val="TableContents"/>
    <w:rsid w:val="00830203"/>
    <w:pPr>
      <w:jc w:val="center"/>
    </w:pPr>
    <w:rPr>
      <w:b/>
      <w:bCs/>
    </w:rPr>
  </w:style>
  <w:style w:type="paragraph" w:customStyle="1" w:styleId="Framecontents">
    <w:name w:val="Frame contents"/>
    <w:basedOn w:val="af6"/>
    <w:rsid w:val="00830203"/>
    <w:pPr>
      <w:widowControl w:val="0"/>
      <w:autoSpaceDE w:val="0"/>
      <w:autoSpaceDN w:val="0"/>
      <w:adjustRightInd w:val="0"/>
      <w:spacing w:after="120"/>
      <w:jc w:val="left"/>
    </w:pPr>
    <w:rPr>
      <w:rFonts w:ascii="Times New Roman" w:hAnsi="Times New Roman"/>
      <w:b/>
      <w:bCs/>
      <w:color w:val="0000FF"/>
      <w:sz w:val="24"/>
      <w:szCs w:val="24"/>
      <w:u w:val="none"/>
      <w:lang w:eastAsia="en-US"/>
    </w:rPr>
  </w:style>
  <w:style w:type="paragraph" w:customStyle="1" w:styleId="TableContents1">
    <w:name w:val="Table Contents1"/>
    <w:basedOn w:val="a8"/>
    <w:rsid w:val="00830203"/>
    <w:pPr>
      <w:widowControl w:val="0"/>
      <w:autoSpaceDE w:val="0"/>
      <w:autoSpaceDN w:val="0"/>
      <w:adjustRightInd w:val="0"/>
      <w:jc w:val="left"/>
    </w:pPr>
    <w:rPr>
      <w:rFonts w:ascii="Times New Roman" w:hAnsi="Times New Roman"/>
      <w:sz w:val="24"/>
      <w:szCs w:val="24"/>
    </w:rPr>
  </w:style>
  <w:style w:type="paragraph" w:customStyle="1" w:styleId="TableHeading1">
    <w:name w:val="Table Heading1"/>
    <w:basedOn w:val="TableContents1"/>
    <w:rsid w:val="00830203"/>
    <w:pPr>
      <w:jc w:val="center"/>
    </w:pPr>
    <w:rPr>
      <w:b/>
      <w:bCs/>
    </w:rPr>
  </w:style>
  <w:style w:type="paragraph" w:customStyle="1" w:styleId="212">
    <w:name w:val="Основной текст с отступом 21"/>
    <w:basedOn w:val="a8"/>
    <w:rsid w:val="00830203"/>
    <w:pPr>
      <w:suppressAutoHyphens/>
      <w:ind w:firstLine="709"/>
    </w:pPr>
    <w:rPr>
      <w:rFonts w:ascii="Times New Roman" w:hAnsi="Times New Roman"/>
      <w:sz w:val="24"/>
      <w:szCs w:val="24"/>
      <w:lang w:eastAsia="ar-SA"/>
    </w:rPr>
  </w:style>
  <w:style w:type="paragraph" w:customStyle="1" w:styleId="affffff9">
    <w:name w:val="Знак"/>
    <w:basedOn w:val="a8"/>
    <w:rsid w:val="00830203"/>
    <w:pPr>
      <w:spacing w:before="100" w:beforeAutospacing="1" w:after="100" w:afterAutospacing="1"/>
      <w:jc w:val="left"/>
    </w:pPr>
    <w:rPr>
      <w:rFonts w:ascii="Tahoma" w:hAnsi="Tahoma"/>
      <w:lang w:val="en-US" w:eastAsia="en-US"/>
    </w:rPr>
  </w:style>
  <w:style w:type="paragraph" w:customStyle="1" w:styleId="1f8">
    <w:name w:val="Знак Знак Знак Знак Знак Знак Знак Знак Знак Знак1"/>
    <w:basedOn w:val="a8"/>
    <w:rsid w:val="00830203"/>
    <w:pPr>
      <w:spacing w:before="100" w:beforeAutospacing="1" w:after="100" w:afterAutospacing="1"/>
      <w:jc w:val="left"/>
    </w:pPr>
    <w:rPr>
      <w:rFonts w:ascii="Tahoma" w:hAnsi="Tahoma" w:cs="Tahoma"/>
      <w:lang w:val="en-US" w:eastAsia="en-US"/>
    </w:rPr>
  </w:style>
  <w:style w:type="paragraph" w:customStyle="1" w:styleId="affffffa">
    <w:name w:val="Титульный лист дисс"/>
    <w:basedOn w:val="a8"/>
    <w:rsid w:val="00830203"/>
    <w:pPr>
      <w:spacing w:line="360" w:lineRule="auto"/>
      <w:jc w:val="center"/>
    </w:pPr>
    <w:rPr>
      <w:rFonts w:ascii="Times New Roman" w:hAnsi="Times New Roman"/>
      <w:sz w:val="28"/>
      <w:szCs w:val="28"/>
    </w:rPr>
  </w:style>
  <w:style w:type="character" w:customStyle="1" w:styleId="bodytext">
    <w:name w:val="body_text Знак Знак Знак"/>
    <w:link w:val="bodytext0"/>
    <w:locked/>
    <w:rsid w:val="00830203"/>
    <w:rPr>
      <w:sz w:val="24"/>
    </w:rPr>
  </w:style>
  <w:style w:type="paragraph" w:customStyle="1" w:styleId="bodytext0">
    <w:name w:val="body_text Знак Знак"/>
    <w:link w:val="bodytext"/>
    <w:rsid w:val="00830203"/>
    <w:pPr>
      <w:spacing w:after="0" w:line="240" w:lineRule="auto"/>
      <w:ind w:firstLine="709"/>
      <w:jc w:val="both"/>
    </w:pPr>
    <w:rPr>
      <w:sz w:val="24"/>
    </w:rPr>
  </w:style>
  <w:style w:type="paragraph" w:customStyle="1" w:styleId="affffffb">
    <w:name w:val="Знак Знак Знак Знак Знак Знак Знак"/>
    <w:basedOn w:val="a8"/>
    <w:rsid w:val="00830203"/>
    <w:pPr>
      <w:spacing w:before="100" w:beforeAutospacing="1" w:after="100" w:afterAutospacing="1"/>
      <w:jc w:val="left"/>
    </w:pPr>
    <w:rPr>
      <w:rFonts w:ascii="Tahoma" w:hAnsi="Tahoma" w:cs="Tahoma"/>
      <w:lang w:val="en-US" w:eastAsia="en-US"/>
    </w:rPr>
  </w:style>
  <w:style w:type="character" w:customStyle="1" w:styleId="affffffc">
    <w:name w:val="Наименование таблицы Знак Знак"/>
    <w:link w:val="affffffd"/>
    <w:locked/>
    <w:rsid w:val="00830203"/>
    <w:rPr>
      <w:b/>
    </w:rPr>
  </w:style>
  <w:style w:type="paragraph" w:customStyle="1" w:styleId="affffffd">
    <w:name w:val="Наименование таблицы Знак"/>
    <w:next w:val="a8"/>
    <w:link w:val="affffffc"/>
    <w:rsid w:val="00830203"/>
    <w:pPr>
      <w:spacing w:after="0" w:line="240" w:lineRule="auto"/>
      <w:jc w:val="center"/>
    </w:pPr>
    <w:rPr>
      <w:b/>
    </w:rPr>
  </w:style>
  <w:style w:type="character" w:customStyle="1" w:styleId="affffffe">
    <w:name w:val="Наименование подраздела Знак Знак"/>
    <w:link w:val="afffffff"/>
    <w:locked/>
    <w:rsid w:val="00830203"/>
    <w:rPr>
      <w:b/>
      <w:sz w:val="24"/>
    </w:rPr>
  </w:style>
  <w:style w:type="paragraph" w:customStyle="1" w:styleId="afffffff">
    <w:name w:val="Наименование подраздела Знак"/>
    <w:next w:val="a8"/>
    <w:link w:val="affffffe"/>
    <w:rsid w:val="00830203"/>
    <w:pPr>
      <w:spacing w:before="120" w:after="0" w:line="240" w:lineRule="auto"/>
      <w:jc w:val="center"/>
      <w:outlineLvl w:val="2"/>
    </w:pPr>
    <w:rPr>
      <w:b/>
      <w:sz w:val="24"/>
    </w:rPr>
  </w:style>
  <w:style w:type="paragraph" w:customStyle="1" w:styleId="regulartext">
    <w:name w:val="regulartext"/>
    <w:basedOn w:val="a8"/>
    <w:rsid w:val="00830203"/>
    <w:pPr>
      <w:spacing w:before="100" w:beforeAutospacing="1" w:after="100" w:afterAutospacing="1"/>
      <w:jc w:val="left"/>
    </w:pPr>
    <w:rPr>
      <w:rFonts w:ascii="Times New Roman" w:hAnsi="Times New Roman"/>
      <w:sz w:val="24"/>
      <w:szCs w:val="24"/>
    </w:rPr>
  </w:style>
  <w:style w:type="paragraph" w:customStyle="1" w:styleId="2d">
    <w:name w:val="Знак Знак Знак Знак Знак Знак Знак Знак Знак Знак2"/>
    <w:basedOn w:val="a8"/>
    <w:rsid w:val="00830203"/>
    <w:pPr>
      <w:spacing w:before="100" w:beforeAutospacing="1" w:after="100" w:afterAutospacing="1"/>
      <w:jc w:val="left"/>
    </w:pPr>
    <w:rPr>
      <w:rFonts w:ascii="Tahoma" w:hAnsi="Tahoma" w:cs="Tahoma"/>
      <w:lang w:val="en-US" w:eastAsia="en-US"/>
    </w:rPr>
  </w:style>
  <w:style w:type="paragraph" w:customStyle="1" w:styleId="western">
    <w:name w:val="western"/>
    <w:basedOn w:val="a8"/>
    <w:rsid w:val="00830203"/>
    <w:pPr>
      <w:spacing w:before="100" w:beforeAutospacing="1" w:after="115"/>
      <w:jc w:val="left"/>
    </w:pPr>
    <w:rPr>
      <w:rFonts w:ascii="Times New Roman" w:hAnsi="Times New Roman"/>
      <w:color w:val="000000"/>
      <w:sz w:val="24"/>
      <w:szCs w:val="24"/>
    </w:rPr>
  </w:style>
  <w:style w:type="paragraph" w:customStyle="1" w:styleId="1f9">
    <w:name w:val="Знак Знак Знак Знак Знак Знак Знак1"/>
    <w:basedOn w:val="a8"/>
    <w:rsid w:val="00830203"/>
    <w:pPr>
      <w:spacing w:before="100" w:beforeAutospacing="1" w:after="100" w:afterAutospacing="1"/>
      <w:jc w:val="left"/>
    </w:pPr>
    <w:rPr>
      <w:rFonts w:ascii="Tahoma" w:hAnsi="Tahoma" w:cs="Tahoma"/>
      <w:lang w:val="en-US" w:eastAsia="en-US"/>
    </w:rPr>
  </w:style>
  <w:style w:type="paragraph" w:customStyle="1" w:styleId="3c">
    <w:name w:val="Знак3"/>
    <w:basedOn w:val="a8"/>
    <w:rsid w:val="00830203"/>
    <w:pPr>
      <w:spacing w:before="100" w:beforeAutospacing="1" w:after="100" w:afterAutospacing="1"/>
      <w:jc w:val="left"/>
    </w:pPr>
    <w:rPr>
      <w:rFonts w:ascii="Tahoma" w:hAnsi="Tahoma" w:cs="Tahoma"/>
      <w:lang w:val="en-US" w:eastAsia="en-US"/>
    </w:rPr>
  </w:style>
  <w:style w:type="paragraph" w:customStyle="1" w:styleId="1fa">
    <w:name w:val="Знак1"/>
    <w:basedOn w:val="a8"/>
    <w:rsid w:val="00830203"/>
    <w:pPr>
      <w:spacing w:before="100" w:beforeAutospacing="1" w:after="100" w:afterAutospacing="1"/>
      <w:jc w:val="left"/>
    </w:pPr>
    <w:rPr>
      <w:rFonts w:ascii="Tahoma" w:hAnsi="Tahoma" w:cs="Tahoma"/>
      <w:lang w:val="en-US" w:eastAsia="en-US"/>
    </w:rPr>
  </w:style>
  <w:style w:type="paragraph" w:customStyle="1" w:styleId="2e">
    <w:name w:val="Знак2"/>
    <w:basedOn w:val="a8"/>
    <w:rsid w:val="00830203"/>
    <w:pPr>
      <w:spacing w:before="100" w:beforeAutospacing="1" w:after="100" w:afterAutospacing="1"/>
      <w:jc w:val="left"/>
    </w:pPr>
    <w:rPr>
      <w:rFonts w:ascii="Tahoma" w:hAnsi="Tahoma" w:cs="Tahoma"/>
      <w:lang w:val="en-US" w:eastAsia="en-US"/>
    </w:rPr>
  </w:style>
  <w:style w:type="character" w:customStyle="1" w:styleId="afffffff0">
    <w:name w:val="Абзац Знак Знак"/>
    <w:link w:val="afffffff1"/>
    <w:locked/>
    <w:rsid w:val="00830203"/>
    <w:rPr>
      <w:sz w:val="24"/>
    </w:rPr>
  </w:style>
  <w:style w:type="paragraph" w:customStyle="1" w:styleId="afffffff1">
    <w:name w:val="Абзац Знак"/>
    <w:basedOn w:val="a8"/>
    <w:link w:val="afffffff0"/>
    <w:rsid w:val="00830203"/>
    <w:pPr>
      <w:ind w:firstLine="709"/>
    </w:pPr>
    <w:rPr>
      <w:rFonts w:asciiTheme="minorHAnsi" w:eastAsiaTheme="minorHAnsi" w:hAnsiTheme="minorHAnsi" w:cstheme="minorBidi"/>
      <w:sz w:val="24"/>
      <w:szCs w:val="22"/>
      <w:lang w:eastAsia="en-US"/>
    </w:rPr>
  </w:style>
  <w:style w:type="character" w:customStyle="1" w:styleId="TableHeaders">
    <w:name w:val="Table Headers Знак"/>
    <w:locked/>
    <w:rsid w:val="00830203"/>
    <w:rPr>
      <w:rFonts w:ascii="PragmaticaCTT" w:hAnsi="PragmaticaCTT"/>
      <w:b/>
      <w:sz w:val="18"/>
      <w:lang w:val="x-none" w:eastAsia="ru-RU"/>
    </w:rPr>
  </w:style>
  <w:style w:type="character" w:customStyle="1" w:styleId="TableCaption">
    <w:name w:val="Table Caption Знак"/>
    <w:link w:val="TableCaption0"/>
    <w:locked/>
    <w:rsid w:val="00830203"/>
    <w:rPr>
      <w:rFonts w:ascii="Arial" w:hAnsi="Arial"/>
      <w:b/>
    </w:rPr>
  </w:style>
  <w:style w:type="paragraph" w:customStyle="1" w:styleId="TableCaption0">
    <w:name w:val="Table Caption"/>
    <w:basedOn w:val="a8"/>
    <w:link w:val="TableCaption"/>
    <w:rsid w:val="00830203"/>
    <w:pPr>
      <w:keepNext/>
      <w:keepLines/>
      <w:spacing w:before="360" w:after="120" w:line="360" w:lineRule="auto"/>
      <w:ind w:firstLine="709"/>
    </w:pPr>
    <w:rPr>
      <w:rFonts w:ascii="Arial" w:eastAsiaTheme="minorHAnsi" w:hAnsi="Arial" w:cstheme="minorBidi"/>
      <w:b/>
      <w:sz w:val="22"/>
      <w:szCs w:val="22"/>
      <w:lang w:eastAsia="en-US"/>
    </w:rPr>
  </w:style>
  <w:style w:type="paragraph" w:customStyle="1" w:styleId="1fb">
    <w:name w:val="таб_Лев1"/>
    <w:basedOn w:val="a8"/>
    <w:rsid w:val="00830203"/>
    <w:pPr>
      <w:spacing w:before="60"/>
      <w:jc w:val="left"/>
    </w:pPr>
    <w:rPr>
      <w:rFonts w:ascii="Times New Roman" w:hAnsi="Times New Roman"/>
      <w:sz w:val="24"/>
    </w:rPr>
  </w:style>
  <w:style w:type="paragraph" w:customStyle="1" w:styleId="afffffff2">
    <w:name w:val="Номер таблицы"/>
    <w:basedOn w:val="a8"/>
    <w:next w:val="a8"/>
    <w:link w:val="afffffff3"/>
    <w:rsid w:val="00830203"/>
    <w:pPr>
      <w:keepNext/>
      <w:tabs>
        <w:tab w:val="center" w:pos="4320"/>
        <w:tab w:val="right" w:pos="8640"/>
      </w:tabs>
      <w:jc w:val="right"/>
    </w:pPr>
    <w:rPr>
      <w:rFonts w:ascii="Times New Roman" w:hAnsi="Times New Roman"/>
      <w:sz w:val="26"/>
    </w:rPr>
  </w:style>
  <w:style w:type="character" w:customStyle="1" w:styleId="3d">
    <w:name w:val="Основной текст (3)_"/>
    <w:link w:val="3e"/>
    <w:locked/>
    <w:rsid w:val="00830203"/>
    <w:rPr>
      <w:b/>
      <w:shd w:val="clear" w:color="auto" w:fill="FFFFFF"/>
    </w:rPr>
  </w:style>
  <w:style w:type="paragraph" w:customStyle="1" w:styleId="3e">
    <w:name w:val="Основной текст (3)"/>
    <w:basedOn w:val="a8"/>
    <w:link w:val="3d"/>
    <w:rsid w:val="00830203"/>
    <w:pPr>
      <w:shd w:val="clear" w:color="auto" w:fill="FFFFFF"/>
      <w:spacing w:before="300" w:after="300" w:line="240" w:lineRule="atLeast"/>
      <w:jc w:val="left"/>
    </w:pPr>
    <w:rPr>
      <w:rFonts w:asciiTheme="minorHAnsi" w:eastAsiaTheme="minorHAnsi" w:hAnsiTheme="minorHAnsi" w:cstheme="minorBidi"/>
      <w:b/>
      <w:sz w:val="22"/>
      <w:szCs w:val="22"/>
      <w:shd w:val="clear" w:color="auto" w:fill="FFFFFF"/>
      <w:lang w:eastAsia="en-US"/>
    </w:rPr>
  </w:style>
  <w:style w:type="character" w:customStyle="1" w:styleId="afffffff4">
    <w:name w:val="Подпись к таблице_"/>
    <w:link w:val="afffffff5"/>
    <w:locked/>
    <w:rsid w:val="00830203"/>
    <w:rPr>
      <w:shd w:val="clear" w:color="auto" w:fill="FFFFFF"/>
    </w:rPr>
  </w:style>
  <w:style w:type="paragraph" w:customStyle="1" w:styleId="afffffff5">
    <w:name w:val="Подпись к таблице"/>
    <w:basedOn w:val="a8"/>
    <w:link w:val="afffffff4"/>
    <w:rsid w:val="00830203"/>
    <w:pPr>
      <w:shd w:val="clear" w:color="auto" w:fill="FFFFFF"/>
      <w:spacing w:line="240" w:lineRule="atLeast"/>
      <w:jc w:val="left"/>
    </w:pPr>
    <w:rPr>
      <w:rFonts w:asciiTheme="minorHAnsi" w:eastAsiaTheme="minorHAnsi" w:hAnsiTheme="minorHAnsi" w:cstheme="minorBidi"/>
      <w:sz w:val="22"/>
      <w:szCs w:val="22"/>
      <w:shd w:val="clear" w:color="auto" w:fill="FFFFFF"/>
      <w:lang w:eastAsia="en-US"/>
    </w:rPr>
  </w:style>
  <w:style w:type="character" w:customStyle="1" w:styleId="54">
    <w:name w:val="Основной текст (5)_"/>
    <w:link w:val="55"/>
    <w:locked/>
    <w:rsid w:val="00830203"/>
    <w:rPr>
      <w:sz w:val="19"/>
      <w:shd w:val="clear" w:color="auto" w:fill="FFFFFF"/>
    </w:rPr>
  </w:style>
  <w:style w:type="paragraph" w:customStyle="1" w:styleId="55">
    <w:name w:val="Основной текст (5)"/>
    <w:basedOn w:val="a8"/>
    <w:link w:val="54"/>
    <w:rsid w:val="00830203"/>
    <w:pPr>
      <w:shd w:val="clear" w:color="auto" w:fill="FFFFFF"/>
      <w:spacing w:line="240" w:lineRule="atLeast"/>
      <w:ind w:hanging="240"/>
      <w:jc w:val="left"/>
    </w:pPr>
    <w:rPr>
      <w:rFonts w:asciiTheme="minorHAnsi" w:eastAsiaTheme="minorHAnsi" w:hAnsiTheme="minorHAnsi" w:cstheme="minorBidi"/>
      <w:sz w:val="19"/>
      <w:szCs w:val="22"/>
      <w:shd w:val="clear" w:color="auto" w:fill="FFFFFF"/>
      <w:lang w:eastAsia="en-US"/>
    </w:rPr>
  </w:style>
  <w:style w:type="character" w:customStyle="1" w:styleId="63">
    <w:name w:val="Основной текст (6)_"/>
    <w:link w:val="64"/>
    <w:locked/>
    <w:rsid w:val="00830203"/>
    <w:rPr>
      <w:b/>
      <w:shd w:val="clear" w:color="auto" w:fill="FFFFFF"/>
    </w:rPr>
  </w:style>
  <w:style w:type="paragraph" w:customStyle="1" w:styleId="64">
    <w:name w:val="Основной текст (6)"/>
    <w:basedOn w:val="a8"/>
    <w:link w:val="63"/>
    <w:rsid w:val="00830203"/>
    <w:pPr>
      <w:shd w:val="clear" w:color="auto" w:fill="FFFFFF"/>
      <w:spacing w:line="240" w:lineRule="atLeast"/>
      <w:ind w:hanging="240"/>
      <w:jc w:val="left"/>
    </w:pPr>
    <w:rPr>
      <w:rFonts w:asciiTheme="minorHAnsi" w:eastAsiaTheme="minorHAnsi" w:hAnsiTheme="minorHAnsi" w:cstheme="minorBidi"/>
      <w:b/>
      <w:sz w:val="22"/>
      <w:szCs w:val="22"/>
      <w:shd w:val="clear" w:color="auto" w:fill="FFFFFF"/>
      <w:lang w:eastAsia="en-US"/>
    </w:rPr>
  </w:style>
  <w:style w:type="character" w:customStyle="1" w:styleId="72">
    <w:name w:val="Основной текст (7)_"/>
    <w:link w:val="710"/>
    <w:locked/>
    <w:rsid w:val="00830203"/>
    <w:rPr>
      <w:shd w:val="clear" w:color="auto" w:fill="FFFFFF"/>
    </w:rPr>
  </w:style>
  <w:style w:type="paragraph" w:customStyle="1" w:styleId="710">
    <w:name w:val="Основной текст (7)1"/>
    <w:basedOn w:val="a8"/>
    <w:link w:val="72"/>
    <w:rsid w:val="00830203"/>
    <w:pPr>
      <w:shd w:val="clear" w:color="auto" w:fill="FFFFFF"/>
      <w:spacing w:before="540" w:after="840" w:line="240" w:lineRule="atLeast"/>
      <w:jc w:val="left"/>
    </w:pPr>
    <w:rPr>
      <w:rFonts w:asciiTheme="minorHAnsi" w:eastAsiaTheme="minorHAnsi" w:hAnsiTheme="minorHAnsi" w:cstheme="minorBidi"/>
      <w:sz w:val="22"/>
      <w:szCs w:val="22"/>
      <w:shd w:val="clear" w:color="auto" w:fill="FFFFFF"/>
      <w:lang w:eastAsia="en-US"/>
    </w:rPr>
  </w:style>
  <w:style w:type="character" w:customStyle="1" w:styleId="82">
    <w:name w:val="Основной текст (8)_"/>
    <w:link w:val="83"/>
    <w:locked/>
    <w:rsid w:val="00830203"/>
    <w:rPr>
      <w:rFonts w:ascii="Arial Unicode MS" w:eastAsia="Arial Unicode MS" w:hAnsi="Arial Unicode MS"/>
      <w:noProof/>
      <w:sz w:val="8"/>
      <w:shd w:val="clear" w:color="auto" w:fill="FFFFFF"/>
    </w:rPr>
  </w:style>
  <w:style w:type="paragraph" w:customStyle="1" w:styleId="83">
    <w:name w:val="Основной текст (8)"/>
    <w:basedOn w:val="a8"/>
    <w:link w:val="82"/>
    <w:rsid w:val="00830203"/>
    <w:pPr>
      <w:shd w:val="clear" w:color="auto" w:fill="FFFFFF"/>
      <w:spacing w:line="240" w:lineRule="atLeast"/>
      <w:jc w:val="left"/>
    </w:pPr>
    <w:rPr>
      <w:rFonts w:ascii="Arial Unicode MS" w:eastAsia="Arial Unicode MS" w:hAnsi="Arial Unicode MS" w:cstheme="minorBidi"/>
      <w:noProof/>
      <w:sz w:val="8"/>
      <w:szCs w:val="22"/>
      <w:shd w:val="clear" w:color="auto" w:fill="FFFFFF"/>
      <w:lang w:eastAsia="en-US"/>
    </w:rPr>
  </w:style>
  <w:style w:type="character" w:customStyle="1" w:styleId="44">
    <w:name w:val="Основной текст (4)_"/>
    <w:link w:val="410"/>
    <w:locked/>
    <w:rsid w:val="00830203"/>
    <w:rPr>
      <w:rFonts w:ascii="Arial" w:hAnsi="Arial"/>
      <w:i/>
      <w:shd w:val="clear" w:color="auto" w:fill="FFFFFF"/>
    </w:rPr>
  </w:style>
  <w:style w:type="paragraph" w:customStyle="1" w:styleId="410">
    <w:name w:val="Основной текст (4)1"/>
    <w:basedOn w:val="a8"/>
    <w:link w:val="44"/>
    <w:rsid w:val="00830203"/>
    <w:pPr>
      <w:shd w:val="clear" w:color="auto" w:fill="FFFFFF"/>
      <w:spacing w:before="300" w:after="300" w:line="240" w:lineRule="atLeast"/>
    </w:pPr>
    <w:rPr>
      <w:rFonts w:ascii="Arial" w:eastAsiaTheme="minorHAnsi" w:hAnsi="Arial" w:cstheme="minorBidi"/>
      <w:i/>
      <w:sz w:val="22"/>
      <w:szCs w:val="22"/>
      <w:shd w:val="clear" w:color="auto" w:fill="FFFFFF"/>
      <w:lang w:eastAsia="en-US"/>
    </w:rPr>
  </w:style>
  <w:style w:type="character" w:customStyle="1" w:styleId="45">
    <w:name w:val="Подпись к таблице (4)_"/>
    <w:link w:val="46"/>
    <w:locked/>
    <w:rsid w:val="00830203"/>
    <w:rPr>
      <w:b/>
      <w:shd w:val="clear" w:color="auto" w:fill="FFFFFF"/>
    </w:rPr>
  </w:style>
  <w:style w:type="paragraph" w:customStyle="1" w:styleId="46">
    <w:name w:val="Подпись к таблице (4)"/>
    <w:basedOn w:val="a8"/>
    <w:link w:val="45"/>
    <w:rsid w:val="00830203"/>
    <w:pPr>
      <w:shd w:val="clear" w:color="auto" w:fill="FFFFFF"/>
      <w:spacing w:line="259" w:lineRule="exact"/>
    </w:pPr>
    <w:rPr>
      <w:rFonts w:asciiTheme="minorHAnsi" w:eastAsiaTheme="minorHAnsi" w:hAnsiTheme="minorHAnsi" w:cstheme="minorBidi"/>
      <w:b/>
      <w:sz w:val="22"/>
      <w:szCs w:val="22"/>
      <w:shd w:val="clear" w:color="auto" w:fill="FFFFFF"/>
      <w:lang w:eastAsia="en-US"/>
    </w:rPr>
  </w:style>
  <w:style w:type="paragraph" w:customStyle="1" w:styleId="Normal2">
    <w:name w:val="Normal2"/>
    <w:rsid w:val="00830203"/>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Title1">
    <w:name w:val="Title1"/>
    <w:basedOn w:val="a8"/>
    <w:rsid w:val="00830203"/>
    <w:pPr>
      <w:snapToGrid w:val="0"/>
      <w:jc w:val="center"/>
    </w:pPr>
    <w:rPr>
      <w:rFonts w:ascii="Times New Roman" w:hAnsi="Times New Roman"/>
      <w:b/>
      <w:sz w:val="28"/>
    </w:rPr>
  </w:style>
  <w:style w:type="paragraph" w:customStyle="1" w:styleId="TableText">
    <w:name w:val="Table Text"/>
    <w:basedOn w:val="a8"/>
    <w:rsid w:val="00830203"/>
    <w:pPr>
      <w:spacing w:before="40" w:after="40"/>
      <w:jc w:val="left"/>
    </w:pPr>
    <w:rPr>
      <w:rFonts w:ascii="Arial" w:hAnsi="Arial"/>
      <w:lang w:val="en-US"/>
    </w:rPr>
  </w:style>
  <w:style w:type="paragraph" w:customStyle="1" w:styleId="100">
    <w:name w:val="10"/>
    <w:basedOn w:val="a8"/>
    <w:rsid w:val="00830203"/>
    <w:pPr>
      <w:spacing w:before="100" w:beforeAutospacing="1" w:after="100" w:afterAutospacing="1"/>
      <w:jc w:val="left"/>
    </w:pPr>
    <w:rPr>
      <w:rFonts w:ascii="Times New Roman" w:hAnsi="Times New Roman"/>
      <w:sz w:val="24"/>
      <w:szCs w:val="24"/>
    </w:rPr>
  </w:style>
  <w:style w:type="character" w:customStyle="1" w:styleId="Heading7Char1">
    <w:name w:val="Heading 7 Char1"/>
    <w:semiHidden/>
    <w:rsid w:val="00830203"/>
    <w:rPr>
      <w:rFonts w:ascii="Cambria" w:hAnsi="Cambria" w:cs="Times New Roman"/>
      <w:b/>
      <w:bCs/>
      <w:i/>
      <w:iCs/>
      <w:color w:val="404040"/>
      <w:sz w:val="22"/>
      <w:szCs w:val="22"/>
    </w:rPr>
  </w:style>
  <w:style w:type="character" w:customStyle="1" w:styleId="Heading8Char1">
    <w:name w:val="Heading 8 Char1"/>
    <w:semiHidden/>
    <w:rsid w:val="00830203"/>
    <w:rPr>
      <w:rFonts w:ascii="Cambria" w:hAnsi="Cambria" w:cs="Times New Roman"/>
      <w:b/>
      <w:bCs/>
      <w:color w:val="404040"/>
    </w:rPr>
  </w:style>
  <w:style w:type="character" w:customStyle="1" w:styleId="Heading9Char1">
    <w:name w:val="Heading 9 Char1"/>
    <w:semiHidden/>
    <w:rsid w:val="00830203"/>
    <w:rPr>
      <w:rFonts w:ascii="Cambria" w:hAnsi="Cambria" w:cs="Times New Roman"/>
      <w:b/>
      <w:bCs/>
      <w:i/>
      <w:iCs/>
      <w:color w:val="404040"/>
    </w:rPr>
  </w:style>
  <w:style w:type="character" w:customStyle="1" w:styleId="FooterChar1">
    <w:name w:val="Footer Char1"/>
    <w:semiHidden/>
    <w:rsid w:val="00830203"/>
    <w:rPr>
      <w:rFonts w:ascii="Arial" w:hAnsi="Arial" w:cs="Arial"/>
      <w:b/>
      <w:bCs/>
      <w:sz w:val="22"/>
      <w:szCs w:val="22"/>
      <w:lang w:val="x-none" w:eastAsia="ru-RU"/>
    </w:rPr>
  </w:style>
  <w:style w:type="character" w:customStyle="1" w:styleId="BodyTextIndent2Char1">
    <w:name w:val="Body Text Indent 2 Char1"/>
    <w:semiHidden/>
    <w:rsid w:val="00830203"/>
    <w:rPr>
      <w:rFonts w:ascii="Times New Roman CYR" w:hAnsi="Times New Roman CYR" w:cs="Times New Roman"/>
      <w:sz w:val="20"/>
      <w:szCs w:val="20"/>
    </w:rPr>
  </w:style>
  <w:style w:type="character" w:customStyle="1" w:styleId="BodyTextIndent2Char12">
    <w:name w:val="Body Text Indent 2 Char12"/>
    <w:semiHidden/>
    <w:rsid w:val="00830203"/>
    <w:rPr>
      <w:rFonts w:ascii="Times New Roman CYR" w:hAnsi="Times New Roman CYR" w:cs="Times New Roman"/>
      <w:sz w:val="20"/>
      <w:szCs w:val="20"/>
    </w:rPr>
  </w:style>
  <w:style w:type="character" w:customStyle="1" w:styleId="BodyTextIndent2Char11">
    <w:name w:val="Body Text Indent 2 Char11"/>
    <w:rsid w:val="00830203"/>
    <w:rPr>
      <w:rFonts w:ascii="Times New Roman CYR" w:hAnsi="Times New Roman CYR" w:cs="Times New Roman"/>
      <w:lang w:val="x-none" w:eastAsia="ru-RU"/>
    </w:rPr>
  </w:style>
  <w:style w:type="character" w:customStyle="1" w:styleId="CommentTextChar1">
    <w:name w:val="Comment Text Char1"/>
    <w:semiHidden/>
    <w:rsid w:val="00830203"/>
    <w:rPr>
      <w:rFonts w:ascii="Arial" w:hAnsi="Arial" w:cs="Arial"/>
      <w:b/>
      <w:bCs/>
      <w:lang w:val="x-none" w:eastAsia="ru-RU"/>
    </w:rPr>
  </w:style>
  <w:style w:type="paragraph" w:styleId="afffff3">
    <w:name w:val="Document Map"/>
    <w:basedOn w:val="a8"/>
    <w:link w:val="afffff2"/>
    <w:rsid w:val="00830203"/>
    <w:pPr>
      <w:ind w:left="1160"/>
      <w:jc w:val="left"/>
    </w:pPr>
    <w:rPr>
      <w:rFonts w:ascii="Tahoma" w:eastAsiaTheme="minorHAnsi" w:hAnsi="Tahoma" w:cstheme="minorBidi"/>
      <w:sz w:val="24"/>
      <w:szCs w:val="24"/>
      <w:lang w:eastAsia="en-US"/>
    </w:rPr>
  </w:style>
  <w:style w:type="character" w:customStyle="1" w:styleId="1fc">
    <w:name w:val="Схема документа Знак1"/>
    <w:basedOn w:val="a9"/>
    <w:rsid w:val="00830203"/>
    <w:rPr>
      <w:rFonts w:ascii="Tahoma" w:eastAsia="Times New Roman" w:hAnsi="Tahoma" w:cs="Tahoma"/>
      <w:sz w:val="16"/>
      <w:szCs w:val="16"/>
      <w:lang w:eastAsia="ru-RU"/>
    </w:rPr>
  </w:style>
  <w:style w:type="character" w:customStyle="1" w:styleId="DocumentMapChar1">
    <w:name w:val="Document Map Char1"/>
    <w:semiHidden/>
    <w:rsid w:val="00830203"/>
    <w:rPr>
      <w:rFonts w:ascii="Tahoma" w:hAnsi="Tahoma" w:cs="Tahoma"/>
      <w:sz w:val="16"/>
      <w:szCs w:val="16"/>
    </w:rPr>
  </w:style>
  <w:style w:type="character" w:customStyle="1" w:styleId="DocumentMapChar12">
    <w:name w:val="Document Map Char12"/>
    <w:semiHidden/>
    <w:rsid w:val="00830203"/>
    <w:rPr>
      <w:rFonts w:ascii="Tahoma" w:hAnsi="Tahoma" w:cs="Tahoma"/>
      <w:sz w:val="16"/>
      <w:szCs w:val="16"/>
    </w:rPr>
  </w:style>
  <w:style w:type="character" w:customStyle="1" w:styleId="DocumentMapChar11">
    <w:name w:val="Document Map Char11"/>
    <w:rsid w:val="00830203"/>
    <w:rPr>
      <w:rFonts w:ascii="Tahoma" w:hAnsi="Tahoma" w:cs="Tahoma"/>
      <w:sz w:val="16"/>
      <w:szCs w:val="16"/>
      <w:lang w:val="x-none" w:eastAsia="ru-RU"/>
    </w:rPr>
  </w:style>
  <w:style w:type="character" w:customStyle="1" w:styleId="BodyText2Char1">
    <w:name w:val="Body Text 2 Char1"/>
    <w:semiHidden/>
    <w:rsid w:val="00830203"/>
    <w:rPr>
      <w:rFonts w:ascii="Arial" w:hAnsi="Arial" w:cs="Arial"/>
      <w:b/>
      <w:bCs/>
      <w:sz w:val="22"/>
      <w:szCs w:val="22"/>
      <w:lang w:val="x-none" w:eastAsia="ru-RU"/>
    </w:rPr>
  </w:style>
  <w:style w:type="character" w:customStyle="1" w:styleId="BodyText3Char1">
    <w:name w:val="Body Text 3 Char1"/>
    <w:semiHidden/>
    <w:rsid w:val="00830203"/>
    <w:rPr>
      <w:rFonts w:ascii="Arial" w:hAnsi="Arial" w:cs="Arial"/>
      <w:b/>
      <w:bCs/>
      <w:sz w:val="16"/>
      <w:szCs w:val="16"/>
      <w:lang w:val="x-none" w:eastAsia="ru-RU"/>
    </w:rPr>
  </w:style>
  <w:style w:type="character" w:customStyle="1" w:styleId="SubtitleChar1">
    <w:name w:val="Subtitle Char1"/>
    <w:rsid w:val="00830203"/>
    <w:rPr>
      <w:rFonts w:ascii="Cambria" w:hAnsi="Cambria" w:cs="Times New Roman"/>
      <w:sz w:val="24"/>
      <w:szCs w:val="24"/>
    </w:rPr>
  </w:style>
  <w:style w:type="character" w:customStyle="1" w:styleId="SubtitleChar12">
    <w:name w:val="Subtitle Char12"/>
    <w:rsid w:val="00830203"/>
    <w:rPr>
      <w:rFonts w:ascii="Cambria" w:hAnsi="Cambria" w:cs="Times New Roman"/>
      <w:sz w:val="24"/>
      <w:szCs w:val="24"/>
    </w:rPr>
  </w:style>
  <w:style w:type="character" w:customStyle="1" w:styleId="SubtitleChar11">
    <w:name w:val="Subtitle Char11"/>
    <w:rsid w:val="00830203"/>
    <w:rPr>
      <w:rFonts w:ascii="Cambria" w:hAnsi="Cambria" w:cs="Times New Roman"/>
      <w:i/>
      <w:iCs/>
      <w:color w:val="4F81BD"/>
      <w:spacing w:val="15"/>
      <w:sz w:val="24"/>
      <w:szCs w:val="24"/>
      <w:lang w:val="x-none" w:eastAsia="ru-RU"/>
    </w:rPr>
  </w:style>
  <w:style w:type="paragraph" w:styleId="afffff1">
    <w:name w:val="Body Text First Indent"/>
    <w:basedOn w:val="af6"/>
    <w:link w:val="afffff0"/>
    <w:rsid w:val="00830203"/>
    <w:pPr>
      <w:ind w:left="1160" w:firstLine="360"/>
      <w:jc w:val="left"/>
    </w:pPr>
    <w:rPr>
      <w:rFonts w:ascii="Arial" w:eastAsiaTheme="minorHAnsi" w:hAnsi="Arial" w:cs="Arial"/>
      <w:color w:val="0000FF"/>
      <w:sz w:val="24"/>
      <w:szCs w:val="24"/>
    </w:rPr>
  </w:style>
  <w:style w:type="character" w:customStyle="1" w:styleId="1fd">
    <w:name w:val="Красная строка Знак1"/>
    <w:basedOn w:val="af7"/>
    <w:rsid w:val="00830203"/>
    <w:rPr>
      <w:rFonts w:ascii="NewtonCTT" w:eastAsia="Times New Roman" w:hAnsi="NewtonCTT" w:cs="Times New Roman"/>
      <w:sz w:val="20"/>
      <w:szCs w:val="20"/>
      <w:u w:val="single"/>
      <w:lang w:eastAsia="ru-RU"/>
    </w:rPr>
  </w:style>
  <w:style w:type="character" w:customStyle="1" w:styleId="BodyTextFirstIndentChar1">
    <w:name w:val="Body Text First Indent Char1"/>
    <w:semiHidden/>
    <w:rsid w:val="00830203"/>
    <w:rPr>
      <w:rFonts w:ascii="Times New Roman CYR" w:hAnsi="Times New Roman CYR"/>
      <w:sz w:val="20"/>
      <w:szCs w:val="20"/>
      <w:u w:val="single"/>
      <w:lang w:val="ru-RU" w:eastAsia="ru-RU" w:bidi="ar-SA"/>
    </w:rPr>
  </w:style>
  <w:style w:type="character" w:customStyle="1" w:styleId="BodyTextFirstIndentChar12">
    <w:name w:val="Body Text First Indent Char12"/>
    <w:semiHidden/>
    <w:rsid w:val="00830203"/>
    <w:rPr>
      <w:rFonts w:ascii="Times New Roman CYR" w:hAnsi="Times New Roman CYR"/>
      <w:sz w:val="20"/>
      <w:szCs w:val="20"/>
      <w:u w:val="single"/>
      <w:lang w:val="ru-RU" w:eastAsia="ru-RU" w:bidi="ar-SA"/>
    </w:rPr>
  </w:style>
  <w:style w:type="character" w:customStyle="1" w:styleId="BodyTextFirstIndentChar11">
    <w:name w:val="Body Text First Indent Char11"/>
    <w:rsid w:val="00830203"/>
    <w:rPr>
      <w:rFonts w:ascii="Times New Roman CYR" w:hAnsi="Times New Roman CYR"/>
      <w:sz w:val="12"/>
      <w:u w:val="single"/>
      <w:lang w:val="ru-RU" w:eastAsia="ru-RU" w:bidi="ar-SA"/>
    </w:rPr>
  </w:style>
  <w:style w:type="character" w:customStyle="1" w:styleId="BalloonTextChar1">
    <w:name w:val="Balloon Text Char1"/>
    <w:semiHidden/>
    <w:rsid w:val="00830203"/>
    <w:rPr>
      <w:rFonts w:ascii="Tahoma" w:hAnsi="Tahoma" w:cs="Tahoma"/>
      <w:b/>
      <w:bCs/>
      <w:sz w:val="16"/>
      <w:szCs w:val="16"/>
      <w:lang w:val="x-none" w:eastAsia="ru-RU"/>
    </w:rPr>
  </w:style>
  <w:style w:type="character" w:customStyle="1" w:styleId="400">
    <w:name w:val="Знак Знак40"/>
    <w:locked/>
    <w:rsid w:val="00830203"/>
    <w:rPr>
      <w:rFonts w:ascii="Arial" w:hAnsi="Arial"/>
      <w:b/>
      <w:smallCaps/>
      <w:sz w:val="24"/>
      <w:lang w:val="ru-RU" w:eastAsia="ru-RU"/>
    </w:rPr>
  </w:style>
  <w:style w:type="character" w:customStyle="1" w:styleId="FootnoteTextChar1">
    <w:name w:val="Footnote Text Char1"/>
    <w:semiHidden/>
    <w:rsid w:val="00830203"/>
    <w:rPr>
      <w:rFonts w:ascii="Arial" w:hAnsi="Arial" w:cs="Arial"/>
      <w:b/>
      <w:bCs/>
      <w:lang w:val="x-none" w:eastAsia="ru-RU"/>
    </w:rPr>
  </w:style>
  <w:style w:type="character" w:customStyle="1" w:styleId="1fe">
    <w:name w:val="??????? ?????????? Знак Знак1"/>
    <w:locked/>
    <w:rsid w:val="00830203"/>
    <w:rPr>
      <w:rFonts w:ascii="Arial" w:hAnsi="Arial"/>
      <w:sz w:val="24"/>
      <w:lang w:val="ru-RU" w:eastAsia="ru-RU"/>
    </w:rPr>
  </w:style>
  <w:style w:type="character" w:customStyle="1" w:styleId="250">
    <w:name w:val="Знак Знак25"/>
    <w:locked/>
    <w:rsid w:val="00830203"/>
    <w:rPr>
      <w:sz w:val="24"/>
      <w:lang w:val="ru-RU" w:eastAsia="ru-RU"/>
    </w:rPr>
  </w:style>
  <w:style w:type="character" w:customStyle="1" w:styleId="290">
    <w:name w:val="Знак Знак29"/>
    <w:locked/>
    <w:rsid w:val="00830203"/>
    <w:rPr>
      <w:sz w:val="24"/>
      <w:lang w:val="ru-RU" w:eastAsia="ru-RU"/>
    </w:rPr>
  </w:style>
  <w:style w:type="character" w:customStyle="1" w:styleId="afffffff6">
    <w:name w:val="Знак Знак Знак Знак"/>
    <w:locked/>
    <w:rsid w:val="00830203"/>
    <w:rPr>
      <w:rFonts w:ascii="Courier New" w:hAnsi="Courier New"/>
      <w:lang w:val="ru-RU" w:eastAsia="ru-RU"/>
    </w:rPr>
  </w:style>
  <w:style w:type="character" w:customStyle="1" w:styleId="213">
    <w:name w:val="Основной текст 2 Знак1"/>
    <w:locked/>
    <w:rsid w:val="00830203"/>
    <w:rPr>
      <w:sz w:val="24"/>
      <w:lang w:val="ru-RU" w:eastAsia="ru-RU"/>
    </w:rPr>
  </w:style>
  <w:style w:type="character" w:customStyle="1" w:styleId="101">
    <w:name w:val="Знак Знак10"/>
    <w:rsid w:val="00830203"/>
    <w:rPr>
      <w:rFonts w:ascii="Courier New" w:hAnsi="Courier New"/>
      <w:sz w:val="20"/>
      <w:lang w:val="x-none" w:eastAsia="ru-RU"/>
    </w:rPr>
  </w:style>
  <w:style w:type="character" w:customStyle="1" w:styleId="73">
    <w:name w:val="Знак Знак7"/>
    <w:locked/>
    <w:rsid w:val="00830203"/>
    <w:rPr>
      <w:sz w:val="24"/>
      <w:lang w:val="ru-RU" w:eastAsia="ru-RU"/>
    </w:rPr>
  </w:style>
  <w:style w:type="character" w:customStyle="1" w:styleId="112">
    <w:name w:val="Знак Знак11"/>
    <w:locked/>
    <w:rsid w:val="00830203"/>
    <w:rPr>
      <w:rFonts w:ascii="Arial" w:hAnsi="Arial"/>
      <w:sz w:val="24"/>
      <w:lang w:val="ru-RU" w:eastAsia="ru-RU"/>
    </w:rPr>
  </w:style>
  <w:style w:type="character" w:customStyle="1" w:styleId="92">
    <w:name w:val="Знак Знак9"/>
    <w:locked/>
    <w:rsid w:val="00830203"/>
    <w:rPr>
      <w:rFonts w:ascii="Arial" w:hAnsi="Arial"/>
      <w:color w:val="0000FF"/>
      <w:sz w:val="24"/>
      <w:lang w:val="ru-RU" w:eastAsia="ru-RU"/>
    </w:rPr>
  </w:style>
  <w:style w:type="character" w:customStyle="1" w:styleId="152">
    <w:name w:val="Знак Знак15"/>
    <w:semiHidden/>
    <w:locked/>
    <w:rsid w:val="00830203"/>
    <w:rPr>
      <w:rFonts w:ascii="Arial" w:hAnsi="Arial"/>
      <w:i/>
      <w:sz w:val="18"/>
      <w:lang w:val="ru-RU" w:eastAsia="ru-RU"/>
    </w:rPr>
  </w:style>
  <w:style w:type="character" w:customStyle="1" w:styleId="130">
    <w:name w:val="Знак Знак13"/>
    <w:locked/>
    <w:rsid w:val="00830203"/>
    <w:rPr>
      <w:rFonts w:ascii="Arial" w:hAnsi="Arial"/>
      <w:b/>
      <w:kern w:val="28"/>
      <w:sz w:val="32"/>
      <w:lang w:val="ru-RU" w:eastAsia="ru-RU"/>
    </w:rPr>
  </w:style>
  <w:style w:type="character" w:customStyle="1" w:styleId="2f">
    <w:name w:val="Знак Знак2"/>
    <w:locked/>
    <w:rsid w:val="00830203"/>
    <w:rPr>
      <w:rFonts w:ascii="Arial" w:hAnsi="Arial"/>
      <w:sz w:val="24"/>
      <w:lang w:val="ru-RU" w:eastAsia="ru-RU"/>
    </w:rPr>
  </w:style>
  <w:style w:type="character" w:customStyle="1" w:styleId="afffffff7">
    <w:name w:val="Стиль полужирный"/>
    <w:rsid w:val="00830203"/>
    <w:rPr>
      <w:b/>
    </w:rPr>
  </w:style>
  <w:style w:type="character" w:customStyle="1" w:styleId="Absatz-Standardschriftart">
    <w:name w:val="Absatz-Standardschriftart"/>
    <w:rsid w:val="00830203"/>
    <w:rPr>
      <w:sz w:val="24"/>
      <w:lang w:val="x-none" w:eastAsia="x-none"/>
    </w:rPr>
  </w:style>
  <w:style w:type="character" w:customStyle="1" w:styleId="WW8Num1z0">
    <w:name w:val="WW8Num1z0"/>
    <w:rsid w:val="00830203"/>
    <w:rPr>
      <w:rFonts w:ascii="Symbol" w:hAnsi="Symbol"/>
      <w:sz w:val="24"/>
      <w:lang w:val="x-none" w:eastAsia="x-none"/>
    </w:rPr>
  </w:style>
  <w:style w:type="character" w:customStyle="1" w:styleId="3f3f3f3f3f3f3f3f3f3f3f3f3f3f3f3f3f3f3f">
    <w:name w:val="О3fс3fн3fо3fв3fн3fо3fй3f ш3fр3fи3fф3fт3f а3fб3fз3fа3fц3fа3f"/>
    <w:rsid w:val="00830203"/>
    <w:rPr>
      <w:sz w:val="24"/>
      <w:lang w:val="x-none" w:eastAsia="x-none"/>
    </w:rPr>
  </w:style>
  <w:style w:type="character" w:customStyle="1" w:styleId="PageNumber1">
    <w:name w:val="Page Number1"/>
    <w:rsid w:val="00830203"/>
    <w:rPr>
      <w:rFonts w:cs="Times New Roman"/>
      <w:sz w:val="24"/>
      <w:szCs w:val="24"/>
      <w:lang w:val="x-none" w:eastAsia="x-none"/>
    </w:rPr>
  </w:style>
  <w:style w:type="character" w:customStyle="1" w:styleId="BodyText2">
    <w:name w:val="Body Text 2 Знак"/>
    <w:locked/>
    <w:rsid w:val="00830203"/>
    <w:rPr>
      <w:sz w:val="24"/>
      <w:lang w:val="ru-RU" w:eastAsia="ru-RU"/>
    </w:rPr>
  </w:style>
  <w:style w:type="character" w:customStyle="1" w:styleId="222">
    <w:name w:val="Основной текст с отступом 2 Знак2"/>
    <w:locked/>
    <w:rsid w:val="00830203"/>
    <w:rPr>
      <w:rFonts w:ascii="Arial" w:hAnsi="Arial"/>
      <w:sz w:val="24"/>
    </w:rPr>
  </w:style>
  <w:style w:type="character" w:customStyle="1" w:styleId="afffffff8">
    <w:name w:val="Основной текст + Полужирный"/>
    <w:rsid w:val="00830203"/>
    <w:rPr>
      <w:rFonts w:ascii="Arial" w:hAnsi="Arial"/>
      <w:b/>
      <w:color w:val="0000FF"/>
      <w:spacing w:val="0"/>
      <w:sz w:val="22"/>
      <w:lang w:val="ru-RU" w:eastAsia="ru-RU"/>
    </w:rPr>
  </w:style>
  <w:style w:type="character" w:customStyle="1" w:styleId="74">
    <w:name w:val="Основной текст (7) + Полужирный"/>
    <w:rsid w:val="00830203"/>
    <w:rPr>
      <w:b/>
      <w:shd w:val="clear" w:color="auto" w:fill="FFFFFF"/>
    </w:rPr>
  </w:style>
  <w:style w:type="character" w:customStyle="1" w:styleId="420">
    <w:name w:val="Основной текст (4)2"/>
    <w:rsid w:val="00830203"/>
    <w:rPr>
      <w:rFonts w:ascii="Arial" w:hAnsi="Arial"/>
      <w:spacing w:val="0"/>
      <w:sz w:val="22"/>
      <w:u w:val="single"/>
      <w:shd w:val="clear" w:color="auto" w:fill="FFFFFF"/>
    </w:rPr>
  </w:style>
  <w:style w:type="character" w:customStyle="1" w:styleId="apple-converted-space">
    <w:name w:val="apple-converted-space"/>
    <w:rsid w:val="00830203"/>
    <w:rPr>
      <w:rFonts w:cs="Times New Roman"/>
    </w:rPr>
  </w:style>
  <w:style w:type="character" w:customStyle="1" w:styleId="breadcrumbs">
    <w:name w:val="breadcrumbs"/>
    <w:rsid w:val="00830203"/>
    <w:rPr>
      <w:rFonts w:cs="Times New Roman"/>
    </w:rPr>
  </w:style>
  <w:style w:type="character" w:customStyle="1" w:styleId="1ff">
    <w:name w:val="Замещающий текст1"/>
    <w:semiHidden/>
    <w:rsid w:val="00830203"/>
    <w:rPr>
      <w:rFonts w:cs="Times New Roman"/>
      <w:color w:val="808080"/>
    </w:rPr>
  </w:style>
  <w:style w:type="character" w:customStyle="1" w:styleId="s102">
    <w:name w:val="s_102"/>
    <w:rsid w:val="00830203"/>
    <w:rPr>
      <w:rFonts w:cs="Times New Roman"/>
      <w:b/>
      <w:bCs/>
      <w:color w:val="000080"/>
    </w:rPr>
  </w:style>
  <w:style w:type="character" w:customStyle="1" w:styleId="versioncommenttitle1">
    <w:name w:val="versioncommenttitle1"/>
    <w:rsid w:val="00830203"/>
    <w:rPr>
      <w:rFonts w:cs="Times New Roman"/>
      <w:sz w:val="22"/>
      <w:szCs w:val="22"/>
    </w:rPr>
  </w:style>
  <w:style w:type="paragraph" w:customStyle="1" w:styleId="u">
    <w:name w:val="u"/>
    <w:basedOn w:val="a8"/>
    <w:rsid w:val="00830203"/>
    <w:pPr>
      <w:ind w:firstLine="390"/>
    </w:pPr>
    <w:rPr>
      <w:rFonts w:ascii="Times New Roman" w:hAnsi="Times New Roman"/>
      <w:sz w:val="24"/>
      <w:szCs w:val="24"/>
    </w:rPr>
  </w:style>
  <w:style w:type="paragraph" w:customStyle="1" w:styleId="uni">
    <w:name w:val="uni"/>
    <w:basedOn w:val="a8"/>
    <w:rsid w:val="00830203"/>
    <w:pPr>
      <w:ind w:firstLine="390"/>
    </w:pPr>
    <w:rPr>
      <w:rFonts w:ascii="Times New Roman" w:hAnsi="Times New Roman"/>
      <w:sz w:val="24"/>
      <w:szCs w:val="24"/>
    </w:rPr>
  </w:style>
  <w:style w:type="paragraph" w:customStyle="1" w:styleId="unip">
    <w:name w:val="unip"/>
    <w:basedOn w:val="a8"/>
    <w:rsid w:val="00830203"/>
    <w:pPr>
      <w:ind w:firstLine="390"/>
    </w:pPr>
    <w:rPr>
      <w:rFonts w:ascii="Times New Roman" w:hAnsi="Times New Roman"/>
      <w:sz w:val="24"/>
      <w:szCs w:val="24"/>
    </w:rPr>
  </w:style>
  <w:style w:type="character" w:customStyle="1" w:styleId="aff7">
    <w:name w:val="Название объекта Знак"/>
    <w:aliases w:val="Table/Figure Heading Знак,Caption- Figure Знак,Caption- Figure1 Знак,Caption- Figure2 Знак,Название объекта Знак Знак Знак,Название объекта Знак Знак Знак Знак Знак Знак,Название объекта Знак Знак Знак З... Знак"/>
    <w:link w:val="aff6"/>
    <w:locked/>
    <w:rsid w:val="00830203"/>
    <w:rPr>
      <w:rFonts w:ascii="PragmaticaCTT" w:eastAsia="Times New Roman" w:hAnsi="PragmaticaCTT" w:cs="Times New Roman"/>
      <w:sz w:val="20"/>
      <w:szCs w:val="20"/>
      <w:lang w:eastAsia="ru-RU"/>
    </w:rPr>
  </w:style>
  <w:style w:type="character" w:customStyle="1" w:styleId="afffe">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Знак"/>
    <w:link w:val="afffd"/>
    <w:locked/>
    <w:rsid w:val="00830203"/>
    <w:rPr>
      <w:rFonts w:ascii="Times New Roman" w:eastAsia="Times New Roman" w:hAnsi="Times New Roman" w:cs="Times New Roman"/>
      <w:sz w:val="24"/>
      <w:szCs w:val="24"/>
      <w:lang w:eastAsia="ru-RU"/>
    </w:rPr>
  </w:style>
  <w:style w:type="numbering" w:customStyle="1" w:styleId="a7">
    <w:name w:val="Нумерованный абзац"/>
    <w:rsid w:val="00830203"/>
    <w:pPr>
      <w:numPr>
        <w:numId w:val="26"/>
      </w:numPr>
    </w:pPr>
  </w:style>
  <w:style w:type="character" w:customStyle="1" w:styleId="FontStyle36">
    <w:name w:val="Font Style36"/>
    <w:rsid w:val="00830203"/>
    <w:rPr>
      <w:rFonts w:ascii="Times New Roman" w:hAnsi="Times New Roman" w:cs="Times New Roman"/>
      <w:color w:val="000000"/>
      <w:sz w:val="22"/>
      <w:szCs w:val="22"/>
    </w:rPr>
  </w:style>
  <w:style w:type="character" w:customStyle="1" w:styleId="FontStyle61">
    <w:name w:val="Font Style61"/>
    <w:uiPriority w:val="99"/>
    <w:rsid w:val="00830203"/>
    <w:rPr>
      <w:rFonts w:ascii="Times New Roman" w:hAnsi="Times New Roman" w:cs="Times New Roman"/>
      <w:color w:val="000000"/>
      <w:sz w:val="20"/>
      <w:szCs w:val="20"/>
    </w:rPr>
  </w:style>
  <w:style w:type="character" w:customStyle="1" w:styleId="FontStyle62">
    <w:name w:val="Font Style62"/>
    <w:uiPriority w:val="99"/>
    <w:rsid w:val="00830203"/>
    <w:rPr>
      <w:rFonts w:ascii="Times New Roman" w:hAnsi="Times New Roman" w:cs="Times New Roman"/>
      <w:b/>
      <w:bCs/>
      <w:color w:val="000000"/>
      <w:sz w:val="20"/>
      <w:szCs w:val="20"/>
    </w:rPr>
  </w:style>
  <w:style w:type="paragraph" w:customStyle="1" w:styleId="Style14">
    <w:name w:val="Style14"/>
    <w:basedOn w:val="a8"/>
    <w:uiPriority w:val="99"/>
    <w:rsid w:val="00830203"/>
    <w:pPr>
      <w:widowControl w:val="0"/>
      <w:autoSpaceDE w:val="0"/>
      <w:autoSpaceDN w:val="0"/>
      <w:adjustRightInd w:val="0"/>
      <w:spacing w:line="515" w:lineRule="exact"/>
      <w:ind w:firstLine="684"/>
      <w:jc w:val="left"/>
    </w:pPr>
    <w:rPr>
      <w:rFonts w:ascii="Bookman Old Style" w:hAnsi="Bookman Old Style"/>
      <w:sz w:val="24"/>
      <w:szCs w:val="24"/>
    </w:rPr>
  </w:style>
  <w:style w:type="paragraph" w:customStyle="1" w:styleId="Style38">
    <w:name w:val="Style38"/>
    <w:basedOn w:val="a8"/>
    <w:rsid w:val="00830203"/>
    <w:pPr>
      <w:widowControl w:val="0"/>
      <w:autoSpaceDE w:val="0"/>
      <w:autoSpaceDN w:val="0"/>
      <w:adjustRightInd w:val="0"/>
      <w:spacing w:line="513" w:lineRule="exact"/>
      <w:ind w:firstLine="2714"/>
    </w:pPr>
    <w:rPr>
      <w:rFonts w:ascii="Bookman Old Style" w:hAnsi="Bookman Old Style"/>
      <w:sz w:val="24"/>
      <w:szCs w:val="24"/>
    </w:rPr>
  </w:style>
  <w:style w:type="paragraph" w:customStyle="1" w:styleId="Style39">
    <w:name w:val="Style39"/>
    <w:basedOn w:val="a8"/>
    <w:rsid w:val="00830203"/>
    <w:pPr>
      <w:widowControl w:val="0"/>
      <w:autoSpaceDE w:val="0"/>
      <w:autoSpaceDN w:val="0"/>
      <w:adjustRightInd w:val="0"/>
      <w:spacing w:line="514" w:lineRule="exact"/>
      <w:ind w:firstLine="511"/>
    </w:pPr>
    <w:rPr>
      <w:rFonts w:ascii="Bookman Old Style" w:hAnsi="Bookman Old Style"/>
      <w:sz w:val="24"/>
      <w:szCs w:val="24"/>
    </w:rPr>
  </w:style>
  <w:style w:type="paragraph" w:customStyle="1" w:styleId="Style16">
    <w:name w:val="Style16"/>
    <w:basedOn w:val="a8"/>
    <w:uiPriority w:val="99"/>
    <w:rsid w:val="00830203"/>
    <w:pPr>
      <w:widowControl w:val="0"/>
      <w:autoSpaceDE w:val="0"/>
      <w:autoSpaceDN w:val="0"/>
      <w:adjustRightInd w:val="0"/>
      <w:spacing w:line="216" w:lineRule="exact"/>
      <w:jc w:val="left"/>
    </w:pPr>
    <w:rPr>
      <w:rFonts w:ascii="Times New Roman" w:hAnsi="Times New Roman"/>
      <w:sz w:val="24"/>
      <w:szCs w:val="24"/>
    </w:rPr>
  </w:style>
  <w:style w:type="paragraph" w:customStyle="1" w:styleId="Style18">
    <w:name w:val="Style18"/>
    <w:basedOn w:val="a8"/>
    <w:rsid w:val="00830203"/>
    <w:pPr>
      <w:widowControl w:val="0"/>
      <w:autoSpaceDE w:val="0"/>
      <w:autoSpaceDN w:val="0"/>
      <w:adjustRightInd w:val="0"/>
      <w:jc w:val="left"/>
    </w:pPr>
    <w:rPr>
      <w:rFonts w:ascii="Times New Roman" w:hAnsi="Times New Roman"/>
      <w:sz w:val="24"/>
      <w:szCs w:val="24"/>
    </w:rPr>
  </w:style>
  <w:style w:type="paragraph" w:customStyle="1" w:styleId="Style25">
    <w:name w:val="Style25"/>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37">
    <w:name w:val="Font Style37"/>
    <w:rsid w:val="00830203"/>
    <w:rPr>
      <w:rFonts w:ascii="Franklin Gothic Medium" w:hAnsi="Franklin Gothic Medium" w:cs="Franklin Gothic Medium"/>
      <w:b/>
      <w:bCs/>
      <w:color w:val="000000"/>
      <w:sz w:val="20"/>
      <w:szCs w:val="20"/>
    </w:rPr>
  </w:style>
  <w:style w:type="character" w:customStyle="1" w:styleId="FontStyle38">
    <w:name w:val="Font Style38"/>
    <w:rsid w:val="00830203"/>
    <w:rPr>
      <w:rFonts w:ascii="Franklin Gothic Demi" w:hAnsi="Franklin Gothic Demi" w:cs="Franklin Gothic Demi"/>
      <w:color w:val="000000"/>
      <w:sz w:val="22"/>
      <w:szCs w:val="22"/>
    </w:rPr>
  </w:style>
  <w:style w:type="character" w:customStyle="1" w:styleId="FontStyle40">
    <w:name w:val="Font Style40"/>
    <w:uiPriority w:val="99"/>
    <w:rsid w:val="00830203"/>
    <w:rPr>
      <w:rFonts w:ascii="Times New Roman" w:hAnsi="Times New Roman" w:cs="Times New Roman"/>
      <w:color w:val="000000"/>
      <w:sz w:val="18"/>
      <w:szCs w:val="18"/>
    </w:rPr>
  </w:style>
  <w:style w:type="character" w:customStyle="1" w:styleId="FontStyle41">
    <w:name w:val="Font Style41"/>
    <w:uiPriority w:val="99"/>
    <w:rsid w:val="00830203"/>
    <w:rPr>
      <w:rFonts w:ascii="Times New Roman" w:hAnsi="Times New Roman" w:cs="Times New Roman"/>
      <w:b/>
      <w:bCs/>
      <w:i/>
      <w:iCs/>
      <w:color w:val="000000"/>
      <w:w w:val="50"/>
      <w:sz w:val="8"/>
      <w:szCs w:val="8"/>
    </w:rPr>
  </w:style>
  <w:style w:type="character" w:customStyle="1" w:styleId="FontStyle49">
    <w:name w:val="Font Style49"/>
    <w:uiPriority w:val="99"/>
    <w:rsid w:val="00830203"/>
    <w:rPr>
      <w:rFonts w:ascii="Times New Roman" w:hAnsi="Times New Roman" w:cs="Times New Roman"/>
      <w:b/>
      <w:bCs/>
      <w:i/>
      <w:iCs/>
      <w:color w:val="000000"/>
      <w:spacing w:val="20"/>
      <w:sz w:val="16"/>
      <w:szCs w:val="16"/>
    </w:rPr>
  </w:style>
  <w:style w:type="character" w:customStyle="1" w:styleId="FontStyle51">
    <w:name w:val="Font Style51"/>
    <w:uiPriority w:val="99"/>
    <w:rsid w:val="00830203"/>
    <w:rPr>
      <w:rFonts w:ascii="Times New Roman" w:hAnsi="Times New Roman" w:cs="Times New Roman"/>
      <w:color w:val="000000"/>
      <w:sz w:val="16"/>
      <w:szCs w:val="16"/>
    </w:rPr>
  </w:style>
  <w:style w:type="paragraph" w:customStyle="1" w:styleId="Style26">
    <w:name w:val="Style26"/>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42">
    <w:name w:val="Font Style42"/>
    <w:uiPriority w:val="99"/>
    <w:rsid w:val="00830203"/>
    <w:rPr>
      <w:rFonts w:ascii="Arial" w:hAnsi="Arial" w:cs="Arial"/>
      <w:b/>
      <w:bCs/>
      <w:color w:val="000000"/>
      <w:sz w:val="18"/>
      <w:szCs w:val="18"/>
    </w:rPr>
  </w:style>
  <w:style w:type="paragraph" w:customStyle="1" w:styleId="Style20">
    <w:name w:val="Style20"/>
    <w:basedOn w:val="a8"/>
    <w:uiPriority w:val="99"/>
    <w:rsid w:val="00830203"/>
    <w:pPr>
      <w:widowControl w:val="0"/>
      <w:autoSpaceDE w:val="0"/>
      <w:autoSpaceDN w:val="0"/>
      <w:adjustRightInd w:val="0"/>
      <w:jc w:val="left"/>
    </w:pPr>
    <w:rPr>
      <w:rFonts w:ascii="Times New Roman" w:hAnsi="Times New Roman"/>
      <w:sz w:val="24"/>
      <w:szCs w:val="24"/>
    </w:rPr>
  </w:style>
  <w:style w:type="paragraph" w:customStyle="1" w:styleId="Style32">
    <w:name w:val="Style32"/>
    <w:basedOn w:val="a8"/>
    <w:rsid w:val="00830203"/>
    <w:pPr>
      <w:widowControl w:val="0"/>
      <w:autoSpaceDE w:val="0"/>
      <w:autoSpaceDN w:val="0"/>
      <w:adjustRightInd w:val="0"/>
      <w:jc w:val="left"/>
    </w:pPr>
    <w:rPr>
      <w:rFonts w:ascii="Times New Roman" w:hAnsi="Times New Roman"/>
      <w:sz w:val="24"/>
      <w:szCs w:val="24"/>
    </w:rPr>
  </w:style>
  <w:style w:type="character" w:customStyle="1" w:styleId="FontStyle44">
    <w:name w:val="Font Style44"/>
    <w:uiPriority w:val="99"/>
    <w:rsid w:val="00830203"/>
    <w:rPr>
      <w:rFonts w:ascii="Times New Roman" w:hAnsi="Times New Roman" w:cs="Times New Roman"/>
      <w:color w:val="000000"/>
      <w:sz w:val="20"/>
      <w:szCs w:val="20"/>
    </w:rPr>
  </w:style>
  <w:style w:type="character" w:customStyle="1" w:styleId="FontStyle45">
    <w:name w:val="Font Style45"/>
    <w:rsid w:val="00830203"/>
    <w:rPr>
      <w:rFonts w:ascii="Tahoma" w:hAnsi="Tahoma" w:cs="Tahoma"/>
      <w:b/>
      <w:bCs/>
      <w:color w:val="000000"/>
      <w:sz w:val="16"/>
      <w:szCs w:val="16"/>
    </w:rPr>
  </w:style>
  <w:style w:type="character" w:customStyle="1" w:styleId="FontStyle46">
    <w:name w:val="Font Style46"/>
    <w:uiPriority w:val="99"/>
    <w:rsid w:val="00830203"/>
    <w:rPr>
      <w:rFonts w:ascii="Bookman Old Style" w:hAnsi="Bookman Old Style" w:cs="Bookman Old Style"/>
      <w:b/>
      <w:bCs/>
      <w:color w:val="000000"/>
      <w:sz w:val="18"/>
      <w:szCs w:val="18"/>
    </w:rPr>
  </w:style>
  <w:style w:type="character" w:customStyle="1" w:styleId="FontStyle47">
    <w:name w:val="Font Style47"/>
    <w:uiPriority w:val="99"/>
    <w:rsid w:val="00830203"/>
    <w:rPr>
      <w:rFonts w:ascii="Tahoma" w:hAnsi="Tahoma" w:cs="Tahoma"/>
      <w:color w:val="000000"/>
      <w:spacing w:val="20"/>
      <w:sz w:val="12"/>
      <w:szCs w:val="12"/>
    </w:rPr>
  </w:style>
  <w:style w:type="character" w:customStyle="1" w:styleId="FontStyle52">
    <w:name w:val="Font Style52"/>
    <w:uiPriority w:val="99"/>
    <w:rsid w:val="00830203"/>
    <w:rPr>
      <w:rFonts w:ascii="Times New Roman" w:hAnsi="Times New Roman" w:cs="Times New Roman"/>
      <w:color w:val="000000"/>
      <w:sz w:val="18"/>
      <w:szCs w:val="18"/>
    </w:rPr>
  </w:style>
  <w:style w:type="paragraph" w:customStyle="1" w:styleId="Style8">
    <w:name w:val="Style8"/>
    <w:basedOn w:val="a8"/>
    <w:uiPriority w:val="99"/>
    <w:rsid w:val="00830203"/>
    <w:pPr>
      <w:widowControl w:val="0"/>
      <w:autoSpaceDE w:val="0"/>
      <w:autoSpaceDN w:val="0"/>
      <w:adjustRightInd w:val="0"/>
      <w:jc w:val="left"/>
    </w:pPr>
    <w:rPr>
      <w:rFonts w:ascii="Times New Roman" w:hAnsi="Times New Roman"/>
      <w:sz w:val="24"/>
      <w:szCs w:val="24"/>
    </w:rPr>
  </w:style>
  <w:style w:type="paragraph" w:customStyle="1" w:styleId="Style24">
    <w:name w:val="Style24"/>
    <w:basedOn w:val="a8"/>
    <w:uiPriority w:val="99"/>
    <w:rsid w:val="00830203"/>
    <w:pPr>
      <w:widowControl w:val="0"/>
      <w:autoSpaceDE w:val="0"/>
      <w:autoSpaceDN w:val="0"/>
      <w:adjustRightInd w:val="0"/>
      <w:jc w:val="left"/>
    </w:pPr>
    <w:rPr>
      <w:rFonts w:ascii="Times New Roman" w:hAnsi="Times New Roman"/>
      <w:sz w:val="24"/>
      <w:szCs w:val="24"/>
    </w:rPr>
  </w:style>
  <w:style w:type="paragraph" w:customStyle="1" w:styleId="Style29">
    <w:name w:val="Style29"/>
    <w:basedOn w:val="a8"/>
    <w:uiPriority w:val="99"/>
    <w:rsid w:val="00830203"/>
    <w:pPr>
      <w:widowControl w:val="0"/>
      <w:autoSpaceDE w:val="0"/>
      <w:autoSpaceDN w:val="0"/>
      <w:adjustRightInd w:val="0"/>
      <w:jc w:val="left"/>
    </w:pPr>
    <w:rPr>
      <w:rFonts w:ascii="Times New Roman" w:hAnsi="Times New Roman"/>
      <w:sz w:val="24"/>
      <w:szCs w:val="24"/>
    </w:rPr>
  </w:style>
  <w:style w:type="paragraph" w:customStyle="1" w:styleId="Style30">
    <w:name w:val="Style30"/>
    <w:basedOn w:val="a8"/>
    <w:uiPriority w:val="99"/>
    <w:rsid w:val="00830203"/>
    <w:pPr>
      <w:widowControl w:val="0"/>
      <w:autoSpaceDE w:val="0"/>
      <w:autoSpaceDN w:val="0"/>
      <w:adjustRightInd w:val="0"/>
      <w:spacing w:line="324" w:lineRule="exact"/>
      <w:jc w:val="center"/>
    </w:pPr>
    <w:rPr>
      <w:rFonts w:ascii="Times New Roman" w:hAnsi="Times New Roman"/>
      <w:sz w:val="24"/>
      <w:szCs w:val="24"/>
    </w:rPr>
  </w:style>
  <w:style w:type="paragraph" w:customStyle="1" w:styleId="Style31">
    <w:name w:val="Style31"/>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35">
    <w:name w:val="Font Style35"/>
    <w:rsid w:val="00830203"/>
    <w:rPr>
      <w:rFonts w:ascii="Times New Roman" w:hAnsi="Times New Roman" w:cs="Times New Roman"/>
      <w:color w:val="000000"/>
      <w:sz w:val="20"/>
      <w:szCs w:val="20"/>
    </w:rPr>
  </w:style>
  <w:style w:type="character" w:customStyle="1" w:styleId="FontStyle53">
    <w:name w:val="Font Style53"/>
    <w:uiPriority w:val="99"/>
    <w:rsid w:val="00830203"/>
    <w:rPr>
      <w:rFonts w:ascii="Tahoma" w:hAnsi="Tahoma" w:cs="Tahoma"/>
      <w:b/>
      <w:bCs/>
      <w:color w:val="000000"/>
      <w:sz w:val="16"/>
      <w:szCs w:val="16"/>
    </w:rPr>
  </w:style>
  <w:style w:type="character" w:customStyle="1" w:styleId="FontStyle54">
    <w:name w:val="Font Style54"/>
    <w:uiPriority w:val="99"/>
    <w:rsid w:val="00830203"/>
    <w:rPr>
      <w:rFonts w:ascii="Bookman Old Style" w:hAnsi="Bookman Old Style" w:cs="Bookman Old Style"/>
      <w:b/>
      <w:bCs/>
      <w:color w:val="000000"/>
      <w:sz w:val="18"/>
      <w:szCs w:val="18"/>
    </w:rPr>
  </w:style>
  <w:style w:type="character" w:customStyle="1" w:styleId="FontStyle55">
    <w:name w:val="Font Style55"/>
    <w:uiPriority w:val="99"/>
    <w:rsid w:val="00830203"/>
    <w:rPr>
      <w:rFonts w:ascii="Franklin Gothic Demi" w:hAnsi="Franklin Gothic Demi" w:cs="Franklin Gothic Demi"/>
      <w:color w:val="000000"/>
      <w:sz w:val="20"/>
      <w:szCs w:val="20"/>
    </w:rPr>
  </w:style>
  <w:style w:type="character" w:customStyle="1" w:styleId="FontStyle56">
    <w:name w:val="Font Style56"/>
    <w:uiPriority w:val="99"/>
    <w:rsid w:val="00830203"/>
    <w:rPr>
      <w:rFonts w:ascii="Franklin Gothic Medium" w:hAnsi="Franklin Gothic Medium" w:cs="Franklin Gothic Medium"/>
      <w:color w:val="000000"/>
      <w:sz w:val="22"/>
      <w:szCs w:val="22"/>
    </w:rPr>
  </w:style>
  <w:style w:type="character" w:customStyle="1" w:styleId="FontStyle66">
    <w:name w:val="Font Style66"/>
    <w:rsid w:val="00830203"/>
    <w:rPr>
      <w:rFonts w:ascii="Times New Roman" w:hAnsi="Times New Roman" w:cs="Times New Roman"/>
      <w:b/>
      <w:bCs/>
      <w:color w:val="000000"/>
      <w:sz w:val="20"/>
      <w:szCs w:val="20"/>
    </w:rPr>
  </w:style>
  <w:style w:type="character" w:customStyle="1" w:styleId="FontStyle413">
    <w:name w:val="Font Style413"/>
    <w:uiPriority w:val="99"/>
    <w:rsid w:val="00830203"/>
    <w:rPr>
      <w:rFonts w:ascii="Times New Roman" w:hAnsi="Times New Roman" w:cs="Times New Roman"/>
      <w:color w:val="000000"/>
      <w:sz w:val="26"/>
      <w:szCs w:val="26"/>
    </w:rPr>
  </w:style>
  <w:style w:type="character" w:customStyle="1" w:styleId="FontStyle420">
    <w:name w:val="Font Style420"/>
    <w:uiPriority w:val="99"/>
    <w:rsid w:val="00830203"/>
    <w:rPr>
      <w:rFonts w:ascii="Times New Roman" w:hAnsi="Times New Roman" w:cs="Times New Roman"/>
      <w:b/>
      <w:bCs/>
      <w:color w:val="000000"/>
      <w:sz w:val="26"/>
      <w:szCs w:val="26"/>
    </w:rPr>
  </w:style>
  <w:style w:type="character" w:customStyle="1" w:styleId="FontStyle434">
    <w:name w:val="Font Style434"/>
    <w:uiPriority w:val="99"/>
    <w:rsid w:val="00830203"/>
    <w:rPr>
      <w:rFonts w:ascii="Times New Roman" w:hAnsi="Times New Roman" w:cs="Times New Roman"/>
      <w:b/>
      <w:bCs/>
      <w:color w:val="000000"/>
      <w:sz w:val="24"/>
      <w:szCs w:val="24"/>
    </w:rPr>
  </w:style>
  <w:style w:type="paragraph" w:customStyle="1" w:styleId="93">
    <w:name w:val="Стиль9 прилож"/>
    <w:basedOn w:val="a8"/>
    <w:rsid w:val="00830203"/>
    <w:pPr>
      <w:ind w:left="-91" w:right="-91"/>
      <w:jc w:val="left"/>
    </w:pPr>
    <w:rPr>
      <w:rFonts w:ascii="Times New Roman" w:hAnsi="Times New Roman"/>
      <w:sz w:val="18"/>
      <w:szCs w:val="18"/>
    </w:rPr>
  </w:style>
  <w:style w:type="character" w:styleId="afffffff9">
    <w:name w:val="Emphasis"/>
    <w:qFormat/>
    <w:rsid w:val="00830203"/>
    <w:rPr>
      <w:i/>
      <w:iCs/>
    </w:rPr>
  </w:style>
  <w:style w:type="paragraph" w:customStyle="1" w:styleId="afffffffa">
    <w:name w:val="ВНП Обычный текст"/>
    <w:basedOn w:val="a8"/>
    <w:link w:val="afffffffb"/>
    <w:rsid w:val="00830203"/>
    <w:pPr>
      <w:spacing w:line="360" w:lineRule="auto"/>
    </w:pPr>
    <w:rPr>
      <w:rFonts w:ascii="Arial" w:hAnsi="Arial" w:cs="Arial"/>
      <w:sz w:val="22"/>
      <w:szCs w:val="22"/>
    </w:rPr>
  </w:style>
  <w:style w:type="character" w:customStyle="1" w:styleId="afffffffb">
    <w:name w:val="ВНП Обычный текст Знак"/>
    <w:link w:val="afffffffa"/>
    <w:rsid w:val="00830203"/>
    <w:rPr>
      <w:rFonts w:ascii="Arial" w:eastAsia="Times New Roman" w:hAnsi="Arial" w:cs="Arial"/>
      <w:lang w:eastAsia="ru-RU"/>
    </w:rPr>
  </w:style>
  <w:style w:type="paragraph" w:customStyle="1" w:styleId="223">
    <w:name w:val="Основной текст с отступом 22"/>
    <w:basedOn w:val="a8"/>
    <w:rsid w:val="00830203"/>
    <w:pPr>
      <w:spacing w:line="360" w:lineRule="auto"/>
      <w:ind w:firstLine="709"/>
    </w:pPr>
    <w:rPr>
      <w:rFonts w:ascii="Times New Roman" w:hAnsi="Times New Roman"/>
      <w:sz w:val="24"/>
    </w:rPr>
  </w:style>
  <w:style w:type="paragraph" w:customStyle="1" w:styleId="Style111">
    <w:name w:val="Style111"/>
    <w:basedOn w:val="a8"/>
    <w:rsid w:val="00830203"/>
    <w:pPr>
      <w:widowControl w:val="0"/>
      <w:autoSpaceDE w:val="0"/>
      <w:autoSpaceDN w:val="0"/>
      <w:adjustRightInd w:val="0"/>
      <w:spacing w:line="283" w:lineRule="exact"/>
    </w:pPr>
    <w:rPr>
      <w:rFonts w:ascii="Times New Roman" w:hAnsi="Times New Roman"/>
      <w:sz w:val="24"/>
      <w:szCs w:val="24"/>
    </w:rPr>
  </w:style>
  <w:style w:type="paragraph" w:customStyle="1" w:styleId="Style115">
    <w:name w:val="Style115"/>
    <w:basedOn w:val="a8"/>
    <w:rsid w:val="00830203"/>
    <w:pPr>
      <w:widowControl w:val="0"/>
      <w:autoSpaceDE w:val="0"/>
      <w:autoSpaceDN w:val="0"/>
      <w:adjustRightInd w:val="0"/>
      <w:jc w:val="left"/>
    </w:pPr>
    <w:rPr>
      <w:rFonts w:ascii="Times New Roman" w:hAnsi="Times New Roman"/>
      <w:sz w:val="24"/>
      <w:szCs w:val="24"/>
    </w:rPr>
  </w:style>
  <w:style w:type="paragraph" w:customStyle="1" w:styleId="Style109">
    <w:name w:val="Style109"/>
    <w:basedOn w:val="a8"/>
    <w:rsid w:val="00830203"/>
    <w:pPr>
      <w:widowControl w:val="0"/>
      <w:autoSpaceDE w:val="0"/>
      <w:autoSpaceDN w:val="0"/>
      <w:adjustRightInd w:val="0"/>
      <w:spacing w:line="206" w:lineRule="exact"/>
      <w:jc w:val="center"/>
    </w:pPr>
    <w:rPr>
      <w:rFonts w:ascii="Times New Roman" w:hAnsi="Times New Roman"/>
      <w:sz w:val="24"/>
      <w:szCs w:val="24"/>
    </w:rPr>
  </w:style>
  <w:style w:type="paragraph" w:customStyle="1" w:styleId="Style113">
    <w:name w:val="Style113"/>
    <w:basedOn w:val="a8"/>
    <w:rsid w:val="00830203"/>
    <w:pPr>
      <w:widowControl w:val="0"/>
      <w:autoSpaceDE w:val="0"/>
      <w:autoSpaceDN w:val="0"/>
      <w:adjustRightInd w:val="0"/>
      <w:spacing w:line="254" w:lineRule="exact"/>
    </w:pPr>
    <w:rPr>
      <w:rFonts w:ascii="Times New Roman" w:hAnsi="Times New Roman"/>
      <w:sz w:val="24"/>
      <w:szCs w:val="24"/>
    </w:rPr>
  </w:style>
  <w:style w:type="paragraph" w:customStyle="1" w:styleId="Style136">
    <w:name w:val="Style136"/>
    <w:basedOn w:val="a8"/>
    <w:rsid w:val="00830203"/>
    <w:pPr>
      <w:widowControl w:val="0"/>
      <w:autoSpaceDE w:val="0"/>
      <w:autoSpaceDN w:val="0"/>
      <w:adjustRightInd w:val="0"/>
      <w:spacing w:line="499" w:lineRule="exact"/>
      <w:jc w:val="left"/>
    </w:pPr>
    <w:rPr>
      <w:rFonts w:ascii="Times New Roman" w:hAnsi="Times New Roman"/>
      <w:sz w:val="24"/>
      <w:szCs w:val="24"/>
    </w:rPr>
  </w:style>
  <w:style w:type="character" w:customStyle="1" w:styleId="FontStyle191">
    <w:name w:val="Font Style191"/>
    <w:rsid w:val="00830203"/>
    <w:rPr>
      <w:rFonts w:ascii="Arial" w:hAnsi="Arial" w:cs="Arial"/>
      <w:b/>
      <w:bCs/>
      <w:color w:val="000000"/>
      <w:sz w:val="18"/>
      <w:szCs w:val="18"/>
    </w:rPr>
  </w:style>
  <w:style w:type="character" w:customStyle="1" w:styleId="FontStyle193">
    <w:name w:val="Font Style193"/>
    <w:rsid w:val="00830203"/>
    <w:rPr>
      <w:rFonts w:ascii="Arial" w:hAnsi="Arial" w:cs="Arial"/>
      <w:color w:val="000000"/>
      <w:sz w:val="18"/>
      <w:szCs w:val="18"/>
    </w:rPr>
  </w:style>
  <w:style w:type="paragraph" w:customStyle="1" w:styleId="Style80">
    <w:name w:val="Style80"/>
    <w:basedOn w:val="a8"/>
    <w:rsid w:val="00830203"/>
    <w:pPr>
      <w:widowControl w:val="0"/>
      <w:autoSpaceDE w:val="0"/>
      <w:autoSpaceDN w:val="0"/>
      <w:adjustRightInd w:val="0"/>
      <w:spacing w:line="206" w:lineRule="exact"/>
      <w:jc w:val="left"/>
    </w:pPr>
    <w:rPr>
      <w:rFonts w:ascii="Times New Roman" w:hAnsi="Times New Roman"/>
      <w:sz w:val="24"/>
      <w:szCs w:val="24"/>
    </w:rPr>
  </w:style>
  <w:style w:type="paragraph" w:customStyle="1" w:styleId="Style93">
    <w:name w:val="Style93"/>
    <w:basedOn w:val="a8"/>
    <w:rsid w:val="00830203"/>
    <w:pPr>
      <w:widowControl w:val="0"/>
      <w:autoSpaceDE w:val="0"/>
      <w:autoSpaceDN w:val="0"/>
      <w:adjustRightInd w:val="0"/>
      <w:spacing w:line="233" w:lineRule="exact"/>
      <w:ind w:firstLine="278"/>
      <w:jc w:val="left"/>
    </w:pPr>
    <w:rPr>
      <w:rFonts w:ascii="Times New Roman" w:hAnsi="Times New Roman"/>
      <w:sz w:val="24"/>
      <w:szCs w:val="24"/>
    </w:rPr>
  </w:style>
  <w:style w:type="paragraph" w:customStyle="1" w:styleId="Style54">
    <w:name w:val="Style54"/>
    <w:basedOn w:val="a8"/>
    <w:rsid w:val="00830203"/>
    <w:pPr>
      <w:widowControl w:val="0"/>
      <w:autoSpaceDE w:val="0"/>
      <w:autoSpaceDN w:val="0"/>
      <w:adjustRightInd w:val="0"/>
      <w:jc w:val="left"/>
    </w:pPr>
    <w:rPr>
      <w:rFonts w:ascii="Times New Roman" w:hAnsi="Times New Roman"/>
      <w:sz w:val="24"/>
      <w:szCs w:val="24"/>
    </w:rPr>
  </w:style>
  <w:style w:type="character" w:customStyle="1" w:styleId="FontStyle226">
    <w:name w:val="Font Style226"/>
    <w:rsid w:val="00830203"/>
    <w:rPr>
      <w:rFonts w:ascii="Times New Roman" w:hAnsi="Times New Roman" w:cs="Times New Roman"/>
      <w:color w:val="000000"/>
      <w:sz w:val="22"/>
      <w:szCs w:val="22"/>
    </w:rPr>
  </w:style>
  <w:style w:type="paragraph" w:customStyle="1" w:styleId="Style40">
    <w:name w:val="Style40"/>
    <w:basedOn w:val="a8"/>
    <w:rsid w:val="00830203"/>
    <w:pPr>
      <w:widowControl w:val="0"/>
      <w:autoSpaceDE w:val="0"/>
      <w:autoSpaceDN w:val="0"/>
      <w:adjustRightInd w:val="0"/>
      <w:jc w:val="center"/>
    </w:pPr>
    <w:rPr>
      <w:rFonts w:ascii="Candara" w:hAnsi="Candara"/>
      <w:sz w:val="24"/>
      <w:szCs w:val="24"/>
    </w:rPr>
  </w:style>
  <w:style w:type="paragraph" w:customStyle="1" w:styleId="Style55">
    <w:name w:val="Style55"/>
    <w:basedOn w:val="a8"/>
    <w:rsid w:val="00830203"/>
    <w:pPr>
      <w:widowControl w:val="0"/>
      <w:autoSpaceDE w:val="0"/>
      <w:autoSpaceDN w:val="0"/>
      <w:adjustRightInd w:val="0"/>
      <w:jc w:val="left"/>
    </w:pPr>
    <w:rPr>
      <w:rFonts w:ascii="Candara" w:hAnsi="Candara"/>
      <w:sz w:val="24"/>
      <w:szCs w:val="24"/>
    </w:rPr>
  </w:style>
  <w:style w:type="paragraph" w:customStyle="1" w:styleId="Style60">
    <w:name w:val="Style60"/>
    <w:basedOn w:val="a8"/>
    <w:rsid w:val="00830203"/>
    <w:pPr>
      <w:widowControl w:val="0"/>
      <w:autoSpaceDE w:val="0"/>
      <w:autoSpaceDN w:val="0"/>
      <w:adjustRightInd w:val="0"/>
      <w:jc w:val="left"/>
    </w:pPr>
    <w:rPr>
      <w:rFonts w:ascii="Candara" w:hAnsi="Candara"/>
      <w:sz w:val="24"/>
      <w:szCs w:val="24"/>
    </w:rPr>
  </w:style>
  <w:style w:type="character" w:customStyle="1" w:styleId="FontStyle85">
    <w:name w:val="Font Style85"/>
    <w:rsid w:val="00830203"/>
    <w:rPr>
      <w:rFonts w:ascii="Times New Roman" w:hAnsi="Times New Roman" w:cs="Times New Roman"/>
      <w:color w:val="000000"/>
      <w:sz w:val="20"/>
      <w:szCs w:val="20"/>
    </w:rPr>
  </w:style>
  <w:style w:type="character" w:customStyle="1" w:styleId="FontStyle86">
    <w:name w:val="Font Style86"/>
    <w:rsid w:val="00830203"/>
    <w:rPr>
      <w:rFonts w:ascii="Palatino Linotype" w:hAnsi="Palatino Linotype" w:cs="Palatino Linotype"/>
      <w:b/>
      <w:bCs/>
      <w:color w:val="000000"/>
      <w:sz w:val="18"/>
      <w:szCs w:val="18"/>
    </w:rPr>
  </w:style>
  <w:style w:type="character" w:customStyle="1" w:styleId="FontStyle87">
    <w:name w:val="Font Style87"/>
    <w:rsid w:val="00830203"/>
    <w:rPr>
      <w:rFonts w:ascii="Times New Roman" w:hAnsi="Times New Roman" w:cs="Times New Roman"/>
      <w:b/>
      <w:bCs/>
      <w:color w:val="000000"/>
      <w:sz w:val="20"/>
      <w:szCs w:val="20"/>
    </w:rPr>
  </w:style>
  <w:style w:type="character" w:customStyle="1" w:styleId="FontStyle92">
    <w:name w:val="Font Style92"/>
    <w:rsid w:val="00830203"/>
    <w:rPr>
      <w:rFonts w:ascii="Times New Roman" w:hAnsi="Times New Roman" w:cs="Times New Roman"/>
      <w:color w:val="000000"/>
      <w:sz w:val="18"/>
      <w:szCs w:val="18"/>
    </w:rPr>
  </w:style>
  <w:style w:type="character" w:customStyle="1" w:styleId="FontStyle101">
    <w:name w:val="Font Style101"/>
    <w:rsid w:val="00830203"/>
    <w:rPr>
      <w:rFonts w:ascii="Times New Roman" w:hAnsi="Times New Roman" w:cs="Times New Roman"/>
      <w:b/>
      <w:bCs/>
      <w:color w:val="000000"/>
      <w:sz w:val="18"/>
      <w:szCs w:val="18"/>
    </w:rPr>
  </w:style>
  <w:style w:type="character" w:customStyle="1" w:styleId="FontStyle90">
    <w:name w:val="Font Style90"/>
    <w:rsid w:val="00830203"/>
    <w:rPr>
      <w:rFonts w:ascii="Palatino Linotype" w:hAnsi="Palatino Linotype" w:cs="Palatino Linotype"/>
      <w:b/>
      <w:bCs/>
      <w:color w:val="000000"/>
      <w:sz w:val="18"/>
      <w:szCs w:val="18"/>
    </w:rPr>
  </w:style>
  <w:style w:type="character" w:customStyle="1" w:styleId="FontStyle91">
    <w:name w:val="Font Style91"/>
    <w:rsid w:val="00830203"/>
    <w:rPr>
      <w:rFonts w:ascii="Times New Roman" w:hAnsi="Times New Roman" w:cs="Times New Roman"/>
      <w:b/>
      <w:bCs/>
      <w:color w:val="000000"/>
      <w:sz w:val="10"/>
      <w:szCs w:val="10"/>
    </w:rPr>
  </w:style>
  <w:style w:type="character" w:customStyle="1" w:styleId="FontStyle105">
    <w:name w:val="Font Style105"/>
    <w:rsid w:val="00830203"/>
    <w:rPr>
      <w:rFonts w:ascii="Times New Roman" w:hAnsi="Times New Roman" w:cs="Times New Roman"/>
      <w:i/>
      <w:iCs/>
      <w:color w:val="000000"/>
      <w:spacing w:val="-10"/>
      <w:sz w:val="12"/>
      <w:szCs w:val="12"/>
    </w:rPr>
  </w:style>
  <w:style w:type="character" w:customStyle="1" w:styleId="FontStyle108">
    <w:name w:val="Font Style108"/>
    <w:rsid w:val="00830203"/>
    <w:rPr>
      <w:rFonts w:ascii="Times New Roman" w:hAnsi="Times New Roman" w:cs="Times New Roman"/>
      <w:b/>
      <w:bCs/>
      <w:color w:val="000000"/>
      <w:sz w:val="18"/>
      <w:szCs w:val="18"/>
    </w:rPr>
  </w:style>
  <w:style w:type="character" w:customStyle="1" w:styleId="FontStyle109">
    <w:name w:val="Font Style109"/>
    <w:rsid w:val="00830203"/>
    <w:rPr>
      <w:rFonts w:ascii="Times New Roman" w:hAnsi="Times New Roman" w:cs="Times New Roman"/>
      <w:b/>
      <w:bCs/>
      <w:color w:val="000000"/>
      <w:sz w:val="20"/>
      <w:szCs w:val="20"/>
    </w:rPr>
  </w:style>
  <w:style w:type="paragraph" w:customStyle="1" w:styleId="Style50">
    <w:name w:val="Style50"/>
    <w:basedOn w:val="a8"/>
    <w:rsid w:val="00830203"/>
    <w:pPr>
      <w:widowControl w:val="0"/>
      <w:autoSpaceDE w:val="0"/>
      <w:autoSpaceDN w:val="0"/>
      <w:adjustRightInd w:val="0"/>
      <w:jc w:val="left"/>
    </w:pPr>
    <w:rPr>
      <w:rFonts w:ascii="Candara" w:hAnsi="Candara"/>
      <w:sz w:val="24"/>
      <w:szCs w:val="24"/>
    </w:rPr>
  </w:style>
  <w:style w:type="paragraph" w:customStyle="1" w:styleId="Style71">
    <w:name w:val="Style71"/>
    <w:basedOn w:val="a8"/>
    <w:rsid w:val="00830203"/>
    <w:pPr>
      <w:widowControl w:val="0"/>
      <w:autoSpaceDE w:val="0"/>
      <w:autoSpaceDN w:val="0"/>
      <w:adjustRightInd w:val="0"/>
      <w:jc w:val="left"/>
    </w:pPr>
    <w:rPr>
      <w:rFonts w:ascii="Candara" w:hAnsi="Candara"/>
      <w:sz w:val="24"/>
      <w:szCs w:val="24"/>
    </w:rPr>
  </w:style>
  <w:style w:type="character" w:customStyle="1" w:styleId="FontStyle93">
    <w:name w:val="Font Style93"/>
    <w:rsid w:val="00830203"/>
    <w:rPr>
      <w:rFonts w:ascii="Times New Roman" w:hAnsi="Times New Roman" w:cs="Times New Roman"/>
      <w:b/>
      <w:bCs/>
      <w:color w:val="000000"/>
      <w:sz w:val="10"/>
      <w:szCs w:val="10"/>
    </w:rPr>
  </w:style>
  <w:style w:type="character" w:customStyle="1" w:styleId="FontStyle94">
    <w:name w:val="Font Style94"/>
    <w:rsid w:val="00830203"/>
    <w:rPr>
      <w:rFonts w:ascii="Arial Black" w:hAnsi="Arial Black" w:cs="Arial Black"/>
      <w:color w:val="000000"/>
      <w:sz w:val="18"/>
      <w:szCs w:val="18"/>
    </w:rPr>
  </w:style>
  <w:style w:type="character" w:customStyle="1" w:styleId="FontStyle95">
    <w:name w:val="Font Style95"/>
    <w:rsid w:val="00830203"/>
    <w:rPr>
      <w:rFonts w:ascii="Times New Roman" w:hAnsi="Times New Roman" w:cs="Times New Roman"/>
      <w:b/>
      <w:bCs/>
      <w:color w:val="000000"/>
      <w:sz w:val="20"/>
      <w:szCs w:val="20"/>
    </w:rPr>
  </w:style>
  <w:style w:type="character" w:customStyle="1" w:styleId="FontStyle102">
    <w:name w:val="Font Style102"/>
    <w:rsid w:val="00830203"/>
    <w:rPr>
      <w:rFonts w:ascii="Times New Roman" w:hAnsi="Times New Roman" w:cs="Times New Roman"/>
      <w:b/>
      <w:bCs/>
      <w:color w:val="000000"/>
      <w:sz w:val="20"/>
      <w:szCs w:val="20"/>
    </w:rPr>
  </w:style>
  <w:style w:type="paragraph" w:customStyle="1" w:styleId="Style45">
    <w:name w:val="Style45"/>
    <w:basedOn w:val="a8"/>
    <w:rsid w:val="00830203"/>
    <w:pPr>
      <w:widowControl w:val="0"/>
      <w:autoSpaceDE w:val="0"/>
      <w:autoSpaceDN w:val="0"/>
      <w:adjustRightInd w:val="0"/>
      <w:jc w:val="left"/>
    </w:pPr>
    <w:rPr>
      <w:rFonts w:ascii="Times New Roman" w:hAnsi="Times New Roman"/>
      <w:sz w:val="24"/>
      <w:szCs w:val="24"/>
    </w:rPr>
  </w:style>
  <w:style w:type="paragraph" w:customStyle="1" w:styleId="Style47">
    <w:name w:val="Style47"/>
    <w:basedOn w:val="a8"/>
    <w:rsid w:val="00830203"/>
    <w:pPr>
      <w:widowControl w:val="0"/>
      <w:autoSpaceDE w:val="0"/>
      <w:autoSpaceDN w:val="0"/>
      <w:adjustRightInd w:val="0"/>
      <w:spacing w:line="261" w:lineRule="exact"/>
      <w:ind w:firstLine="706"/>
    </w:pPr>
    <w:rPr>
      <w:rFonts w:ascii="Times New Roman" w:hAnsi="Times New Roman"/>
      <w:sz w:val="24"/>
      <w:szCs w:val="24"/>
    </w:rPr>
  </w:style>
  <w:style w:type="paragraph" w:customStyle="1" w:styleId="Style101">
    <w:name w:val="Style101"/>
    <w:basedOn w:val="a8"/>
    <w:rsid w:val="00830203"/>
    <w:pPr>
      <w:widowControl w:val="0"/>
      <w:autoSpaceDE w:val="0"/>
      <w:autoSpaceDN w:val="0"/>
      <w:adjustRightInd w:val="0"/>
      <w:spacing w:line="119" w:lineRule="exact"/>
      <w:ind w:hanging="58"/>
      <w:jc w:val="left"/>
    </w:pPr>
    <w:rPr>
      <w:rFonts w:ascii="Times New Roman" w:hAnsi="Times New Roman"/>
      <w:sz w:val="24"/>
      <w:szCs w:val="24"/>
    </w:rPr>
  </w:style>
  <w:style w:type="paragraph" w:customStyle="1" w:styleId="Style155">
    <w:name w:val="Style155"/>
    <w:basedOn w:val="a8"/>
    <w:rsid w:val="00830203"/>
    <w:pPr>
      <w:widowControl w:val="0"/>
      <w:autoSpaceDE w:val="0"/>
      <w:autoSpaceDN w:val="0"/>
      <w:adjustRightInd w:val="0"/>
      <w:spacing w:line="259" w:lineRule="exact"/>
      <w:ind w:firstLine="857"/>
      <w:jc w:val="left"/>
    </w:pPr>
    <w:rPr>
      <w:rFonts w:ascii="Times New Roman" w:hAnsi="Times New Roman"/>
      <w:sz w:val="24"/>
      <w:szCs w:val="24"/>
    </w:rPr>
  </w:style>
  <w:style w:type="character" w:customStyle="1" w:styleId="FontStyle48">
    <w:name w:val="Font Style48"/>
    <w:uiPriority w:val="99"/>
    <w:rsid w:val="00830203"/>
    <w:rPr>
      <w:rFonts w:ascii="Constantia" w:hAnsi="Constantia" w:cs="Constantia"/>
      <w:b/>
      <w:bCs/>
      <w:color w:val="000000"/>
      <w:spacing w:val="10"/>
      <w:sz w:val="16"/>
      <w:szCs w:val="16"/>
    </w:rPr>
  </w:style>
  <w:style w:type="character" w:customStyle="1" w:styleId="FontStyle68">
    <w:name w:val="Font Style68"/>
    <w:rsid w:val="00830203"/>
    <w:rPr>
      <w:rFonts w:ascii="Times New Roman" w:hAnsi="Times New Roman" w:cs="Times New Roman"/>
      <w:color w:val="000000"/>
      <w:sz w:val="20"/>
      <w:szCs w:val="20"/>
    </w:rPr>
  </w:style>
  <w:style w:type="paragraph" w:customStyle="1" w:styleId="Style34">
    <w:name w:val="Style34"/>
    <w:basedOn w:val="a8"/>
    <w:rsid w:val="00830203"/>
    <w:pPr>
      <w:widowControl w:val="0"/>
      <w:autoSpaceDE w:val="0"/>
      <w:autoSpaceDN w:val="0"/>
      <w:adjustRightInd w:val="0"/>
      <w:jc w:val="left"/>
    </w:pPr>
    <w:rPr>
      <w:rFonts w:ascii="Times New Roman" w:hAnsi="Times New Roman"/>
      <w:sz w:val="24"/>
      <w:szCs w:val="24"/>
    </w:rPr>
  </w:style>
  <w:style w:type="character" w:customStyle="1" w:styleId="FontStyle67">
    <w:name w:val="Font Style67"/>
    <w:rsid w:val="00830203"/>
    <w:rPr>
      <w:rFonts w:ascii="Microsoft Sans Serif" w:hAnsi="Microsoft Sans Serif" w:cs="Microsoft Sans Serif"/>
      <w:color w:val="000000"/>
      <w:sz w:val="14"/>
      <w:szCs w:val="14"/>
    </w:rPr>
  </w:style>
  <w:style w:type="character" w:customStyle="1" w:styleId="FontStyle71">
    <w:name w:val="Font Style71"/>
    <w:rsid w:val="00830203"/>
    <w:rPr>
      <w:rFonts w:ascii="Bookman Old Style" w:hAnsi="Bookman Old Style" w:cs="Bookman Old Style"/>
      <w:b/>
      <w:bCs/>
      <w:color w:val="000000"/>
      <w:sz w:val="18"/>
      <w:szCs w:val="18"/>
    </w:rPr>
  </w:style>
  <w:style w:type="character" w:customStyle="1" w:styleId="FontStyle30">
    <w:name w:val="Font Style30"/>
    <w:rsid w:val="00830203"/>
    <w:rPr>
      <w:rFonts w:ascii="Times New Roman" w:hAnsi="Times New Roman" w:cs="Times New Roman"/>
      <w:color w:val="000000"/>
      <w:sz w:val="20"/>
      <w:szCs w:val="20"/>
    </w:rPr>
  </w:style>
  <w:style w:type="paragraph" w:customStyle="1" w:styleId="Style23">
    <w:name w:val="Style23"/>
    <w:basedOn w:val="a8"/>
    <w:uiPriority w:val="99"/>
    <w:rsid w:val="00830203"/>
    <w:pPr>
      <w:widowControl w:val="0"/>
      <w:autoSpaceDE w:val="0"/>
      <w:autoSpaceDN w:val="0"/>
      <w:adjustRightInd w:val="0"/>
      <w:spacing w:line="266" w:lineRule="exact"/>
    </w:pPr>
    <w:rPr>
      <w:rFonts w:ascii="Times New Roman" w:hAnsi="Times New Roman"/>
      <w:sz w:val="24"/>
      <w:szCs w:val="24"/>
    </w:rPr>
  </w:style>
  <w:style w:type="character" w:customStyle="1" w:styleId="FontStyle25">
    <w:name w:val="Font Style25"/>
    <w:uiPriority w:val="99"/>
    <w:rsid w:val="00830203"/>
    <w:rPr>
      <w:rFonts w:ascii="Times New Roman" w:hAnsi="Times New Roman" w:cs="Times New Roman"/>
      <w:b/>
      <w:bCs/>
      <w:color w:val="000000"/>
      <w:sz w:val="20"/>
      <w:szCs w:val="20"/>
    </w:rPr>
  </w:style>
  <w:style w:type="character" w:customStyle="1" w:styleId="FontStyle32">
    <w:name w:val="Font Style32"/>
    <w:rsid w:val="00830203"/>
    <w:rPr>
      <w:rFonts w:ascii="Trebuchet MS" w:hAnsi="Trebuchet MS" w:cs="Trebuchet MS"/>
      <w:color w:val="000000"/>
      <w:sz w:val="32"/>
      <w:szCs w:val="32"/>
    </w:rPr>
  </w:style>
  <w:style w:type="character" w:customStyle="1" w:styleId="FontStyle33">
    <w:name w:val="Font Style33"/>
    <w:uiPriority w:val="99"/>
    <w:rsid w:val="00830203"/>
    <w:rPr>
      <w:rFonts w:ascii="Times New Roman" w:hAnsi="Times New Roman" w:cs="Times New Roman"/>
      <w:b/>
      <w:bCs/>
      <w:color w:val="000000"/>
      <w:sz w:val="14"/>
      <w:szCs w:val="14"/>
    </w:rPr>
  </w:style>
  <w:style w:type="character" w:customStyle="1" w:styleId="FontStyle34">
    <w:name w:val="Font Style34"/>
    <w:uiPriority w:val="99"/>
    <w:rsid w:val="00830203"/>
    <w:rPr>
      <w:rFonts w:ascii="Trebuchet MS" w:hAnsi="Trebuchet MS" w:cs="Trebuchet MS"/>
      <w:color w:val="000000"/>
      <w:spacing w:val="-20"/>
      <w:sz w:val="64"/>
      <w:szCs w:val="64"/>
    </w:rPr>
  </w:style>
  <w:style w:type="paragraph" w:customStyle="1" w:styleId="afffffffc">
    <w:name w:val="Стиль П"/>
    <w:basedOn w:val="a8"/>
    <w:link w:val="afffffffd"/>
    <w:qFormat/>
    <w:rsid w:val="00830203"/>
    <w:pPr>
      <w:tabs>
        <w:tab w:val="left" w:pos="1260"/>
      </w:tabs>
      <w:spacing w:line="360" w:lineRule="auto"/>
      <w:ind w:left="567" w:right="-1" w:firstLine="426"/>
    </w:pPr>
    <w:rPr>
      <w:rFonts w:ascii="Times New Roman" w:hAnsi="Times New Roman"/>
      <w:sz w:val="28"/>
      <w:szCs w:val="28"/>
      <w:lang w:val="x-none" w:eastAsia="x-none"/>
    </w:rPr>
  </w:style>
  <w:style w:type="character" w:customStyle="1" w:styleId="afffffffd">
    <w:name w:val="Стиль П Знак"/>
    <w:link w:val="afffffffc"/>
    <w:rsid w:val="00830203"/>
    <w:rPr>
      <w:rFonts w:ascii="Times New Roman" w:eastAsia="Times New Roman" w:hAnsi="Times New Roman" w:cs="Times New Roman"/>
      <w:sz w:val="28"/>
      <w:szCs w:val="28"/>
      <w:lang w:val="x-none" w:eastAsia="x-none"/>
    </w:rPr>
  </w:style>
  <w:style w:type="character" w:customStyle="1" w:styleId="FontStyle198">
    <w:name w:val="Font Style198"/>
    <w:rsid w:val="00830203"/>
    <w:rPr>
      <w:rFonts w:ascii="Arial" w:hAnsi="Arial" w:cs="Arial"/>
      <w:b/>
      <w:bCs/>
      <w:i/>
      <w:iCs/>
      <w:color w:val="000000"/>
      <w:sz w:val="20"/>
      <w:szCs w:val="20"/>
    </w:rPr>
  </w:style>
  <w:style w:type="paragraph" w:customStyle="1" w:styleId="Style141">
    <w:name w:val="Style141"/>
    <w:basedOn w:val="a8"/>
    <w:rsid w:val="00830203"/>
    <w:pPr>
      <w:widowControl w:val="0"/>
      <w:autoSpaceDE w:val="0"/>
      <w:autoSpaceDN w:val="0"/>
      <w:adjustRightInd w:val="0"/>
      <w:jc w:val="left"/>
    </w:pPr>
    <w:rPr>
      <w:rFonts w:ascii="Times New Roman" w:hAnsi="Times New Roman"/>
      <w:sz w:val="24"/>
      <w:szCs w:val="24"/>
    </w:rPr>
  </w:style>
  <w:style w:type="paragraph" w:customStyle="1" w:styleId="Style150">
    <w:name w:val="Style150"/>
    <w:basedOn w:val="a8"/>
    <w:rsid w:val="00830203"/>
    <w:pPr>
      <w:widowControl w:val="0"/>
      <w:autoSpaceDE w:val="0"/>
      <w:autoSpaceDN w:val="0"/>
      <w:adjustRightInd w:val="0"/>
      <w:spacing w:line="293" w:lineRule="exact"/>
      <w:ind w:hanging="365"/>
      <w:jc w:val="left"/>
    </w:pPr>
    <w:rPr>
      <w:rFonts w:ascii="Times New Roman" w:hAnsi="Times New Roman"/>
      <w:sz w:val="24"/>
      <w:szCs w:val="24"/>
    </w:rPr>
  </w:style>
  <w:style w:type="paragraph" w:customStyle="1" w:styleId="style370">
    <w:name w:val="style37"/>
    <w:basedOn w:val="a8"/>
    <w:rsid w:val="00830203"/>
    <w:pPr>
      <w:spacing w:before="100" w:beforeAutospacing="1" w:after="100" w:afterAutospacing="1"/>
      <w:jc w:val="left"/>
    </w:pPr>
    <w:rPr>
      <w:rFonts w:ascii="Times New Roman" w:hAnsi="Times New Roman"/>
      <w:b/>
      <w:bCs/>
      <w:sz w:val="18"/>
      <w:szCs w:val="18"/>
    </w:rPr>
  </w:style>
  <w:style w:type="paragraph" w:customStyle="1" w:styleId="Style142">
    <w:name w:val="Style142"/>
    <w:basedOn w:val="a8"/>
    <w:rsid w:val="00830203"/>
    <w:pPr>
      <w:widowControl w:val="0"/>
      <w:autoSpaceDE w:val="0"/>
      <w:autoSpaceDN w:val="0"/>
      <w:adjustRightInd w:val="0"/>
      <w:spacing w:line="278" w:lineRule="exact"/>
      <w:ind w:firstLine="557"/>
    </w:pPr>
    <w:rPr>
      <w:rFonts w:ascii="Times New Roman" w:hAnsi="Times New Roman"/>
      <w:sz w:val="24"/>
      <w:szCs w:val="24"/>
    </w:rPr>
  </w:style>
  <w:style w:type="paragraph" w:customStyle="1" w:styleId="Style125">
    <w:name w:val="Style125"/>
    <w:basedOn w:val="a8"/>
    <w:rsid w:val="00830203"/>
    <w:pPr>
      <w:widowControl w:val="0"/>
      <w:autoSpaceDE w:val="0"/>
      <w:autoSpaceDN w:val="0"/>
      <w:adjustRightInd w:val="0"/>
      <w:spacing w:line="278" w:lineRule="exact"/>
      <w:ind w:firstLine="557"/>
    </w:pPr>
    <w:rPr>
      <w:rFonts w:ascii="Times New Roman" w:hAnsi="Times New Roman"/>
      <w:sz w:val="24"/>
      <w:szCs w:val="24"/>
    </w:rPr>
  </w:style>
  <w:style w:type="character" w:customStyle="1" w:styleId="FontStyle300">
    <w:name w:val="Font Style300"/>
    <w:uiPriority w:val="99"/>
    <w:rsid w:val="00830203"/>
    <w:rPr>
      <w:rFonts w:ascii="Times New Roman" w:hAnsi="Times New Roman" w:cs="Times New Roman"/>
      <w:color w:val="000000"/>
      <w:sz w:val="40"/>
      <w:szCs w:val="40"/>
    </w:rPr>
  </w:style>
  <w:style w:type="paragraph" w:customStyle="1" w:styleId="Style188">
    <w:name w:val="Style188"/>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415">
    <w:name w:val="Font Style415"/>
    <w:uiPriority w:val="99"/>
    <w:rsid w:val="00830203"/>
    <w:rPr>
      <w:rFonts w:ascii="Times New Roman" w:hAnsi="Times New Roman" w:cs="Times New Roman"/>
      <w:color w:val="000000"/>
      <w:sz w:val="22"/>
      <w:szCs w:val="22"/>
    </w:rPr>
  </w:style>
  <w:style w:type="character" w:customStyle="1" w:styleId="FontStyle21">
    <w:name w:val="Font Style21"/>
    <w:uiPriority w:val="99"/>
    <w:rsid w:val="00830203"/>
    <w:rPr>
      <w:rFonts w:ascii="Arial" w:hAnsi="Arial" w:cs="Arial"/>
      <w:color w:val="000000"/>
      <w:sz w:val="20"/>
      <w:szCs w:val="20"/>
    </w:rPr>
  </w:style>
  <w:style w:type="character" w:customStyle="1" w:styleId="FontStyle363">
    <w:name w:val="Font Style363"/>
    <w:uiPriority w:val="99"/>
    <w:rsid w:val="00830203"/>
    <w:rPr>
      <w:rFonts w:ascii="Times New Roman" w:hAnsi="Times New Roman" w:cs="Times New Roman"/>
      <w:b/>
      <w:bCs/>
      <w:i/>
      <w:iCs/>
      <w:color w:val="000000"/>
      <w:sz w:val="26"/>
      <w:szCs w:val="26"/>
    </w:rPr>
  </w:style>
  <w:style w:type="paragraph" w:customStyle="1" w:styleId="Style11">
    <w:name w:val="Style11"/>
    <w:basedOn w:val="a8"/>
    <w:uiPriority w:val="99"/>
    <w:rsid w:val="00830203"/>
    <w:pPr>
      <w:widowControl w:val="0"/>
      <w:autoSpaceDE w:val="0"/>
      <w:autoSpaceDN w:val="0"/>
      <w:adjustRightInd w:val="0"/>
    </w:pPr>
    <w:rPr>
      <w:rFonts w:ascii="Times New Roman" w:hAnsi="Times New Roman"/>
      <w:sz w:val="24"/>
      <w:szCs w:val="24"/>
    </w:rPr>
  </w:style>
  <w:style w:type="character" w:customStyle="1" w:styleId="FontStyle136">
    <w:name w:val="Font Style136"/>
    <w:rsid w:val="00830203"/>
    <w:rPr>
      <w:rFonts w:ascii="Arial" w:hAnsi="Arial" w:cs="Arial"/>
      <w:i/>
      <w:iCs/>
      <w:color w:val="000000"/>
      <w:sz w:val="22"/>
      <w:szCs w:val="22"/>
    </w:rPr>
  </w:style>
  <w:style w:type="character" w:customStyle="1" w:styleId="FontStyle144">
    <w:name w:val="Font Style144"/>
    <w:rsid w:val="00830203"/>
    <w:rPr>
      <w:rFonts w:ascii="Constantia" w:hAnsi="Constantia" w:cs="Constantia"/>
      <w:i/>
      <w:iCs/>
      <w:color w:val="000000"/>
      <w:spacing w:val="10"/>
      <w:sz w:val="18"/>
      <w:szCs w:val="18"/>
    </w:rPr>
  </w:style>
  <w:style w:type="paragraph" w:customStyle="1" w:styleId="Style69">
    <w:name w:val="Style69"/>
    <w:basedOn w:val="a8"/>
    <w:rsid w:val="00830203"/>
    <w:pPr>
      <w:widowControl w:val="0"/>
      <w:autoSpaceDE w:val="0"/>
      <w:autoSpaceDN w:val="0"/>
      <w:adjustRightInd w:val="0"/>
      <w:spacing w:line="331" w:lineRule="exact"/>
      <w:ind w:firstLine="701"/>
      <w:jc w:val="left"/>
    </w:pPr>
    <w:rPr>
      <w:rFonts w:ascii="Arial" w:hAnsi="Arial"/>
      <w:sz w:val="24"/>
      <w:szCs w:val="24"/>
    </w:rPr>
  </w:style>
  <w:style w:type="character" w:customStyle="1" w:styleId="FontStyle154">
    <w:name w:val="Font Style154"/>
    <w:rsid w:val="00830203"/>
    <w:rPr>
      <w:rFonts w:ascii="Arial" w:hAnsi="Arial" w:cs="Arial"/>
      <w:color w:val="000000"/>
      <w:sz w:val="14"/>
      <w:szCs w:val="14"/>
    </w:rPr>
  </w:style>
  <w:style w:type="paragraph" w:customStyle="1" w:styleId="xl34">
    <w:name w:val="xl34"/>
    <w:basedOn w:val="a8"/>
    <w:rsid w:val="00830203"/>
    <w:pPr>
      <w:pBdr>
        <w:left w:val="double" w:sz="6"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2f0">
    <w:name w:val="Обычный2"/>
    <w:rsid w:val="00830203"/>
    <w:pPr>
      <w:widowControl w:val="0"/>
      <w:spacing w:after="0" w:line="240" w:lineRule="auto"/>
    </w:pPr>
    <w:rPr>
      <w:rFonts w:ascii="Times New Roman" w:eastAsia="Times New Roman" w:hAnsi="Times New Roman" w:cs="Times New Roman"/>
      <w:b/>
      <w:sz w:val="24"/>
      <w:szCs w:val="20"/>
      <w:lang w:eastAsia="ru-RU"/>
    </w:rPr>
  </w:style>
  <w:style w:type="paragraph" w:styleId="56">
    <w:name w:val="List 5"/>
    <w:basedOn w:val="a8"/>
    <w:rsid w:val="00830203"/>
    <w:pPr>
      <w:widowControl w:val="0"/>
      <w:ind w:left="1415" w:hanging="283"/>
      <w:jc w:val="left"/>
    </w:pPr>
    <w:rPr>
      <w:rFonts w:ascii="Times New Roman" w:hAnsi="Times New Roman"/>
      <w:b/>
      <w:sz w:val="24"/>
    </w:rPr>
  </w:style>
  <w:style w:type="paragraph" w:customStyle="1" w:styleId="312">
    <w:name w:val="Основной текст 31"/>
    <w:basedOn w:val="220"/>
    <w:rsid w:val="00830203"/>
    <w:pPr>
      <w:widowControl w:val="0"/>
      <w:overflowPunct/>
      <w:autoSpaceDE/>
      <w:autoSpaceDN/>
      <w:adjustRightInd/>
      <w:spacing w:after="120"/>
      <w:ind w:left="283" w:firstLine="0"/>
      <w:jc w:val="left"/>
      <w:textAlignment w:val="auto"/>
    </w:pPr>
    <w:rPr>
      <w:rFonts w:ascii="Times New Roman" w:hAnsi="Times New Roman"/>
      <w:sz w:val="20"/>
    </w:rPr>
  </w:style>
  <w:style w:type="paragraph" w:customStyle="1" w:styleId="ConsTitle">
    <w:name w:val="ConsTitle"/>
    <w:rsid w:val="0083020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Heading">
    <w:name w:val="Heading"/>
    <w:rsid w:val="00830203"/>
    <w:pPr>
      <w:autoSpaceDE w:val="0"/>
      <w:autoSpaceDN w:val="0"/>
      <w:adjustRightInd w:val="0"/>
      <w:spacing w:after="0" w:line="240" w:lineRule="auto"/>
    </w:pPr>
    <w:rPr>
      <w:rFonts w:ascii="Arial" w:eastAsia="Times New Roman" w:hAnsi="Arial" w:cs="Arial"/>
      <w:b/>
      <w:bCs/>
      <w:lang w:eastAsia="ru-RU"/>
    </w:rPr>
  </w:style>
  <w:style w:type="character" w:customStyle="1" w:styleId="FontStyle248">
    <w:name w:val="Font Style248"/>
    <w:rsid w:val="00830203"/>
    <w:rPr>
      <w:rFonts w:ascii="Times New Roman" w:hAnsi="Times New Roman" w:cs="Times New Roman"/>
      <w:b/>
      <w:bCs/>
      <w:sz w:val="30"/>
      <w:szCs w:val="30"/>
    </w:rPr>
  </w:style>
  <w:style w:type="paragraph" w:customStyle="1" w:styleId="FORMATTEXT">
    <w:name w:val=".FORMATTEXT"/>
    <w:rsid w:val="0083020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ff0">
    <w:name w:val="Заг 1 БН"/>
    <w:basedOn w:val="a8"/>
    <w:next w:val="af8"/>
    <w:rsid w:val="00830203"/>
    <w:pPr>
      <w:keepNext/>
      <w:keepLines/>
      <w:pageBreakBefore/>
      <w:suppressLineNumbers/>
      <w:suppressAutoHyphens/>
      <w:spacing w:before="240" w:after="240" w:line="312" w:lineRule="auto"/>
      <w:ind w:left="340" w:hanging="340"/>
      <w:jc w:val="center"/>
      <w:outlineLvl w:val="0"/>
    </w:pPr>
    <w:rPr>
      <w:rFonts w:ascii="Arial" w:hAnsi="Arial"/>
      <w:b/>
      <w:caps/>
      <w:spacing w:val="26"/>
      <w:kern w:val="32"/>
      <w:sz w:val="28"/>
      <w:szCs w:val="24"/>
    </w:rPr>
  </w:style>
  <w:style w:type="character" w:customStyle="1" w:styleId="affff0">
    <w:name w:val="Абзац списка Знак"/>
    <w:aliases w:val="Абзац списка - заголовок 3 Знак,Абзац списка11 Знак,основной диплом Знак,фото Знак,Абзац2 Знак,Абзац 2 Знак,Маркированный Знак,Абзац с отступом Знак"/>
    <w:link w:val="affff"/>
    <w:uiPriority w:val="99"/>
    <w:rsid w:val="00830203"/>
    <w:rPr>
      <w:rFonts w:ascii="NewtonCTT" w:eastAsia="Times New Roman" w:hAnsi="NewtonCTT" w:cs="Times New Roman"/>
      <w:sz w:val="20"/>
      <w:szCs w:val="20"/>
      <w:lang w:eastAsia="ru-RU"/>
    </w:rPr>
  </w:style>
  <w:style w:type="paragraph" w:customStyle="1" w:styleId="afffffffe">
    <w:name w:val="Шапка таблицы"/>
    <w:basedOn w:val="a8"/>
    <w:rsid w:val="00830203"/>
    <w:pPr>
      <w:jc w:val="center"/>
    </w:pPr>
    <w:rPr>
      <w:rFonts w:ascii="Times New Roman" w:hAnsi="Times New Roman"/>
      <w:sz w:val="24"/>
      <w:szCs w:val="24"/>
    </w:rPr>
  </w:style>
  <w:style w:type="character" w:customStyle="1" w:styleId="affffff7">
    <w:name w:val="Заголовок таблицы Знак"/>
    <w:link w:val="affffff6"/>
    <w:rsid w:val="00830203"/>
    <w:rPr>
      <w:rFonts w:ascii="Times New Roman" w:eastAsia="Times New Roman" w:hAnsi="Times New Roman" w:cs="Times New Roman"/>
      <w:b/>
      <w:bCs/>
      <w:sz w:val="24"/>
      <w:szCs w:val="24"/>
      <w:lang w:eastAsia="ru-RU"/>
    </w:rPr>
  </w:style>
  <w:style w:type="character" w:customStyle="1" w:styleId="afffffff3">
    <w:name w:val="Номер таблицы Знак"/>
    <w:link w:val="afffffff2"/>
    <w:rsid w:val="00830203"/>
    <w:rPr>
      <w:rFonts w:ascii="Times New Roman" w:eastAsia="Times New Roman" w:hAnsi="Times New Roman" w:cs="Times New Roman"/>
      <w:sz w:val="26"/>
      <w:szCs w:val="20"/>
      <w:lang w:eastAsia="ru-RU"/>
    </w:rPr>
  </w:style>
  <w:style w:type="paragraph" w:customStyle="1" w:styleId="Normal0">
    <w:name w:val="Normal 0"/>
    <w:basedOn w:val="a8"/>
    <w:link w:val="Normal00"/>
    <w:qFormat/>
    <w:rsid w:val="00830203"/>
    <w:pPr>
      <w:ind w:firstLine="567"/>
    </w:pPr>
    <w:rPr>
      <w:rFonts w:ascii="Times New Roman" w:hAnsi="Times New Roman"/>
      <w:sz w:val="28"/>
      <w:szCs w:val="28"/>
      <w:lang w:val="x-none" w:eastAsia="x-none"/>
    </w:rPr>
  </w:style>
  <w:style w:type="character" w:customStyle="1" w:styleId="Normal00">
    <w:name w:val="Normal 0 Знак"/>
    <w:link w:val="Normal0"/>
    <w:rsid w:val="00830203"/>
    <w:rPr>
      <w:rFonts w:ascii="Times New Roman" w:eastAsia="Times New Roman" w:hAnsi="Times New Roman" w:cs="Times New Roman"/>
      <w:sz w:val="28"/>
      <w:szCs w:val="28"/>
      <w:lang w:val="x-none" w:eastAsia="x-none"/>
    </w:rPr>
  </w:style>
  <w:style w:type="paragraph" w:customStyle="1" w:styleId="Table1">
    <w:name w:val="Table 1"/>
    <w:basedOn w:val="a8"/>
    <w:link w:val="Table10"/>
    <w:rsid w:val="00830203"/>
    <w:pPr>
      <w:widowControl w:val="0"/>
      <w:adjustRightInd w:val="0"/>
      <w:jc w:val="left"/>
      <w:textAlignment w:val="baseline"/>
    </w:pPr>
    <w:rPr>
      <w:rFonts w:ascii="Times New Roman" w:hAnsi="Times New Roman"/>
    </w:rPr>
  </w:style>
  <w:style w:type="character" w:customStyle="1" w:styleId="Table10">
    <w:name w:val="Table 1 Знак"/>
    <w:link w:val="Table1"/>
    <w:locked/>
    <w:rsid w:val="00830203"/>
    <w:rPr>
      <w:rFonts w:ascii="Times New Roman" w:eastAsia="Times New Roman" w:hAnsi="Times New Roman" w:cs="Times New Roman"/>
      <w:sz w:val="20"/>
      <w:szCs w:val="20"/>
      <w:lang w:eastAsia="ru-RU"/>
    </w:rPr>
  </w:style>
  <w:style w:type="character" w:customStyle="1" w:styleId="FontStyle285">
    <w:name w:val="Font Style285"/>
    <w:uiPriority w:val="99"/>
    <w:rsid w:val="00830203"/>
    <w:rPr>
      <w:rFonts w:ascii="Times New Roman" w:hAnsi="Times New Roman" w:cs="Times New Roman"/>
      <w:sz w:val="26"/>
      <w:szCs w:val="26"/>
    </w:rPr>
  </w:style>
  <w:style w:type="character" w:customStyle="1" w:styleId="FontStyle278">
    <w:name w:val="Font Style278"/>
    <w:uiPriority w:val="99"/>
    <w:rsid w:val="00830203"/>
    <w:rPr>
      <w:rFonts w:ascii="Times New Roman" w:hAnsi="Times New Roman" w:cs="Times New Roman"/>
      <w:b/>
      <w:bCs/>
      <w:i/>
      <w:iCs/>
      <w:sz w:val="26"/>
      <w:szCs w:val="26"/>
    </w:rPr>
  </w:style>
  <w:style w:type="character" w:customStyle="1" w:styleId="FontStyle203">
    <w:name w:val="Font Style203"/>
    <w:uiPriority w:val="99"/>
    <w:rsid w:val="00830203"/>
    <w:rPr>
      <w:rFonts w:ascii="Times New Roman" w:hAnsi="Times New Roman" w:cs="Times New Roman"/>
      <w:b/>
      <w:bCs/>
      <w:sz w:val="26"/>
      <w:szCs w:val="26"/>
    </w:rPr>
  </w:style>
  <w:style w:type="character" w:customStyle="1" w:styleId="FontStyle206">
    <w:name w:val="Font Style206"/>
    <w:uiPriority w:val="99"/>
    <w:rsid w:val="00830203"/>
    <w:rPr>
      <w:rFonts w:ascii="Times New Roman" w:hAnsi="Times New Roman" w:cs="Times New Roman"/>
      <w:sz w:val="26"/>
      <w:szCs w:val="26"/>
    </w:rPr>
  </w:style>
  <w:style w:type="paragraph" w:customStyle="1" w:styleId="affffffff">
    <w:name w:val="Текст в таблицах"/>
    <w:basedOn w:val="a8"/>
    <w:rsid w:val="00830203"/>
    <w:pPr>
      <w:jc w:val="left"/>
    </w:pPr>
    <w:rPr>
      <w:rFonts w:ascii="Times New Roman" w:hAnsi="Times New Roman"/>
      <w:sz w:val="24"/>
      <w:szCs w:val="24"/>
    </w:rPr>
  </w:style>
  <w:style w:type="character" w:customStyle="1" w:styleId="FontStyle22">
    <w:name w:val="Font Style22"/>
    <w:uiPriority w:val="99"/>
    <w:rsid w:val="00830203"/>
    <w:rPr>
      <w:rFonts w:ascii="Times New Roman" w:hAnsi="Times New Roman" w:cs="Times New Roman"/>
      <w:color w:val="000000"/>
      <w:sz w:val="20"/>
      <w:szCs w:val="20"/>
    </w:rPr>
  </w:style>
  <w:style w:type="character" w:customStyle="1" w:styleId="FontStyle23">
    <w:name w:val="Font Style23"/>
    <w:uiPriority w:val="99"/>
    <w:rsid w:val="00830203"/>
    <w:rPr>
      <w:rFonts w:ascii="Times New Roman" w:hAnsi="Times New Roman" w:cs="Times New Roman"/>
      <w:color w:val="000000"/>
      <w:sz w:val="22"/>
      <w:szCs w:val="22"/>
    </w:rPr>
  </w:style>
  <w:style w:type="character" w:customStyle="1" w:styleId="FontStyle24">
    <w:name w:val="Font Style24"/>
    <w:uiPriority w:val="99"/>
    <w:rsid w:val="00830203"/>
    <w:rPr>
      <w:rFonts w:ascii="Times New Roman" w:hAnsi="Times New Roman" w:cs="Times New Roman"/>
      <w:color w:val="000000"/>
      <w:spacing w:val="-10"/>
      <w:sz w:val="32"/>
      <w:szCs w:val="32"/>
    </w:rPr>
  </w:style>
  <w:style w:type="character" w:customStyle="1" w:styleId="FontStyle58">
    <w:name w:val="Font Style58"/>
    <w:uiPriority w:val="99"/>
    <w:rsid w:val="00830203"/>
    <w:rPr>
      <w:rFonts w:ascii="Times New Roman" w:hAnsi="Times New Roman" w:cs="Times New Roman"/>
      <w:color w:val="000000"/>
      <w:spacing w:val="10"/>
      <w:sz w:val="24"/>
      <w:szCs w:val="24"/>
    </w:rPr>
  </w:style>
  <w:style w:type="paragraph" w:customStyle="1" w:styleId="Style33">
    <w:name w:val="Style33"/>
    <w:basedOn w:val="a8"/>
    <w:uiPriority w:val="99"/>
    <w:rsid w:val="00830203"/>
    <w:pPr>
      <w:widowControl w:val="0"/>
      <w:autoSpaceDE w:val="0"/>
      <w:autoSpaceDN w:val="0"/>
      <w:adjustRightInd w:val="0"/>
      <w:spacing w:line="338" w:lineRule="exact"/>
      <w:ind w:hanging="713"/>
      <w:jc w:val="left"/>
    </w:pPr>
    <w:rPr>
      <w:rFonts w:ascii="Times New Roman" w:hAnsi="Times New Roman"/>
      <w:sz w:val="24"/>
      <w:szCs w:val="24"/>
    </w:rPr>
  </w:style>
  <w:style w:type="character" w:customStyle="1" w:styleId="FontStyle60">
    <w:name w:val="Font Style60"/>
    <w:uiPriority w:val="99"/>
    <w:rsid w:val="00830203"/>
    <w:rPr>
      <w:rFonts w:ascii="Times New Roman" w:hAnsi="Times New Roman" w:cs="Times New Roman"/>
      <w:b/>
      <w:bCs/>
      <w:color w:val="000000"/>
      <w:spacing w:val="-10"/>
      <w:sz w:val="24"/>
      <w:szCs w:val="24"/>
    </w:rPr>
  </w:style>
  <w:style w:type="character" w:customStyle="1" w:styleId="FontStyle63">
    <w:name w:val="Font Style63"/>
    <w:uiPriority w:val="99"/>
    <w:rsid w:val="00830203"/>
    <w:rPr>
      <w:rFonts w:ascii="Times New Roman" w:hAnsi="Times New Roman" w:cs="Times New Roman"/>
      <w:b/>
      <w:bCs/>
      <w:color w:val="000000"/>
      <w:sz w:val="20"/>
      <w:szCs w:val="20"/>
    </w:rPr>
  </w:style>
  <w:style w:type="character" w:customStyle="1" w:styleId="blk">
    <w:name w:val="blk"/>
    <w:basedOn w:val="a9"/>
    <w:rsid w:val="00830203"/>
  </w:style>
  <w:style w:type="paragraph" w:customStyle="1" w:styleId="affffffff0">
    <w:name w:val="Прижатый влево"/>
    <w:basedOn w:val="a8"/>
    <w:next w:val="a8"/>
    <w:uiPriority w:val="99"/>
    <w:rsid w:val="00830203"/>
    <w:pPr>
      <w:widowControl w:val="0"/>
      <w:autoSpaceDE w:val="0"/>
      <w:autoSpaceDN w:val="0"/>
      <w:adjustRightInd w:val="0"/>
      <w:jc w:val="left"/>
    </w:pPr>
    <w:rPr>
      <w:rFonts w:ascii="Arial" w:eastAsiaTheme="minorEastAsia" w:hAnsi="Arial" w:cs="Arial"/>
      <w:sz w:val="24"/>
      <w:szCs w:val="24"/>
    </w:rPr>
  </w:style>
  <w:style w:type="character" w:customStyle="1" w:styleId="FontStyle78">
    <w:name w:val="Font Style78"/>
    <w:uiPriority w:val="99"/>
    <w:rsid w:val="00830203"/>
    <w:rPr>
      <w:rFonts w:ascii="Times New Roman" w:hAnsi="Times New Roman" w:cs="Times New Roman"/>
      <w:color w:val="000000"/>
      <w:sz w:val="26"/>
      <w:szCs w:val="26"/>
    </w:rPr>
  </w:style>
  <w:style w:type="character" w:customStyle="1" w:styleId="FontStyle75">
    <w:name w:val="Font Style75"/>
    <w:uiPriority w:val="99"/>
    <w:rsid w:val="00830203"/>
    <w:rPr>
      <w:rFonts w:ascii="Times New Roman" w:hAnsi="Times New Roman" w:cs="Times New Roman"/>
      <w:i/>
      <w:iCs/>
      <w:color w:val="000000"/>
      <w:sz w:val="26"/>
      <w:szCs w:val="26"/>
    </w:rPr>
  </w:style>
  <w:style w:type="numbering" w:customStyle="1" w:styleId="124">
    <w:name w:val="Нет списка12"/>
    <w:next w:val="ab"/>
    <w:uiPriority w:val="99"/>
    <w:semiHidden/>
    <w:unhideWhenUsed/>
    <w:rsid w:val="00830203"/>
  </w:style>
  <w:style w:type="numbering" w:customStyle="1" w:styleId="1110">
    <w:name w:val="Нет списка111"/>
    <w:next w:val="ab"/>
    <w:uiPriority w:val="99"/>
    <w:semiHidden/>
    <w:unhideWhenUsed/>
    <w:rsid w:val="00830203"/>
  </w:style>
  <w:style w:type="numbering" w:customStyle="1" w:styleId="214">
    <w:name w:val="Нет списка21"/>
    <w:next w:val="ab"/>
    <w:uiPriority w:val="99"/>
    <w:semiHidden/>
    <w:unhideWhenUsed/>
    <w:rsid w:val="00830203"/>
  </w:style>
  <w:style w:type="numbering" w:customStyle="1" w:styleId="1111">
    <w:name w:val="Нет списка1111"/>
    <w:next w:val="ab"/>
    <w:uiPriority w:val="99"/>
    <w:semiHidden/>
    <w:unhideWhenUsed/>
    <w:rsid w:val="00830203"/>
  </w:style>
  <w:style w:type="numbering" w:customStyle="1" w:styleId="47">
    <w:name w:val="Нет списка4"/>
    <w:next w:val="ab"/>
    <w:uiPriority w:val="99"/>
    <w:semiHidden/>
    <w:unhideWhenUsed/>
    <w:rsid w:val="002C13EA"/>
  </w:style>
  <w:style w:type="numbering" w:customStyle="1" w:styleId="57">
    <w:name w:val="Нет списка5"/>
    <w:next w:val="ab"/>
    <w:semiHidden/>
    <w:rsid w:val="00B07F8F"/>
  </w:style>
  <w:style w:type="character" w:customStyle="1" w:styleId="affffffff1">
    <w:name w:val="Основной шрифт"/>
    <w:rsid w:val="00B07F8F"/>
  </w:style>
  <w:style w:type="table" w:customStyle="1" w:styleId="2f1">
    <w:name w:val="Сетка таблицы2"/>
    <w:basedOn w:val="aa"/>
    <w:next w:val="af2"/>
    <w:uiPriority w:val="59"/>
    <w:rsid w:val="00BF2F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d">
    <w:name w:val="Основной Знак"/>
    <w:link w:val="affc"/>
    <w:rsid w:val="00BF2F24"/>
    <w:rPr>
      <w:rFonts w:ascii="Times New Roman" w:eastAsia="Times New Roman" w:hAnsi="Times New Roman" w:cs="Times New Roman"/>
      <w:color w:val="800000"/>
      <w:sz w:val="24"/>
      <w:szCs w:val="20"/>
      <w:lang w:eastAsia="ru-RU"/>
    </w:rPr>
  </w:style>
  <w:style w:type="paragraph" w:customStyle="1" w:styleId="-">
    <w:name w:val="Маркер [-]"/>
    <w:basedOn w:val="a8"/>
    <w:link w:val="-0"/>
    <w:qFormat/>
    <w:rsid w:val="00BF2F24"/>
    <w:pPr>
      <w:tabs>
        <w:tab w:val="num" w:pos="851"/>
      </w:tabs>
      <w:spacing w:after="120"/>
      <w:ind w:firstLine="567"/>
    </w:pPr>
    <w:rPr>
      <w:rFonts w:ascii="Arial" w:hAnsi="Arial"/>
      <w:sz w:val="24"/>
    </w:rPr>
  </w:style>
  <w:style w:type="character" w:customStyle="1" w:styleId="-0">
    <w:name w:val="Маркер [-] Знак"/>
    <w:link w:val="-"/>
    <w:locked/>
    <w:rsid w:val="00BF2F24"/>
    <w:rPr>
      <w:rFonts w:ascii="Arial" w:eastAsia="Times New Roman" w:hAnsi="Arial" w:cs="Times New Roman"/>
      <w:sz w:val="24"/>
      <w:szCs w:val="20"/>
      <w:lang w:eastAsia="ru-RU"/>
    </w:rPr>
  </w:style>
  <w:style w:type="paragraph" w:customStyle="1" w:styleId="affffffff2">
    <w:name w:val="Новый абзац"/>
    <w:basedOn w:val="a8"/>
    <w:link w:val="affffffff3"/>
    <w:qFormat/>
    <w:rsid w:val="00BF2F24"/>
    <w:pPr>
      <w:spacing w:after="120"/>
      <w:ind w:firstLine="567"/>
    </w:pPr>
    <w:rPr>
      <w:rFonts w:ascii="Arial" w:hAnsi="Arial"/>
      <w:sz w:val="24"/>
    </w:rPr>
  </w:style>
  <w:style w:type="character" w:customStyle="1" w:styleId="affffffff3">
    <w:name w:val="Новый абзац Знак"/>
    <w:link w:val="affffffff2"/>
    <w:locked/>
    <w:rsid w:val="00BF2F24"/>
    <w:rPr>
      <w:rFonts w:ascii="Arial" w:eastAsia="Times New Roman" w:hAnsi="Arial" w:cs="Times New Roman"/>
      <w:sz w:val="24"/>
      <w:szCs w:val="20"/>
      <w:lang w:eastAsia="ru-RU"/>
    </w:rPr>
  </w:style>
  <w:style w:type="character" w:customStyle="1" w:styleId="18">
    <w:name w:val="Стиль1 Знак"/>
    <w:basedOn w:val="a9"/>
    <w:link w:val="17"/>
    <w:rsid w:val="00BF2F24"/>
    <w:rPr>
      <w:rFonts w:ascii="Times New Roman" w:eastAsia="Times New Roman" w:hAnsi="Times New Roman" w:cs="Times New Roman"/>
      <w:sz w:val="24"/>
      <w:szCs w:val="20"/>
      <w:lang w:eastAsia="ru-RU"/>
    </w:rPr>
  </w:style>
  <w:style w:type="paragraph" w:styleId="affffffff4">
    <w:name w:val="TOC Heading"/>
    <w:basedOn w:val="11"/>
    <w:next w:val="a8"/>
    <w:uiPriority w:val="39"/>
    <w:unhideWhenUsed/>
    <w:qFormat/>
    <w:rsid w:val="00BF2F24"/>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rPr>
  </w:style>
  <w:style w:type="paragraph" w:customStyle="1" w:styleId="a3">
    <w:name w:val="список"/>
    <w:basedOn w:val="af6"/>
    <w:semiHidden/>
    <w:rsid w:val="00BF2F24"/>
    <w:pPr>
      <w:numPr>
        <w:numId w:val="28"/>
      </w:numPr>
      <w:spacing w:line="360" w:lineRule="auto"/>
    </w:pPr>
    <w:rPr>
      <w:rFonts w:ascii="Arial" w:hAnsi="Arial"/>
      <w:sz w:val="24"/>
      <w:szCs w:val="24"/>
      <w:u w:val="none"/>
    </w:rPr>
  </w:style>
  <w:style w:type="paragraph" w:customStyle="1" w:styleId="1ff1">
    <w:name w:val="Знак Знак Знак1"/>
    <w:basedOn w:val="a8"/>
    <w:rsid w:val="00BF2F24"/>
    <w:pPr>
      <w:tabs>
        <w:tab w:val="num" w:pos="360"/>
      </w:tabs>
      <w:spacing w:after="160" w:line="240" w:lineRule="exact"/>
      <w:jc w:val="left"/>
    </w:pPr>
    <w:rPr>
      <w:rFonts w:ascii="Verdana" w:hAnsi="Verdana" w:cs="Verdana"/>
      <w:lang w:val="en-US" w:eastAsia="en-US"/>
    </w:rPr>
  </w:style>
  <w:style w:type="paragraph" w:customStyle="1" w:styleId="font5">
    <w:name w:val="font5"/>
    <w:basedOn w:val="a8"/>
    <w:rsid w:val="00BF2F24"/>
    <w:pPr>
      <w:spacing w:before="100" w:beforeAutospacing="1" w:after="100" w:afterAutospacing="1"/>
      <w:jc w:val="left"/>
    </w:pPr>
    <w:rPr>
      <w:rFonts w:ascii="PragmaticaCTT" w:hAnsi="PragmaticaCTT"/>
      <w:sz w:val="22"/>
      <w:szCs w:val="22"/>
    </w:rPr>
  </w:style>
  <w:style w:type="paragraph" w:customStyle="1" w:styleId="LKCA-Standard">
    <w:name w:val="LKCA-Standard"/>
    <w:basedOn w:val="a8"/>
    <w:rsid w:val="00BF2F24"/>
    <w:pPr>
      <w:jc w:val="left"/>
    </w:pPr>
    <w:rPr>
      <w:rFonts w:ascii="Arial" w:hAnsi="Arial"/>
      <w:sz w:val="22"/>
      <w:lang w:val="de-DE" w:eastAsia="de-DE"/>
    </w:rPr>
  </w:style>
  <w:style w:type="paragraph" w:customStyle="1" w:styleId="xl77">
    <w:name w:val="xl77"/>
    <w:basedOn w:val="a8"/>
    <w:rsid w:val="00BF2F24"/>
    <w:pPr>
      <w:pBdr>
        <w:left w:val="single" w:sz="4" w:space="0" w:color="auto"/>
        <w:bottom w:val="single" w:sz="4" w:space="0" w:color="auto"/>
        <w:right w:val="single" w:sz="4" w:space="0" w:color="auto"/>
      </w:pBdr>
      <w:spacing w:before="100" w:beforeAutospacing="1" w:after="100" w:afterAutospacing="1"/>
      <w:jc w:val="center"/>
      <w:textAlignment w:val="center"/>
    </w:pPr>
    <w:rPr>
      <w:rFonts w:ascii="PragmaticaCTT" w:hAnsi="PragmaticaCTT"/>
      <w:b/>
      <w:bCs/>
      <w:sz w:val="22"/>
      <w:szCs w:val="22"/>
    </w:rPr>
  </w:style>
  <w:style w:type="paragraph" w:customStyle="1" w:styleId="xl41">
    <w:name w:val="xl41"/>
    <w:basedOn w:val="a8"/>
    <w:rsid w:val="00BF2F24"/>
    <w:pPr>
      <w:spacing w:before="100" w:beforeAutospacing="1" w:after="100" w:afterAutospacing="1"/>
      <w:jc w:val="center"/>
      <w:textAlignment w:val="center"/>
    </w:pPr>
    <w:rPr>
      <w:rFonts w:ascii="Arial" w:hAnsi="Arial"/>
      <w:sz w:val="24"/>
      <w:szCs w:val="24"/>
    </w:rPr>
  </w:style>
  <w:style w:type="paragraph" w:customStyle="1" w:styleId="affffffff5">
    <w:name w:val="Îáû÷íûé"/>
    <w:rsid w:val="00BF2F24"/>
    <w:pPr>
      <w:widowControl w:val="0"/>
      <w:spacing w:after="0" w:line="240" w:lineRule="auto"/>
    </w:pPr>
    <w:rPr>
      <w:rFonts w:ascii="Times New Roman" w:eastAsia="Times New Roman" w:hAnsi="Times New Roman" w:cs="Times New Roman"/>
      <w:sz w:val="20"/>
      <w:szCs w:val="20"/>
      <w:lang w:val="en-GB" w:eastAsia="ru-RU"/>
    </w:rPr>
  </w:style>
  <w:style w:type="paragraph" w:customStyle="1" w:styleId="1ff2">
    <w:name w:val="çàãîëîâîê 1"/>
    <w:basedOn w:val="affffffff5"/>
    <w:next w:val="affffffff5"/>
    <w:rsid w:val="00BF2F24"/>
    <w:pPr>
      <w:keepNext/>
      <w:spacing w:line="-400" w:lineRule="auto"/>
    </w:pPr>
    <w:rPr>
      <w:rFonts w:ascii="Arial" w:hAnsi="Arial"/>
      <w:sz w:val="24"/>
      <w:lang w:val="ru-RU"/>
    </w:rPr>
  </w:style>
  <w:style w:type="paragraph" w:customStyle="1" w:styleId="65">
    <w:name w:val="çàãîëîâîê 6"/>
    <w:basedOn w:val="affffffff5"/>
    <w:next w:val="affffffff5"/>
    <w:rsid w:val="00BF2F24"/>
    <w:pPr>
      <w:keepNext/>
      <w:jc w:val="both"/>
    </w:pPr>
    <w:rPr>
      <w:rFonts w:ascii="Arial" w:hAnsi="Arial"/>
      <w:sz w:val="24"/>
    </w:rPr>
  </w:style>
  <w:style w:type="paragraph" w:customStyle="1" w:styleId="Arial10">
    <w:name w:val="Arial_10"/>
    <w:basedOn w:val="a8"/>
    <w:rsid w:val="00BF2F24"/>
    <w:pPr>
      <w:jc w:val="center"/>
    </w:pPr>
    <w:rPr>
      <w:rFonts w:ascii="Arial" w:hAnsi="Arial" w:cs="Arial"/>
    </w:rPr>
  </w:style>
  <w:style w:type="paragraph" w:customStyle="1" w:styleId="113">
    <w:name w:val="ВНИПИ11"/>
    <w:basedOn w:val="affb"/>
    <w:rsid w:val="00BF2F24"/>
    <w:pPr>
      <w:spacing w:before="60" w:after="60" w:line="240" w:lineRule="auto"/>
      <w:ind w:left="0" w:firstLine="709"/>
    </w:pPr>
    <w:rPr>
      <w:bCs/>
      <w:kern w:val="24"/>
      <w:sz w:val="22"/>
    </w:rPr>
  </w:style>
  <w:style w:type="paragraph" w:customStyle="1" w:styleId="font7">
    <w:name w:val="font7"/>
    <w:basedOn w:val="a8"/>
    <w:rsid w:val="00BF2F24"/>
    <w:pPr>
      <w:spacing w:before="100" w:beforeAutospacing="1" w:after="100" w:afterAutospacing="1"/>
      <w:jc w:val="left"/>
    </w:pPr>
    <w:rPr>
      <w:rFonts w:ascii="Times New Roman CYR" w:eastAsia="Arial Unicode MS" w:hAnsi="Times New Roman CYR" w:cs="Times New Roman CYR"/>
      <w:color w:val="FF0000"/>
      <w:sz w:val="22"/>
      <w:szCs w:val="22"/>
    </w:rPr>
  </w:style>
  <w:style w:type="paragraph" w:customStyle="1" w:styleId="66">
    <w:name w:val="ОбычныйОтст6"/>
    <w:basedOn w:val="a8"/>
    <w:rsid w:val="00BF2F24"/>
    <w:pPr>
      <w:spacing w:before="120"/>
      <w:ind w:firstLine="340"/>
    </w:pPr>
    <w:rPr>
      <w:rFonts w:ascii="Arial" w:hAnsi="Arial"/>
      <w:szCs w:val="24"/>
    </w:rPr>
  </w:style>
  <w:style w:type="paragraph" w:customStyle="1" w:styleId="2f2">
    <w:name w:val="ЗагВ2"/>
    <w:basedOn w:val="22"/>
    <w:next w:val="113"/>
    <w:rsid w:val="00BF2F24"/>
    <w:pPr>
      <w:spacing w:before="240" w:after="240"/>
      <w:jc w:val="both"/>
    </w:pPr>
    <w:rPr>
      <w:rFonts w:ascii="Arial" w:hAnsi="Arial"/>
      <w:kern w:val="24"/>
      <w:sz w:val="22"/>
      <w:u w:val="none"/>
    </w:rPr>
  </w:style>
  <w:style w:type="paragraph" w:customStyle="1" w:styleId="xl30">
    <w:name w:val="xl30"/>
    <w:basedOn w:val="a8"/>
    <w:rsid w:val="00BF2F2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b/>
      <w:bCs/>
      <w:sz w:val="22"/>
      <w:szCs w:val="22"/>
    </w:rPr>
  </w:style>
  <w:style w:type="paragraph" w:customStyle="1" w:styleId="xl32">
    <w:name w:val="xl32"/>
    <w:basedOn w:val="a8"/>
    <w:rsid w:val="00BF2F24"/>
    <w:pPr>
      <w:pBdr>
        <w:top w:val="single" w:sz="4" w:space="0" w:color="auto"/>
        <w:right w:val="single" w:sz="4" w:space="0" w:color="auto"/>
      </w:pBdr>
      <w:spacing w:before="100" w:beforeAutospacing="1" w:after="100" w:afterAutospacing="1"/>
      <w:jc w:val="center"/>
      <w:textAlignment w:val="center"/>
    </w:pPr>
    <w:rPr>
      <w:rFonts w:ascii="Arial" w:hAnsi="Arial"/>
      <w:b/>
      <w:bCs/>
      <w:sz w:val="22"/>
      <w:szCs w:val="22"/>
    </w:rPr>
  </w:style>
  <w:style w:type="paragraph" w:customStyle="1" w:styleId="xl33">
    <w:name w:val="xl33"/>
    <w:basedOn w:val="a8"/>
    <w:rsid w:val="00BF2F24"/>
    <w:pPr>
      <w:pBdr>
        <w:left w:val="single" w:sz="4" w:space="0" w:color="auto"/>
        <w:bottom w:val="single" w:sz="4" w:space="0" w:color="auto"/>
      </w:pBdr>
      <w:spacing w:before="100" w:beforeAutospacing="1" w:after="100" w:afterAutospacing="1"/>
      <w:jc w:val="center"/>
      <w:textAlignment w:val="center"/>
    </w:pPr>
    <w:rPr>
      <w:rFonts w:ascii="Arial" w:hAnsi="Arial"/>
      <w:b/>
      <w:bCs/>
      <w:sz w:val="22"/>
      <w:szCs w:val="22"/>
    </w:rPr>
  </w:style>
  <w:style w:type="paragraph" w:customStyle="1" w:styleId="NormalBullet">
    <w:name w:val="Normal Bullet"/>
    <w:basedOn w:val="a8"/>
    <w:autoRedefine/>
    <w:rsid w:val="00BF2F24"/>
    <w:pPr>
      <w:tabs>
        <w:tab w:val="left" w:pos="-720"/>
        <w:tab w:val="left" w:pos="2520"/>
      </w:tabs>
      <w:spacing w:before="60" w:after="60"/>
      <w:ind w:right="340" w:firstLine="709"/>
    </w:pPr>
    <w:rPr>
      <w:rFonts w:ascii="Arial" w:hAnsi="Arial"/>
      <w:sz w:val="24"/>
      <w:lang w:eastAsia="en-US"/>
    </w:rPr>
  </w:style>
  <w:style w:type="paragraph" w:customStyle="1" w:styleId="affffffff6">
    <w:name w:val="Приложение"/>
    <w:basedOn w:val="a8"/>
    <w:next w:val="a8"/>
    <w:rsid w:val="00BF2F24"/>
    <w:pPr>
      <w:pageBreakBefore/>
      <w:jc w:val="center"/>
    </w:pPr>
    <w:rPr>
      <w:rFonts w:ascii="Arial" w:hAnsi="Arial"/>
      <w:b/>
      <w:sz w:val="28"/>
    </w:rPr>
  </w:style>
  <w:style w:type="paragraph" w:customStyle="1" w:styleId="xl68">
    <w:name w:val="xl68"/>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9">
    <w:name w:val="xl69"/>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0">
    <w:name w:val="xl70"/>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71">
    <w:name w:val="xl71"/>
    <w:basedOn w:val="a8"/>
    <w:rsid w:val="00BF2F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72">
    <w:name w:val="xl72"/>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3">
    <w:name w:val="xl73"/>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rPr>
  </w:style>
  <w:style w:type="paragraph" w:customStyle="1" w:styleId="xl74">
    <w:name w:val="xl74"/>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75">
    <w:name w:val="xl75"/>
    <w:basedOn w:val="a8"/>
    <w:rsid w:val="00BF2F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76">
    <w:name w:val="xl76"/>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rPr>
  </w:style>
  <w:style w:type="paragraph" w:customStyle="1" w:styleId="xl78">
    <w:name w:val="xl78"/>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rPr>
  </w:style>
  <w:style w:type="paragraph" w:customStyle="1" w:styleId="xl79">
    <w:name w:val="xl79"/>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rPr>
  </w:style>
  <w:style w:type="paragraph" w:customStyle="1" w:styleId="xl80">
    <w:name w:val="xl80"/>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rPr>
  </w:style>
  <w:style w:type="paragraph" w:customStyle="1" w:styleId="xl81">
    <w:name w:val="xl81"/>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rPr>
  </w:style>
  <w:style w:type="paragraph" w:customStyle="1" w:styleId="xl82">
    <w:name w:val="xl82"/>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83">
    <w:name w:val="xl83"/>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rPr>
  </w:style>
  <w:style w:type="paragraph" w:customStyle="1" w:styleId="xl84">
    <w:name w:val="xl84"/>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85">
    <w:name w:val="xl85"/>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center"/>
    </w:pPr>
    <w:rPr>
      <w:rFonts w:ascii="Arial" w:hAnsi="Arial" w:cs="Arial"/>
      <w:b/>
      <w:bCs/>
    </w:rPr>
  </w:style>
  <w:style w:type="paragraph" w:customStyle="1" w:styleId="xl86">
    <w:name w:val="xl86"/>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87">
    <w:name w:val="xl87"/>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88">
    <w:name w:val="xl88"/>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rPr>
  </w:style>
  <w:style w:type="paragraph" w:customStyle="1" w:styleId="xl89">
    <w:name w:val="xl89"/>
    <w:basedOn w:val="a8"/>
    <w:rsid w:val="00BF2F24"/>
    <w:pPr>
      <w:pBdr>
        <w:top w:val="single" w:sz="4" w:space="0" w:color="auto"/>
        <w:bottom w:val="single" w:sz="4" w:space="0" w:color="auto"/>
      </w:pBdr>
      <w:shd w:val="clear" w:color="000000" w:fill="BFBFBF"/>
      <w:spacing w:before="100" w:beforeAutospacing="1" w:after="100" w:afterAutospacing="1"/>
      <w:jc w:val="center"/>
      <w:textAlignment w:val="top"/>
    </w:pPr>
    <w:rPr>
      <w:rFonts w:ascii="Arial" w:hAnsi="Arial" w:cs="Arial"/>
      <w:b/>
      <w:bCs/>
    </w:rPr>
  </w:style>
  <w:style w:type="paragraph" w:customStyle="1" w:styleId="xl91">
    <w:name w:val="xl91"/>
    <w:basedOn w:val="a8"/>
    <w:rsid w:val="00BF2F24"/>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92">
    <w:name w:val="xl92"/>
    <w:basedOn w:val="a8"/>
    <w:rsid w:val="00BF2F2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93">
    <w:name w:val="xl93"/>
    <w:basedOn w:val="a8"/>
    <w:rsid w:val="00BF2F2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94">
    <w:name w:val="xl94"/>
    <w:basedOn w:val="a8"/>
    <w:rsid w:val="00BF2F24"/>
    <w:pPr>
      <w:pBdr>
        <w:top w:val="single" w:sz="4" w:space="0" w:color="auto"/>
        <w:left w:val="single" w:sz="4" w:space="0" w:color="auto"/>
        <w:bottom w:val="single" w:sz="4" w:space="0" w:color="auto"/>
      </w:pBdr>
      <w:spacing w:before="100" w:beforeAutospacing="1" w:after="100" w:afterAutospacing="1"/>
      <w:jc w:val="left"/>
      <w:textAlignment w:val="top"/>
    </w:pPr>
    <w:rPr>
      <w:rFonts w:ascii="Arial" w:hAnsi="Arial" w:cs="Arial"/>
    </w:rPr>
  </w:style>
  <w:style w:type="paragraph" w:customStyle="1" w:styleId="xl95">
    <w:name w:val="xl95"/>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ascii="Arial" w:hAnsi="Arial" w:cs="Arial"/>
      <w:b/>
      <w:bCs/>
    </w:rPr>
  </w:style>
  <w:style w:type="paragraph" w:customStyle="1" w:styleId="xl96">
    <w:name w:val="xl96"/>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97">
    <w:name w:val="xl97"/>
    <w:basedOn w:val="a8"/>
    <w:rsid w:val="00BF2F24"/>
    <w:pPr>
      <w:spacing w:before="100" w:beforeAutospacing="1" w:after="100" w:afterAutospacing="1"/>
      <w:jc w:val="left"/>
      <w:textAlignment w:val="center"/>
    </w:pPr>
    <w:rPr>
      <w:rFonts w:ascii="Arial" w:hAnsi="Arial" w:cs="Arial"/>
    </w:rPr>
  </w:style>
  <w:style w:type="paragraph" w:customStyle="1" w:styleId="xl98">
    <w:name w:val="xl98"/>
    <w:basedOn w:val="a8"/>
    <w:rsid w:val="00BF2F24"/>
    <w:pPr>
      <w:spacing w:before="100" w:beforeAutospacing="1" w:after="100" w:afterAutospacing="1"/>
      <w:jc w:val="left"/>
      <w:textAlignment w:val="center"/>
    </w:pPr>
    <w:rPr>
      <w:rFonts w:ascii="Arial" w:hAnsi="Arial" w:cs="Arial"/>
    </w:rPr>
  </w:style>
  <w:style w:type="paragraph" w:customStyle="1" w:styleId="xl99">
    <w:name w:val="xl99"/>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rPr>
  </w:style>
  <w:style w:type="paragraph" w:customStyle="1" w:styleId="xl101">
    <w:name w:val="xl101"/>
    <w:basedOn w:val="a8"/>
    <w:rsid w:val="00BF2F2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Arial" w:hAnsi="Arial" w:cs="Arial"/>
      <w:b/>
      <w:bCs/>
    </w:rPr>
  </w:style>
  <w:style w:type="paragraph" w:customStyle="1" w:styleId="xl102">
    <w:name w:val="xl102"/>
    <w:basedOn w:val="a8"/>
    <w:rsid w:val="00BF2F2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pPr>
    <w:rPr>
      <w:rFonts w:ascii="Arial" w:hAnsi="Arial" w:cs="Arial"/>
      <w:b/>
      <w:bCs/>
    </w:rPr>
  </w:style>
  <w:style w:type="paragraph" w:customStyle="1" w:styleId="xl103">
    <w:name w:val="xl103"/>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i/>
      <w:iCs/>
    </w:rPr>
  </w:style>
  <w:style w:type="paragraph" w:customStyle="1" w:styleId="xl104">
    <w:name w:val="xl104"/>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i/>
      <w:iCs/>
    </w:rPr>
  </w:style>
  <w:style w:type="paragraph" w:customStyle="1" w:styleId="xl105">
    <w:name w:val="xl105"/>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106">
    <w:name w:val="xl106"/>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107">
    <w:name w:val="xl107"/>
    <w:basedOn w:val="a8"/>
    <w:rsid w:val="00BF2F2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iCs/>
    </w:rPr>
  </w:style>
  <w:style w:type="paragraph" w:customStyle="1" w:styleId="xl108">
    <w:name w:val="xl108"/>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109">
    <w:name w:val="xl109"/>
    <w:basedOn w:val="a8"/>
    <w:rsid w:val="00BF2F24"/>
    <w:pPr>
      <w:pBdr>
        <w:top w:val="single" w:sz="4" w:space="0" w:color="auto"/>
        <w:bottom w:val="single" w:sz="4" w:space="0" w:color="auto"/>
      </w:pBdr>
      <w:spacing w:before="100" w:beforeAutospacing="1" w:after="100" w:afterAutospacing="1"/>
      <w:jc w:val="left"/>
      <w:textAlignment w:val="center"/>
    </w:pPr>
    <w:rPr>
      <w:rFonts w:ascii="Arial" w:hAnsi="Arial" w:cs="Arial"/>
    </w:rPr>
  </w:style>
  <w:style w:type="paragraph" w:customStyle="1" w:styleId="xl110">
    <w:name w:val="xl110"/>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i/>
      <w:iCs/>
    </w:rPr>
  </w:style>
  <w:style w:type="paragraph" w:customStyle="1" w:styleId="xl111">
    <w:name w:val="xl111"/>
    <w:basedOn w:val="a8"/>
    <w:rsid w:val="00BF2F24"/>
    <w:pPr>
      <w:pBdr>
        <w:top w:val="single" w:sz="4" w:space="0" w:color="auto"/>
        <w:bottom w:val="single" w:sz="4" w:space="0" w:color="auto"/>
      </w:pBdr>
      <w:spacing w:before="100" w:beforeAutospacing="1" w:after="100" w:afterAutospacing="1"/>
      <w:jc w:val="left"/>
      <w:textAlignment w:val="center"/>
    </w:pPr>
    <w:rPr>
      <w:rFonts w:ascii="Arial" w:hAnsi="Arial" w:cs="Arial"/>
      <w:i/>
      <w:iCs/>
    </w:rPr>
  </w:style>
  <w:style w:type="paragraph" w:customStyle="1" w:styleId="xl112">
    <w:name w:val="xl112"/>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113">
    <w:name w:val="xl113"/>
    <w:basedOn w:val="a8"/>
    <w:rsid w:val="00BF2F2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4">
    <w:name w:val="xl114"/>
    <w:basedOn w:val="a8"/>
    <w:rsid w:val="00BF2F24"/>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5">
    <w:name w:val="xl115"/>
    <w:basedOn w:val="a8"/>
    <w:rsid w:val="00BF2F2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6">
    <w:name w:val="xl116"/>
    <w:basedOn w:val="a8"/>
    <w:rsid w:val="00BF2F2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7">
    <w:name w:val="xl117"/>
    <w:basedOn w:val="a8"/>
    <w:rsid w:val="00BF2F2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8">
    <w:name w:val="xl118"/>
    <w:basedOn w:val="a8"/>
    <w:rsid w:val="00BF2F24"/>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9">
    <w:name w:val="xl119"/>
    <w:basedOn w:val="a8"/>
    <w:rsid w:val="00BF2F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20">
    <w:name w:val="xl120"/>
    <w:basedOn w:val="a8"/>
    <w:rsid w:val="00BF2F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Arial" w:hAnsi="Arial" w:cs="Arial"/>
    </w:rPr>
  </w:style>
  <w:style w:type="paragraph" w:customStyle="1" w:styleId="xl121">
    <w:name w:val="xl121"/>
    <w:basedOn w:val="a8"/>
    <w:rsid w:val="00BF2F24"/>
    <w:pPr>
      <w:pBdr>
        <w:top w:val="single" w:sz="4" w:space="0" w:color="auto"/>
        <w:left w:val="single" w:sz="4" w:space="0" w:color="auto"/>
        <w:bottom w:val="single" w:sz="4" w:space="0" w:color="auto"/>
      </w:pBdr>
      <w:shd w:val="clear" w:color="000000" w:fill="C0C0C0"/>
      <w:spacing w:before="100" w:beforeAutospacing="1" w:after="100" w:afterAutospacing="1"/>
      <w:jc w:val="center"/>
      <w:textAlignment w:val="top"/>
    </w:pPr>
    <w:rPr>
      <w:rFonts w:ascii="Arial" w:hAnsi="Arial" w:cs="Arial"/>
      <w:b/>
      <w:bCs/>
    </w:rPr>
  </w:style>
  <w:style w:type="paragraph" w:customStyle="1" w:styleId="xl122">
    <w:name w:val="xl122"/>
    <w:basedOn w:val="a8"/>
    <w:rsid w:val="00BF2F24"/>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ascii="Arial" w:hAnsi="Arial" w:cs="Arial"/>
      <w:b/>
      <w:bCs/>
    </w:rPr>
  </w:style>
  <w:style w:type="paragraph" w:customStyle="1" w:styleId="xl123">
    <w:name w:val="xl123"/>
    <w:basedOn w:val="a8"/>
    <w:rsid w:val="00BF2F24"/>
    <w:pPr>
      <w:pBdr>
        <w:top w:val="single" w:sz="4" w:space="0" w:color="auto"/>
        <w:bottom w:val="single" w:sz="4" w:space="0" w:color="auto"/>
      </w:pBdr>
      <w:shd w:val="clear" w:color="000000" w:fill="BFBFBF"/>
      <w:spacing w:before="100" w:beforeAutospacing="1" w:after="100" w:afterAutospacing="1"/>
      <w:jc w:val="center"/>
    </w:pPr>
    <w:rPr>
      <w:rFonts w:ascii="Arial" w:hAnsi="Arial" w:cs="Arial"/>
      <w:b/>
      <w:bCs/>
    </w:rPr>
  </w:style>
  <w:style w:type="paragraph" w:customStyle="1" w:styleId="xl124">
    <w:name w:val="xl124"/>
    <w:basedOn w:val="a8"/>
    <w:rsid w:val="00BF2F24"/>
    <w:pPr>
      <w:pBdr>
        <w:top w:val="single" w:sz="4" w:space="0" w:color="auto"/>
        <w:left w:val="single" w:sz="4" w:space="0" w:color="auto"/>
        <w:bottom w:val="single" w:sz="4" w:space="0" w:color="auto"/>
      </w:pBdr>
      <w:shd w:val="clear" w:color="000000" w:fill="BFBFBF"/>
      <w:spacing w:before="100" w:beforeAutospacing="1" w:after="100" w:afterAutospacing="1"/>
      <w:jc w:val="center"/>
      <w:textAlignment w:val="top"/>
    </w:pPr>
    <w:rPr>
      <w:rFonts w:ascii="Arial" w:hAnsi="Arial" w:cs="Arial"/>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table of figures" w:uiPriority="0"/>
    <w:lsdException w:name="envelope address" w:uiPriority="0"/>
    <w:lsdException w:name="footnote reference" w:uiPriority="0"/>
    <w:lsdException w:name="annotation reference" w:uiPriority="0"/>
    <w:lsdException w:name="page number" w:uiPriority="0"/>
    <w:lsdException w:name="List" w:uiPriority="0"/>
    <w:lsdException w:name="List Bullet" w:uiPriority="0"/>
    <w:lsdException w:name="List Number" w:uiPriority="0"/>
    <w:lsdException w:name="List 2"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List Number 3" w:uiPriority="0"/>
    <w:lsdException w:name="List Number 4" w:uiPriority="0"/>
    <w:lsdException w:name="List Number 5"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Normal (Web)" w:uiPriority="0"/>
    <w:lsdException w:name="HTML Preformatted" w:uiPriority="0"/>
    <w:lsdException w:name="annotation subject" w:uiPriority="0"/>
    <w:lsdException w:name="Balloon Text" w:uiPriority="0"/>
    <w:lsdException w:name="Table Grid" w:uiPriority="59"/>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8">
    <w:name w:val="Normal"/>
    <w:qFormat/>
    <w:rsid w:val="007B79D8"/>
    <w:pPr>
      <w:spacing w:after="0" w:line="240" w:lineRule="auto"/>
      <w:jc w:val="both"/>
    </w:pPr>
    <w:rPr>
      <w:rFonts w:ascii="NewtonCTT" w:eastAsia="Times New Roman" w:hAnsi="NewtonCTT" w:cs="Times New Roman"/>
      <w:sz w:val="20"/>
      <w:szCs w:val="20"/>
      <w:lang w:eastAsia="ru-RU"/>
    </w:rPr>
  </w:style>
  <w:style w:type="paragraph" w:styleId="11">
    <w:name w:val="heading 1"/>
    <w:aliases w:val="H1,новая страница,Заголовок  1уровня,. (1.0),- 1st Order Heading,Заголовок 1 Знак Знак,Заголовок 1 Знак1 Знак1,Заголовок 1 Знак Знак Знак,Заголовок 1 Знак Знак Знак Знак Знак1,Заголовок 1 Знак Знак Знак Знак Знак Знак,12,§1,OG Heading 1"/>
    <w:basedOn w:val="a8"/>
    <w:next w:val="a8"/>
    <w:link w:val="12"/>
    <w:qFormat/>
    <w:rsid w:val="00222C9F"/>
    <w:pPr>
      <w:keepNext/>
      <w:jc w:val="center"/>
      <w:outlineLvl w:val="0"/>
    </w:pPr>
    <w:rPr>
      <w:rFonts w:ascii="PragmaticaCTT" w:hAnsi="PragmaticaCTT"/>
      <w:b/>
      <w:sz w:val="18"/>
    </w:rPr>
  </w:style>
  <w:style w:type="paragraph" w:styleId="22">
    <w:name w:val="heading 2"/>
    <w:aliases w:val="Überschrift 2 Char Char,h2,Заголовок 2 Знак Знак,. (1.1),- 2nd Order Heading,title 2,Oscar Faber 2,Title/Team,Para Nos,Paragraph,PMP2,Sub Title,A Head,Level 2,Chapter Title,OG Heading 2,Heading 2 AGT ESIA,DNV-H2,RSKH2,Heading M,Major,A"/>
    <w:basedOn w:val="a8"/>
    <w:next w:val="a8"/>
    <w:link w:val="23"/>
    <w:uiPriority w:val="9"/>
    <w:qFormat/>
    <w:rsid w:val="00963426"/>
    <w:pPr>
      <w:keepNext/>
      <w:jc w:val="center"/>
      <w:outlineLvl w:val="1"/>
    </w:pPr>
    <w:rPr>
      <w:rFonts w:ascii="PragmaticaCTT" w:hAnsi="PragmaticaCTT"/>
      <w:b/>
      <w:u w:val="single"/>
    </w:rPr>
  </w:style>
  <w:style w:type="paragraph" w:styleId="31">
    <w:name w:val="heading 3"/>
    <w:aliases w:val="Заголовок 58,- 1.1.1,Aaaiiinou (iacaaiea),Ведомость (название),EIA H3,1.1.1., 1.1.1., Пункт,Подраздел,Заголовок 3-го уровня,RSKH3,Заголовок 3 Знак1,Заголовок 3 Знак Знак,Заголовок 3 уровня"/>
    <w:basedOn w:val="a8"/>
    <w:next w:val="a8"/>
    <w:link w:val="32"/>
    <w:qFormat/>
    <w:rsid w:val="00963426"/>
    <w:pPr>
      <w:keepNext/>
      <w:jc w:val="center"/>
      <w:outlineLvl w:val="2"/>
    </w:pPr>
    <w:rPr>
      <w:rFonts w:ascii="PragmaticaCTT" w:hAnsi="PragmaticaCTT"/>
      <w:b/>
    </w:rPr>
  </w:style>
  <w:style w:type="paragraph" w:styleId="41">
    <w:name w:val="heading 4"/>
    <w:aliases w:val="Заголовок5,Заголовок 4 уровня"/>
    <w:basedOn w:val="a8"/>
    <w:next w:val="a8"/>
    <w:link w:val="42"/>
    <w:qFormat/>
    <w:rsid w:val="00963426"/>
    <w:pPr>
      <w:keepNext/>
      <w:outlineLvl w:val="3"/>
    </w:pPr>
    <w:rPr>
      <w:rFonts w:ascii="PragmaticaCTT" w:hAnsi="PragmaticaCTT"/>
      <w:b/>
    </w:rPr>
  </w:style>
  <w:style w:type="paragraph" w:styleId="50">
    <w:name w:val="heading 5"/>
    <w:basedOn w:val="a8"/>
    <w:next w:val="a8"/>
    <w:link w:val="51"/>
    <w:qFormat/>
    <w:rsid w:val="00963426"/>
    <w:pPr>
      <w:keepNext/>
      <w:jc w:val="center"/>
      <w:outlineLvl w:val="4"/>
    </w:pPr>
    <w:rPr>
      <w:rFonts w:ascii="PragmaticaCTT" w:hAnsi="PragmaticaCTT"/>
      <w:b/>
      <w:sz w:val="18"/>
    </w:rPr>
  </w:style>
  <w:style w:type="paragraph" w:styleId="6">
    <w:name w:val="heading 6"/>
    <w:aliases w:val="1"/>
    <w:basedOn w:val="a8"/>
    <w:next w:val="a8"/>
    <w:link w:val="60"/>
    <w:qFormat/>
    <w:rsid w:val="00963426"/>
    <w:pPr>
      <w:keepNext/>
      <w:ind w:left="-113" w:right="-113"/>
      <w:jc w:val="center"/>
      <w:outlineLvl w:val="5"/>
    </w:pPr>
    <w:rPr>
      <w:rFonts w:ascii="PragmaticaCTT" w:hAnsi="PragmaticaCTT"/>
      <w:u w:val="single"/>
    </w:rPr>
  </w:style>
  <w:style w:type="paragraph" w:styleId="7">
    <w:name w:val="heading 7"/>
    <w:basedOn w:val="a8"/>
    <w:next w:val="a8"/>
    <w:link w:val="70"/>
    <w:qFormat/>
    <w:rsid w:val="00963426"/>
    <w:pPr>
      <w:keepNext/>
      <w:outlineLvl w:val="6"/>
    </w:pPr>
    <w:rPr>
      <w:rFonts w:ascii="PragmaticaCTT" w:hAnsi="PragmaticaCTT"/>
      <w:b/>
      <w:bCs/>
      <w:color w:val="FF0000"/>
    </w:rPr>
  </w:style>
  <w:style w:type="paragraph" w:styleId="8">
    <w:name w:val="heading 8"/>
    <w:basedOn w:val="a8"/>
    <w:next w:val="a8"/>
    <w:link w:val="80"/>
    <w:unhideWhenUsed/>
    <w:qFormat/>
    <w:rsid w:val="007071F0"/>
    <w:pPr>
      <w:spacing w:before="240" w:after="60"/>
      <w:outlineLvl w:val="7"/>
    </w:pPr>
    <w:rPr>
      <w:rFonts w:ascii="Calibri" w:hAnsi="Calibri"/>
      <w:i/>
      <w:iCs/>
      <w:sz w:val="24"/>
      <w:szCs w:val="24"/>
    </w:rPr>
  </w:style>
  <w:style w:type="paragraph" w:styleId="9">
    <w:name w:val="heading 9"/>
    <w:basedOn w:val="a8"/>
    <w:next w:val="a8"/>
    <w:link w:val="90"/>
    <w:qFormat/>
    <w:rsid w:val="00963426"/>
    <w:pPr>
      <w:keepNext/>
      <w:outlineLvl w:val="8"/>
    </w:pPr>
    <w:rPr>
      <w:rFonts w:ascii="PragmaticaCTT" w:hAnsi="PragmaticaCTT" w:cs="Times New Roman CYR"/>
      <w:b/>
      <w:bCs/>
    </w:rPr>
  </w:style>
  <w:style w:type="character" w:default="1" w:styleId="a9">
    <w:name w:val="Default Paragraph Font"/>
    <w:uiPriority w:val="1"/>
    <w:semiHidden/>
    <w:unhideWhenUsed/>
  </w:style>
  <w:style w:type="table" w:default="1" w:styleId="aa">
    <w:name w:val="Normal Table"/>
    <w:uiPriority w:val="99"/>
    <w:semiHidden/>
    <w:unhideWhenUsed/>
    <w:tblPr>
      <w:tblInd w:w="0" w:type="dxa"/>
      <w:tblCellMar>
        <w:top w:w="0" w:type="dxa"/>
        <w:left w:w="108" w:type="dxa"/>
        <w:bottom w:w="0" w:type="dxa"/>
        <w:right w:w="108" w:type="dxa"/>
      </w:tblCellMar>
    </w:tblPr>
  </w:style>
  <w:style w:type="numbering" w:default="1" w:styleId="ab">
    <w:name w:val="No List"/>
    <w:uiPriority w:val="99"/>
    <w:semiHidden/>
    <w:unhideWhenUsed/>
  </w:style>
  <w:style w:type="paragraph" w:styleId="ac">
    <w:name w:val="header"/>
    <w:aliases w:val="??????? ??????????"/>
    <w:basedOn w:val="a8"/>
    <w:link w:val="ad"/>
    <w:unhideWhenUsed/>
    <w:rsid w:val="008355DC"/>
    <w:pPr>
      <w:tabs>
        <w:tab w:val="center" w:pos="4677"/>
        <w:tab w:val="right" w:pos="9355"/>
      </w:tabs>
    </w:pPr>
  </w:style>
  <w:style w:type="character" w:customStyle="1" w:styleId="ad">
    <w:name w:val="Верхний колонтитул Знак"/>
    <w:aliases w:val="??????? ?????????? Знак"/>
    <w:basedOn w:val="a9"/>
    <w:link w:val="ac"/>
    <w:rsid w:val="008355DC"/>
  </w:style>
  <w:style w:type="paragraph" w:styleId="ae">
    <w:name w:val="footer"/>
    <w:aliases w:val="Page 2,маркированный"/>
    <w:basedOn w:val="a8"/>
    <w:link w:val="af"/>
    <w:unhideWhenUsed/>
    <w:rsid w:val="008355DC"/>
    <w:pPr>
      <w:tabs>
        <w:tab w:val="center" w:pos="4677"/>
        <w:tab w:val="right" w:pos="9355"/>
      </w:tabs>
    </w:pPr>
  </w:style>
  <w:style w:type="character" w:customStyle="1" w:styleId="af">
    <w:name w:val="Нижний колонтитул Знак"/>
    <w:aliases w:val="Page 2 Знак,маркированный Знак"/>
    <w:basedOn w:val="a9"/>
    <w:link w:val="ae"/>
    <w:rsid w:val="008355DC"/>
  </w:style>
  <w:style w:type="paragraph" w:styleId="af0">
    <w:name w:val="Balloon Text"/>
    <w:basedOn w:val="a8"/>
    <w:link w:val="af1"/>
    <w:unhideWhenUsed/>
    <w:rsid w:val="008355DC"/>
    <w:rPr>
      <w:rFonts w:ascii="Tahoma" w:hAnsi="Tahoma" w:cs="Tahoma"/>
      <w:sz w:val="16"/>
      <w:szCs w:val="16"/>
    </w:rPr>
  </w:style>
  <w:style w:type="character" w:customStyle="1" w:styleId="af1">
    <w:name w:val="Текст выноски Знак"/>
    <w:basedOn w:val="a9"/>
    <w:link w:val="af0"/>
    <w:rsid w:val="008355DC"/>
    <w:rPr>
      <w:rFonts w:ascii="Tahoma" w:hAnsi="Tahoma" w:cs="Tahoma"/>
      <w:sz w:val="16"/>
      <w:szCs w:val="16"/>
    </w:rPr>
  </w:style>
  <w:style w:type="table" w:styleId="af2">
    <w:name w:val="Table Grid"/>
    <w:basedOn w:val="aa"/>
    <w:uiPriority w:val="59"/>
    <w:rsid w:val="008355D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2">
    <w:name w:val="Заголовок 1 Знак"/>
    <w:aliases w:val="H1 Знак,новая страница Знак,Заголовок  1уровня Знак,. (1.0) Знак,- 1st Order Heading Знак,Заголовок 1 Знак Знак Знак1,Заголовок 1 Знак1 Знак1 Знак,Заголовок 1 Знак Знак Знак Знак,Заголовок 1 Знак Знак Знак Знак Знак1 Знак,12 Знак"/>
    <w:basedOn w:val="a9"/>
    <w:link w:val="11"/>
    <w:uiPriority w:val="9"/>
    <w:rsid w:val="00222C9F"/>
    <w:rPr>
      <w:rFonts w:ascii="PragmaticaCTT" w:eastAsia="Times New Roman" w:hAnsi="PragmaticaCTT" w:cs="Times New Roman"/>
      <w:b/>
      <w:sz w:val="18"/>
      <w:szCs w:val="20"/>
      <w:lang w:eastAsia="ru-RU"/>
    </w:rPr>
  </w:style>
  <w:style w:type="character" w:styleId="af3">
    <w:name w:val="page number"/>
    <w:basedOn w:val="a9"/>
    <w:rsid w:val="00222C9F"/>
  </w:style>
  <w:style w:type="character" w:customStyle="1" w:styleId="80">
    <w:name w:val="Заголовок 8 Знак"/>
    <w:basedOn w:val="a9"/>
    <w:link w:val="8"/>
    <w:uiPriority w:val="9"/>
    <w:rsid w:val="007071F0"/>
    <w:rPr>
      <w:rFonts w:ascii="Calibri" w:eastAsia="Times New Roman" w:hAnsi="Calibri" w:cs="Times New Roman"/>
      <w:i/>
      <w:iCs/>
      <w:sz w:val="24"/>
      <w:szCs w:val="24"/>
      <w:lang w:eastAsia="ru-RU"/>
    </w:rPr>
  </w:style>
  <w:style w:type="character" w:customStyle="1" w:styleId="23">
    <w:name w:val="Заголовок 2 Знак"/>
    <w:aliases w:val="Überschrift 2 Char Char Знак,h2 Знак,Заголовок 2 Знак Знак Знак,. (1.1) Знак,- 2nd Order Heading Знак,title 2 Знак,Oscar Faber 2 Знак,Title/Team Знак,Para Nos Знак,Paragraph Знак,PMP2 Знак,Sub Title Знак,A Head Знак,Level 2 Знак,A Знак"/>
    <w:basedOn w:val="a9"/>
    <w:link w:val="22"/>
    <w:uiPriority w:val="9"/>
    <w:rsid w:val="00963426"/>
    <w:rPr>
      <w:rFonts w:ascii="PragmaticaCTT" w:eastAsia="Times New Roman" w:hAnsi="PragmaticaCTT" w:cs="Times New Roman"/>
      <w:b/>
      <w:szCs w:val="20"/>
      <w:u w:val="single"/>
      <w:lang w:eastAsia="ru-RU"/>
    </w:rPr>
  </w:style>
  <w:style w:type="character" w:customStyle="1" w:styleId="32">
    <w:name w:val="Заголовок 3 Знак"/>
    <w:aliases w:val="Заголовок 58 Знак,- 1.1.1 Знак,Aaaiiinou (iacaaiea) Знак,Ведомость (название) Знак,EIA H3 Знак,1.1.1. Знак, 1.1.1. Знак, Пункт Знак,Подраздел Знак,Заголовок 3-го уровня Знак,RSKH3 Знак,Заголовок 3 Знак1 Знак,Заголовок 3 Знак Знак Знак"/>
    <w:basedOn w:val="a9"/>
    <w:link w:val="31"/>
    <w:rsid w:val="00963426"/>
    <w:rPr>
      <w:rFonts w:ascii="PragmaticaCTT" w:eastAsia="Times New Roman" w:hAnsi="PragmaticaCTT" w:cs="Times New Roman"/>
      <w:b/>
      <w:sz w:val="20"/>
      <w:szCs w:val="20"/>
      <w:lang w:eastAsia="ru-RU"/>
    </w:rPr>
  </w:style>
  <w:style w:type="character" w:customStyle="1" w:styleId="42">
    <w:name w:val="Заголовок 4 Знак"/>
    <w:aliases w:val="Заголовок5 Знак,Заголовок 4 уровня Знак"/>
    <w:basedOn w:val="a9"/>
    <w:link w:val="41"/>
    <w:rsid w:val="00963426"/>
    <w:rPr>
      <w:rFonts w:ascii="PragmaticaCTT" w:eastAsia="Times New Roman" w:hAnsi="PragmaticaCTT" w:cs="Times New Roman"/>
      <w:b/>
      <w:sz w:val="20"/>
      <w:szCs w:val="20"/>
      <w:lang w:eastAsia="ru-RU"/>
    </w:rPr>
  </w:style>
  <w:style w:type="character" w:customStyle="1" w:styleId="51">
    <w:name w:val="Заголовок 5 Знак"/>
    <w:basedOn w:val="a9"/>
    <w:link w:val="50"/>
    <w:rsid w:val="00963426"/>
    <w:rPr>
      <w:rFonts w:ascii="PragmaticaCTT" w:eastAsia="Times New Roman" w:hAnsi="PragmaticaCTT" w:cs="Times New Roman"/>
      <w:b/>
      <w:sz w:val="18"/>
      <w:szCs w:val="20"/>
      <w:lang w:eastAsia="ru-RU"/>
    </w:rPr>
  </w:style>
  <w:style w:type="character" w:customStyle="1" w:styleId="60">
    <w:name w:val="Заголовок 6 Знак"/>
    <w:aliases w:val="1 Знак"/>
    <w:basedOn w:val="a9"/>
    <w:link w:val="6"/>
    <w:rsid w:val="00963426"/>
    <w:rPr>
      <w:rFonts w:ascii="PragmaticaCTT" w:eastAsia="Times New Roman" w:hAnsi="PragmaticaCTT" w:cs="Times New Roman"/>
      <w:sz w:val="20"/>
      <w:szCs w:val="20"/>
      <w:u w:val="single"/>
      <w:lang w:eastAsia="ru-RU"/>
    </w:rPr>
  </w:style>
  <w:style w:type="character" w:customStyle="1" w:styleId="70">
    <w:name w:val="Заголовок 7 Знак"/>
    <w:basedOn w:val="a9"/>
    <w:link w:val="7"/>
    <w:rsid w:val="00963426"/>
    <w:rPr>
      <w:rFonts w:ascii="PragmaticaCTT" w:eastAsia="Times New Roman" w:hAnsi="PragmaticaCTT" w:cs="Times New Roman"/>
      <w:b/>
      <w:bCs/>
      <w:color w:val="FF0000"/>
      <w:sz w:val="20"/>
      <w:szCs w:val="20"/>
      <w:lang w:eastAsia="ru-RU"/>
    </w:rPr>
  </w:style>
  <w:style w:type="character" w:customStyle="1" w:styleId="90">
    <w:name w:val="Заголовок 9 Знак"/>
    <w:basedOn w:val="a9"/>
    <w:link w:val="9"/>
    <w:rsid w:val="00963426"/>
    <w:rPr>
      <w:rFonts w:ascii="PragmaticaCTT" w:eastAsia="Times New Roman" w:hAnsi="PragmaticaCTT" w:cs="Times New Roman CYR"/>
      <w:b/>
      <w:bCs/>
      <w:sz w:val="20"/>
      <w:szCs w:val="20"/>
      <w:lang w:eastAsia="ru-RU"/>
    </w:rPr>
  </w:style>
  <w:style w:type="numbering" w:customStyle="1" w:styleId="14">
    <w:name w:val="Нет списка1"/>
    <w:next w:val="ab"/>
    <w:uiPriority w:val="99"/>
    <w:semiHidden/>
    <w:unhideWhenUsed/>
    <w:rsid w:val="00963426"/>
  </w:style>
  <w:style w:type="table" w:customStyle="1" w:styleId="15">
    <w:name w:val="Сетка таблицы1"/>
    <w:basedOn w:val="aa"/>
    <w:next w:val="af2"/>
    <w:uiPriority w:val="59"/>
    <w:rsid w:val="00963426"/>
    <w:pPr>
      <w:spacing w:after="0" w:line="240" w:lineRule="auto"/>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basedOn w:val="a8"/>
    <w:link w:val="34"/>
    <w:rsid w:val="00963426"/>
    <w:pPr>
      <w:jc w:val="center"/>
    </w:pPr>
    <w:rPr>
      <w:rFonts w:ascii="PragmaticaCTT" w:hAnsi="PragmaticaCTT"/>
      <w:sz w:val="24"/>
    </w:rPr>
  </w:style>
  <w:style w:type="character" w:customStyle="1" w:styleId="34">
    <w:name w:val="Основной текст 3 Знак"/>
    <w:basedOn w:val="a9"/>
    <w:link w:val="33"/>
    <w:rsid w:val="00963426"/>
    <w:rPr>
      <w:rFonts w:ascii="PragmaticaCTT" w:eastAsia="Times New Roman" w:hAnsi="PragmaticaCTT" w:cs="Times New Roman"/>
      <w:sz w:val="24"/>
      <w:szCs w:val="20"/>
      <w:lang w:eastAsia="ru-RU"/>
    </w:rPr>
  </w:style>
  <w:style w:type="paragraph" w:styleId="af4">
    <w:name w:val="Plain Text"/>
    <w:aliases w:val="Знак Знак"/>
    <w:basedOn w:val="a8"/>
    <w:link w:val="af5"/>
    <w:rsid w:val="00963426"/>
    <w:rPr>
      <w:rFonts w:ascii="Courier New" w:hAnsi="Courier New"/>
    </w:rPr>
  </w:style>
  <w:style w:type="character" w:customStyle="1" w:styleId="af5">
    <w:name w:val="Текст Знак"/>
    <w:aliases w:val="Знак Знак Знак"/>
    <w:basedOn w:val="a9"/>
    <w:link w:val="af4"/>
    <w:rsid w:val="00963426"/>
    <w:rPr>
      <w:rFonts w:ascii="Courier New" w:eastAsia="Times New Roman" w:hAnsi="Courier New" w:cs="Times New Roman"/>
      <w:sz w:val="20"/>
      <w:szCs w:val="20"/>
      <w:lang w:eastAsia="ru-RU"/>
    </w:rPr>
  </w:style>
  <w:style w:type="paragraph" w:styleId="af6">
    <w:name w:val="Body Text"/>
    <w:aliases w:val="Основной текст Знак1,Основной текст Знак Знак, Знак1 Знак,Основной текст Знак Знак Знак1,Основной текст Знак Знак Знак Знак Знак1,Основной текст Знак Знак Знак Знак1, Знак Знак Знак Знак,Основной текст1 Знак1,Знак1 Зна,Абзац1,Абзац3"/>
    <w:basedOn w:val="a8"/>
    <w:link w:val="af7"/>
    <w:rsid w:val="00963426"/>
    <w:rPr>
      <w:rFonts w:ascii="PragmaticaCTT" w:hAnsi="PragmaticaCTT"/>
      <w:sz w:val="12"/>
      <w:u w:val="single"/>
    </w:rPr>
  </w:style>
  <w:style w:type="character" w:customStyle="1" w:styleId="af7">
    <w:name w:val="Основной текст Знак"/>
    <w:aliases w:val="Основной текст Знак1 Знак,Основной текст Знак Знак Знак, Знак1 Знак Знак,Основной текст Знак Знак Знак1 Знак,Основной текст Знак Знак Знак Знак Знак1 Знак,Основной текст Знак Знак Знак Знак1 Знак, Знак Знак Знак Знак Знак,Абзац1 Знак"/>
    <w:basedOn w:val="a9"/>
    <w:link w:val="af6"/>
    <w:uiPriority w:val="99"/>
    <w:rsid w:val="00963426"/>
    <w:rPr>
      <w:rFonts w:ascii="PragmaticaCTT" w:eastAsia="Times New Roman" w:hAnsi="PragmaticaCTT" w:cs="Times New Roman"/>
      <w:sz w:val="12"/>
      <w:szCs w:val="20"/>
      <w:u w:val="single"/>
      <w:lang w:eastAsia="ru-RU"/>
    </w:rPr>
  </w:style>
  <w:style w:type="paragraph" w:styleId="af8">
    <w:name w:val="Body Text Indent"/>
    <w:aliases w:val="Body Text Indent,Основной текст лево,Основной текст лево1,Основной текст с отступом Знак Знак,Основной текст 1"/>
    <w:basedOn w:val="a8"/>
    <w:link w:val="af9"/>
    <w:rsid w:val="00963426"/>
    <w:pPr>
      <w:tabs>
        <w:tab w:val="left" w:pos="2660"/>
      </w:tabs>
      <w:ind w:firstLine="680"/>
    </w:pPr>
    <w:rPr>
      <w:rFonts w:ascii="PragmaticaCTT" w:hAnsi="PragmaticaCTT"/>
    </w:rPr>
  </w:style>
  <w:style w:type="character" w:customStyle="1" w:styleId="af9">
    <w:name w:val="Основной текст с отступом Знак"/>
    <w:aliases w:val="Body Text Indent Знак,Основной текст лево Знак,Основной текст лево1 Знак,Основной текст с отступом Знак Знак Знак,Основной текст 1 Знак"/>
    <w:basedOn w:val="a9"/>
    <w:link w:val="af8"/>
    <w:rsid w:val="00963426"/>
    <w:rPr>
      <w:rFonts w:ascii="PragmaticaCTT" w:eastAsia="Times New Roman" w:hAnsi="PragmaticaCTT" w:cs="Times New Roman"/>
      <w:szCs w:val="20"/>
      <w:lang w:eastAsia="ru-RU"/>
    </w:rPr>
  </w:style>
  <w:style w:type="paragraph" w:styleId="24">
    <w:name w:val="Body Text 2"/>
    <w:basedOn w:val="a8"/>
    <w:link w:val="25"/>
    <w:rsid w:val="00963426"/>
    <w:rPr>
      <w:rFonts w:ascii="PragmaticaCTT" w:hAnsi="PragmaticaCTT"/>
    </w:rPr>
  </w:style>
  <w:style w:type="character" w:customStyle="1" w:styleId="25">
    <w:name w:val="Основной текст 2 Знак"/>
    <w:basedOn w:val="a9"/>
    <w:link w:val="24"/>
    <w:rsid w:val="00963426"/>
    <w:rPr>
      <w:rFonts w:ascii="PragmaticaCTT" w:eastAsia="Times New Roman" w:hAnsi="PragmaticaCTT" w:cs="Times New Roman"/>
      <w:szCs w:val="20"/>
      <w:lang w:eastAsia="ru-RU"/>
    </w:rPr>
  </w:style>
  <w:style w:type="paragraph" w:styleId="26">
    <w:name w:val="Body Text Indent 2"/>
    <w:aliases w:val="Основной для текста,Основной для текста Знак Знак Знак,Основной для текста Знак1 Знак,Основной для текста Знак Знак1,Основной для текста Знак2,Основной для текста Знак Знак,Основной для текста Знак1"/>
    <w:basedOn w:val="a8"/>
    <w:link w:val="27"/>
    <w:rsid w:val="00963426"/>
    <w:pPr>
      <w:ind w:firstLine="547"/>
    </w:pPr>
    <w:rPr>
      <w:rFonts w:ascii="PragmaticaCTT" w:hAnsi="PragmaticaCTT"/>
    </w:rPr>
  </w:style>
  <w:style w:type="character" w:customStyle="1" w:styleId="27">
    <w:name w:val="Основной текст с отступом 2 Знак"/>
    <w:aliases w:val="Основной для текста Знак,Основной для текста Знак Знак Знак Знак,Основной для текста Знак1 Знак Знак,Основной для текста Знак Знак1 Знак,Основной для текста Знак2 Знак,Основной для текста Знак Знак Знак1"/>
    <w:basedOn w:val="a9"/>
    <w:link w:val="26"/>
    <w:rsid w:val="00963426"/>
    <w:rPr>
      <w:rFonts w:ascii="PragmaticaCTT" w:eastAsia="Times New Roman" w:hAnsi="PragmaticaCTT" w:cs="Times New Roman"/>
      <w:szCs w:val="20"/>
      <w:lang w:eastAsia="ru-RU"/>
    </w:rPr>
  </w:style>
  <w:style w:type="paragraph" w:styleId="35">
    <w:name w:val="Body Text Indent 3"/>
    <w:basedOn w:val="a8"/>
    <w:link w:val="36"/>
    <w:rsid w:val="00963426"/>
    <w:pPr>
      <w:ind w:firstLine="547"/>
    </w:pPr>
    <w:rPr>
      <w:rFonts w:ascii="PragmaticaCTT" w:hAnsi="PragmaticaCTT"/>
    </w:rPr>
  </w:style>
  <w:style w:type="character" w:customStyle="1" w:styleId="36">
    <w:name w:val="Основной текст с отступом 3 Знак"/>
    <w:basedOn w:val="a9"/>
    <w:link w:val="35"/>
    <w:rsid w:val="00963426"/>
    <w:rPr>
      <w:rFonts w:ascii="PragmaticaCTT" w:eastAsia="Times New Roman" w:hAnsi="PragmaticaCTT" w:cs="Times New Roman"/>
      <w:szCs w:val="20"/>
      <w:lang w:eastAsia="ru-RU"/>
    </w:rPr>
  </w:style>
  <w:style w:type="paragraph" w:styleId="a0">
    <w:name w:val="Block Text"/>
    <w:basedOn w:val="a8"/>
    <w:rsid w:val="00963426"/>
    <w:pPr>
      <w:numPr>
        <w:numId w:val="3"/>
      </w:numPr>
      <w:tabs>
        <w:tab w:val="clear" w:pos="926"/>
      </w:tabs>
      <w:ind w:left="284" w:right="113" w:firstLine="0"/>
    </w:pPr>
    <w:rPr>
      <w:rFonts w:ascii="PragmaticaCTT" w:hAnsi="PragmaticaCTT"/>
    </w:rPr>
  </w:style>
  <w:style w:type="paragraph" w:styleId="37">
    <w:name w:val="List Bullet 3"/>
    <w:basedOn w:val="a8"/>
    <w:autoRedefine/>
    <w:rsid w:val="00963426"/>
    <w:pPr>
      <w:tabs>
        <w:tab w:val="num" w:pos="926"/>
      </w:tabs>
      <w:ind w:left="926" w:hanging="360"/>
    </w:pPr>
  </w:style>
  <w:style w:type="paragraph" w:styleId="40">
    <w:name w:val="List Bullet 4"/>
    <w:basedOn w:val="a8"/>
    <w:autoRedefine/>
    <w:rsid w:val="00963426"/>
    <w:pPr>
      <w:numPr>
        <w:numId w:val="4"/>
      </w:numPr>
      <w:tabs>
        <w:tab w:val="clear" w:pos="643"/>
      </w:tabs>
      <w:ind w:left="0" w:firstLine="0"/>
    </w:pPr>
  </w:style>
  <w:style w:type="paragraph" w:styleId="20">
    <w:name w:val="List Bullet 2"/>
    <w:basedOn w:val="a8"/>
    <w:autoRedefine/>
    <w:rsid w:val="00963426"/>
    <w:pPr>
      <w:numPr>
        <w:numId w:val="5"/>
      </w:numPr>
      <w:tabs>
        <w:tab w:val="clear" w:pos="1492"/>
        <w:tab w:val="num" w:pos="643"/>
      </w:tabs>
      <w:ind w:left="643"/>
    </w:pPr>
  </w:style>
  <w:style w:type="paragraph" w:styleId="5">
    <w:name w:val="List Bullet 5"/>
    <w:basedOn w:val="a8"/>
    <w:autoRedefine/>
    <w:rsid w:val="00963426"/>
    <w:pPr>
      <w:numPr>
        <w:numId w:val="6"/>
      </w:numPr>
      <w:tabs>
        <w:tab w:val="clear" w:pos="360"/>
        <w:tab w:val="num" w:pos="1492"/>
      </w:tabs>
      <w:ind w:left="1492"/>
    </w:pPr>
  </w:style>
  <w:style w:type="paragraph" w:styleId="a">
    <w:name w:val="List Number"/>
    <w:basedOn w:val="a8"/>
    <w:rsid w:val="00963426"/>
    <w:pPr>
      <w:numPr>
        <w:numId w:val="7"/>
      </w:numPr>
      <w:tabs>
        <w:tab w:val="clear" w:pos="643"/>
        <w:tab w:val="num" w:pos="360"/>
      </w:tabs>
      <w:ind w:left="360"/>
    </w:pPr>
  </w:style>
  <w:style w:type="paragraph" w:styleId="2">
    <w:name w:val="List Number 2"/>
    <w:basedOn w:val="a8"/>
    <w:rsid w:val="00963426"/>
    <w:pPr>
      <w:numPr>
        <w:numId w:val="8"/>
      </w:numPr>
      <w:tabs>
        <w:tab w:val="clear" w:pos="926"/>
        <w:tab w:val="num" w:pos="643"/>
      </w:tabs>
      <w:ind w:left="643"/>
    </w:pPr>
  </w:style>
  <w:style w:type="paragraph" w:styleId="3">
    <w:name w:val="List Number 3"/>
    <w:basedOn w:val="a8"/>
    <w:rsid w:val="00963426"/>
    <w:pPr>
      <w:numPr>
        <w:numId w:val="9"/>
      </w:numPr>
      <w:tabs>
        <w:tab w:val="clear" w:pos="1209"/>
        <w:tab w:val="num" w:pos="926"/>
      </w:tabs>
      <w:ind w:left="926"/>
    </w:pPr>
  </w:style>
  <w:style w:type="paragraph" w:styleId="4">
    <w:name w:val="List Number 4"/>
    <w:basedOn w:val="a8"/>
    <w:rsid w:val="00963426"/>
    <w:pPr>
      <w:numPr>
        <w:numId w:val="10"/>
      </w:numPr>
      <w:tabs>
        <w:tab w:val="clear" w:pos="1492"/>
        <w:tab w:val="num" w:pos="1209"/>
      </w:tabs>
      <w:ind w:left="1209"/>
    </w:pPr>
  </w:style>
  <w:style w:type="paragraph" w:styleId="52">
    <w:name w:val="List Number 5"/>
    <w:basedOn w:val="a8"/>
    <w:rsid w:val="00963426"/>
    <w:pPr>
      <w:tabs>
        <w:tab w:val="num" w:pos="1492"/>
      </w:tabs>
      <w:ind w:left="1492" w:hanging="360"/>
    </w:pPr>
  </w:style>
  <w:style w:type="paragraph" w:customStyle="1" w:styleId="text1">
    <w:name w:val="text1"/>
    <w:basedOn w:val="a8"/>
    <w:rsid w:val="00963426"/>
    <w:pPr>
      <w:tabs>
        <w:tab w:val="left" w:pos="284"/>
      </w:tabs>
      <w:spacing w:after="120"/>
    </w:pPr>
    <w:rPr>
      <w:rFonts w:ascii="Arial" w:hAnsi="Arial" w:cs="Arial"/>
      <w:lang w:val="en-GB"/>
    </w:rPr>
  </w:style>
  <w:style w:type="paragraph" w:customStyle="1" w:styleId="150">
    <w:name w:val="Шанпар1.5"/>
    <w:basedOn w:val="a8"/>
    <w:rsid w:val="00963426"/>
    <w:pPr>
      <w:widowControl w:val="0"/>
      <w:spacing w:before="120" w:line="360" w:lineRule="auto"/>
      <w:ind w:firstLine="720"/>
    </w:pPr>
    <w:rPr>
      <w:rFonts w:ascii="Times New Roman" w:hAnsi="Times New Roman"/>
      <w:sz w:val="24"/>
    </w:rPr>
  </w:style>
  <w:style w:type="paragraph" w:customStyle="1" w:styleId="xl90">
    <w:name w:val="xl90"/>
    <w:basedOn w:val="a8"/>
    <w:rsid w:val="00963426"/>
    <w:pPr>
      <w:autoSpaceDE w:val="0"/>
      <w:autoSpaceDN w:val="0"/>
      <w:spacing w:before="100" w:after="100"/>
      <w:jc w:val="center"/>
    </w:pPr>
  </w:style>
  <w:style w:type="paragraph" w:customStyle="1" w:styleId="310">
    <w:name w:val="Заголовок 3.1"/>
    <w:basedOn w:val="31"/>
    <w:rsid w:val="00963426"/>
    <w:pPr>
      <w:autoSpaceDE w:val="0"/>
      <w:autoSpaceDN w:val="0"/>
      <w:spacing w:before="180"/>
      <w:outlineLvl w:val="3"/>
    </w:pPr>
    <w:rPr>
      <w:rFonts w:ascii="NewtonCTT" w:hAnsi="NewtonCTT"/>
      <w:bCs/>
      <w:sz w:val="24"/>
      <w:szCs w:val="24"/>
    </w:rPr>
  </w:style>
  <w:style w:type="paragraph" w:styleId="afa">
    <w:name w:val="Subtitle"/>
    <w:basedOn w:val="a8"/>
    <w:link w:val="afb"/>
    <w:qFormat/>
    <w:rsid w:val="00963426"/>
    <w:pPr>
      <w:autoSpaceDE w:val="0"/>
      <w:autoSpaceDN w:val="0"/>
    </w:pPr>
    <w:rPr>
      <w:rFonts w:ascii="PragmaticaCTT" w:hAnsi="PragmaticaCTT"/>
      <w:b/>
      <w:bCs/>
    </w:rPr>
  </w:style>
  <w:style w:type="character" w:customStyle="1" w:styleId="afb">
    <w:name w:val="Подзаголовок Знак"/>
    <w:basedOn w:val="a9"/>
    <w:link w:val="afa"/>
    <w:rsid w:val="00963426"/>
    <w:rPr>
      <w:rFonts w:ascii="PragmaticaCTT" w:eastAsia="Times New Roman" w:hAnsi="PragmaticaCTT" w:cs="Times New Roman"/>
      <w:b/>
      <w:bCs/>
      <w:lang w:eastAsia="ru-RU"/>
    </w:rPr>
  </w:style>
  <w:style w:type="paragraph" w:customStyle="1" w:styleId="afc">
    <w:name w:val="таб. заголовок"/>
    <w:basedOn w:val="11"/>
    <w:rsid w:val="00963426"/>
    <w:pPr>
      <w:keepNext w:val="0"/>
      <w:widowControl w:val="0"/>
      <w:autoSpaceDE w:val="0"/>
      <w:autoSpaceDN w:val="0"/>
      <w:spacing w:before="240"/>
      <w:outlineLvl w:val="9"/>
    </w:pPr>
    <w:rPr>
      <w:rFonts w:ascii="NewtonCTT" w:hAnsi="NewtonCTT"/>
      <w:bCs/>
      <w:sz w:val="22"/>
      <w:szCs w:val="22"/>
    </w:rPr>
  </w:style>
  <w:style w:type="paragraph" w:customStyle="1" w:styleId="110">
    <w:name w:val="Об таб центр11"/>
    <w:basedOn w:val="a8"/>
    <w:rsid w:val="00963426"/>
    <w:pPr>
      <w:jc w:val="center"/>
    </w:pPr>
    <w:rPr>
      <w:rFonts w:ascii="Times New Roman" w:hAnsi="Times New Roman"/>
      <w:snapToGrid w:val="0"/>
    </w:rPr>
  </w:style>
  <w:style w:type="paragraph" w:styleId="afd">
    <w:name w:val="annotation text"/>
    <w:basedOn w:val="a8"/>
    <w:link w:val="afe"/>
    <w:rsid w:val="00963426"/>
  </w:style>
  <w:style w:type="character" w:customStyle="1" w:styleId="afe">
    <w:name w:val="Текст примечания Знак"/>
    <w:basedOn w:val="a9"/>
    <w:link w:val="afd"/>
    <w:rsid w:val="00963426"/>
    <w:rPr>
      <w:rFonts w:ascii="NewtonCTT" w:eastAsia="Times New Roman" w:hAnsi="NewtonCTT" w:cs="Times New Roman"/>
      <w:sz w:val="20"/>
      <w:szCs w:val="20"/>
      <w:lang w:eastAsia="ru-RU"/>
    </w:rPr>
  </w:style>
  <w:style w:type="paragraph" w:styleId="aff">
    <w:name w:val="annotation subject"/>
    <w:basedOn w:val="afd"/>
    <w:next w:val="afd"/>
    <w:link w:val="aff0"/>
    <w:rsid w:val="00963426"/>
    <w:pPr>
      <w:autoSpaceDE w:val="0"/>
      <w:autoSpaceDN w:val="0"/>
    </w:pPr>
    <w:rPr>
      <w:b/>
      <w:bCs/>
    </w:rPr>
  </w:style>
  <w:style w:type="character" w:customStyle="1" w:styleId="aff0">
    <w:name w:val="Тема примечания Знак"/>
    <w:basedOn w:val="afe"/>
    <w:link w:val="aff"/>
    <w:rsid w:val="00963426"/>
    <w:rPr>
      <w:rFonts w:ascii="NewtonCTT" w:eastAsia="Times New Roman" w:hAnsi="NewtonCTT" w:cs="Times New Roman"/>
      <w:b/>
      <w:bCs/>
      <w:sz w:val="20"/>
      <w:szCs w:val="20"/>
      <w:lang w:eastAsia="ru-RU"/>
    </w:rPr>
  </w:style>
  <w:style w:type="paragraph" w:customStyle="1" w:styleId="a5">
    <w:name w:val="сп"/>
    <w:basedOn w:val="a8"/>
    <w:rsid w:val="00963426"/>
    <w:pPr>
      <w:numPr>
        <w:numId w:val="1"/>
      </w:numPr>
      <w:autoSpaceDE w:val="0"/>
      <w:autoSpaceDN w:val="0"/>
      <w:spacing w:before="20"/>
    </w:pPr>
    <w:rPr>
      <w:sz w:val="24"/>
      <w:szCs w:val="24"/>
    </w:rPr>
  </w:style>
  <w:style w:type="paragraph" w:customStyle="1" w:styleId="a4">
    <w:name w:val="сп табл"/>
    <w:basedOn w:val="31"/>
    <w:rsid w:val="00963426"/>
    <w:pPr>
      <w:numPr>
        <w:numId w:val="2"/>
      </w:numPr>
      <w:autoSpaceDE w:val="0"/>
      <w:autoSpaceDN w:val="0"/>
      <w:spacing w:before="60"/>
      <w:jc w:val="left"/>
    </w:pPr>
    <w:rPr>
      <w:rFonts w:ascii="NewtonCTT" w:hAnsi="NewtonCTT"/>
      <w:b w:val="0"/>
      <w:sz w:val="22"/>
      <w:szCs w:val="22"/>
    </w:rPr>
  </w:style>
  <w:style w:type="paragraph" w:customStyle="1" w:styleId="120">
    <w:name w:val="абзац 12"/>
    <w:basedOn w:val="a8"/>
    <w:rsid w:val="00963426"/>
    <w:pPr>
      <w:autoSpaceDE w:val="0"/>
      <w:autoSpaceDN w:val="0"/>
      <w:spacing w:before="120"/>
    </w:pPr>
    <w:rPr>
      <w:sz w:val="24"/>
      <w:szCs w:val="24"/>
    </w:rPr>
  </w:style>
  <w:style w:type="paragraph" w:customStyle="1" w:styleId="aff1">
    <w:name w:val="заг табл"/>
    <w:basedOn w:val="a8"/>
    <w:rsid w:val="00963426"/>
    <w:pPr>
      <w:autoSpaceDE w:val="0"/>
      <w:autoSpaceDN w:val="0"/>
      <w:spacing w:before="120"/>
      <w:ind w:left="851" w:right="851"/>
      <w:jc w:val="center"/>
    </w:pPr>
    <w:rPr>
      <w:b/>
      <w:bCs/>
      <w:sz w:val="24"/>
      <w:szCs w:val="24"/>
    </w:rPr>
  </w:style>
  <w:style w:type="paragraph" w:customStyle="1" w:styleId="aff2">
    <w:name w:val="номер табл"/>
    <w:basedOn w:val="N"/>
    <w:rsid w:val="00963426"/>
    <w:pPr>
      <w:keepNext w:val="0"/>
      <w:ind w:right="849"/>
    </w:pPr>
  </w:style>
  <w:style w:type="paragraph" w:customStyle="1" w:styleId="N">
    <w:name w:val="таб. N"/>
    <w:basedOn w:val="11"/>
    <w:rsid w:val="00963426"/>
    <w:pPr>
      <w:autoSpaceDE w:val="0"/>
      <w:autoSpaceDN w:val="0"/>
      <w:spacing w:before="120"/>
      <w:ind w:right="567"/>
      <w:jc w:val="right"/>
      <w:outlineLvl w:val="9"/>
    </w:pPr>
    <w:rPr>
      <w:rFonts w:ascii="NewtonCTT" w:hAnsi="NewtonCTT"/>
      <w:b w:val="0"/>
      <w:noProof/>
      <w:sz w:val="24"/>
      <w:szCs w:val="24"/>
      <w:lang w:val="en-US"/>
    </w:rPr>
  </w:style>
  <w:style w:type="paragraph" w:customStyle="1" w:styleId="xl29">
    <w:name w:val="xl29"/>
    <w:basedOn w:val="a8"/>
    <w:rsid w:val="00963426"/>
    <w:pPr>
      <w:pBdr>
        <w:left w:val="single" w:sz="8" w:space="0" w:color="auto"/>
        <w:bottom w:val="single" w:sz="8" w:space="0" w:color="auto"/>
        <w:right w:val="single" w:sz="4" w:space="0" w:color="auto"/>
      </w:pBdr>
      <w:autoSpaceDE w:val="0"/>
      <w:autoSpaceDN w:val="0"/>
      <w:spacing w:before="100" w:after="100"/>
      <w:jc w:val="center"/>
    </w:pPr>
    <w:rPr>
      <w:b/>
      <w:bCs/>
      <w:sz w:val="24"/>
      <w:szCs w:val="24"/>
    </w:rPr>
  </w:style>
  <w:style w:type="paragraph" w:customStyle="1" w:styleId="1">
    <w:name w:val="Маркированный 1"/>
    <w:basedOn w:val="a8"/>
    <w:rsid w:val="00963426"/>
    <w:pPr>
      <w:numPr>
        <w:numId w:val="12"/>
      </w:numPr>
      <w:spacing w:before="60" w:after="60"/>
    </w:pPr>
    <w:rPr>
      <w:rFonts w:ascii="Arial" w:hAnsi="Arial" w:cs="Arial"/>
      <w:sz w:val="24"/>
      <w:szCs w:val="24"/>
    </w:rPr>
  </w:style>
  <w:style w:type="paragraph" w:styleId="a6">
    <w:name w:val="List"/>
    <w:basedOn w:val="a8"/>
    <w:rsid w:val="00963426"/>
    <w:pPr>
      <w:numPr>
        <w:numId w:val="14"/>
      </w:numPr>
    </w:pPr>
    <w:rPr>
      <w:rFonts w:ascii="Times New Roman" w:hAnsi="Times New Roman"/>
      <w:sz w:val="26"/>
    </w:rPr>
  </w:style>
  <w:style w:type="paragraph" w:customStyle="1" w:styleId="a2">
    <w:name w:val="СПИСОК )"/>
    <w:basedOn w:val="a8"/>
    <w:rsid w:val="00963426"/>
    <w:pPr>
      <w:widowControl w:val="0"/>
      <w:numPr>
        <w:numId w:val="13"/>
      </w:numPr>
      <w:tabs>
        <w:tab w:val="num" w:pos="1134"/>
      </w:tabs>
    </w:pPr>
    <w:rPr>
      <w:rFonts w:ascii="Times New Roman" w:hAnsi="Times New Roman"/>
      <w:sz w:val="26"/>
    </w:rPr>
  </w:style>
  <w:style w:type="paragraph" w:styleId="a1">
    <w:name w:val="List Bullet"/>
    <w:aliases w:val="Маркир"/>
    <w:basedOn w:val="a8"/>
    <w:autoRedefine/>
    <w:rsid w:val="00963426"/>
    <w:pPr>
      <w:numPr>
        <w:numId w:val="11"/>
      </w:numPr>
      <w:tabs>
        <w:tab w:val="clear" w:pos="360"/>
        <w:tab w:val="num" w:pos="1080"/>
      </w:tabs>
      <w:spacing w:before="80" w:after="80"/>
      <w:ind w:left="1080"/>
    </w:pPr>
    <w:rPr>
      <w:rFonts w:ascii="Arial" w:hAnsi="Arial" w:cs="Arial"/>
      <w:sz w:val="24"/>
    </w:rPr>
  </w:style>
  <w:style w:type="paragraph" w:customStyle="1" w:styleId="30">
    <w:name w:val="Стиль3"/>
    <w:basedOn w:val="a0"/>
    <w:rsid w:val="00963426"/>
    <w:pPr>
      <w:numPr>
        <w:numId w:val="15"/>
      </w:numPr>
      <w:spacing w:before="120" w:line="360" w:lineRule="auto"/>
    </w:pPr>
    <w:rPr>
      <w:szCs w:val="22"/>
    </w:rPr>
  </w:style>
  <w:style w:type="paragraph" w:customStyle="1" w:styleId="10">
    <w:name w:val="Основной текст1"/>
    <w:basedOn w:val="af6"/>
    <w:rsid w:val="00963426"/>
    <w:pPr>
      <w:numPr>
        <w:numId w:val="16"/>
      </w:numPr>
    </w:pPr>
    <w:rPr>
      <w:rFonts w:ascii="Times New Roman" w:hAnsi="Times New Roman"/>
      <w:sz w:val="24"/>
      <w:szCs w:val="24"/>
      <w:u w:val="none"/>
    </w:rPr>
  </w:style>
  <w:style w:type="paragraph" w:styleId="21">
    <w:name w:val="List 2"/>
    <w:aliases w:val="литература"/>
    <w:basedOn w:val="a8"/>
    <w:rsid w:val="00963426"/>
    <w:pPr>
      <w:numPr>
        <w:numId w:val="17"/>
      </w:numPr>
    </w:pPr>
    <w:rPr>
      <w:rFonts w:ascii="PragmaticaCTT" w:hAnsi="PragmaticaCTT"/>
    </w:rPr>
  </w:style>
  <w:style w:type="paragraph" w:customStyle="1" w:styleId="16">
    <w:name w:val="Обычный1"/>
    <w:rsid w:val="00963426"/>
    <w:pPr>
      <w:spacing w:after="0" w:line="240" w:lineRule="auto"/>
      <w:jc w:val="both"/>
    </w:pPr>
    <w:rPr>
      <w:rFonts w:ascii="Times New Roman" w:eastAsia="Times New Roman" w:hAnsi="Times New Roman" w:cs="Times New Roman"/>
      <w:sz w:val="20"/>
      <w:szCs w:val="20"/>
      <w:lang w:eastAsia="ru-RU"/>
    </w:rPr>
  </w:style>
  <w:style w:type="paragraph" w:customStyle="1" w:styleId="17">
    <w:name w:val="Стиль1"/>
    <w:basedOn w:val="a8"/>
    <w:link w:val="18"/>
    <w:qFormat/>
    <w:rsid w:val="00963426"/>
    <w:pPr>
      <w:spacing w:line="360" w:lineRule="auto"/>
    </w:pPr>
    <w:rPr>
      <w:rFonts w:ascii="Times New Roman" w:hAnsi="Times New Roman"/>
      <w:sz w:val="24"/>
    </w:rPr>
  </w:style>
  <w:style w:type="paragraph" w:customStyle="1" w:styleId="Normale">
    <w:name w:val="Normale"/>
    <w:rsid w:val="00963426"/>
    <w:pPr>
      <w:widowControl w:val="0"/>
      <w:spacing w:after="0" w:line="240" w:lineRule="auto"/>
      <w:jc w:val="both"/>
    </w:pPr>
    <w:rPr>
      <w:rFonts w:ascii="Times New Roman" w:eastAsia="Times New Roman" w:hAnsi="Times New Roman" w:cs="Times New Roman"/>
      <w:sz w:val="24"/>
      <w:szCs w:val="20"/>
      <w:lang w:val="it-IT" w:eastAsia="ru-RU"/>
    </w:rPr>
  </w:style>
  <w:style w:type="paragraph" w:customStyle="1" w:styleId="xl31">
    <w:name w:val="xl31"/>
    <w:basedOn w:val="a8"/>
    <w:rsid w:val="00963426"/>
    <w:pPr>
      <w:spacing w:before="100" w:beforeAutospacing="1" w:after="100" w:afterAutospacing="1"/>
    </w:pPr>
    <w:rPr>
      <w:rFonts w:ascii="Times New Roman" w:hAnsi="Times New Roman"/>
      <w:sz w:val="24"/>
      <w:szCs w:val="24"/>
    </w:rPr>
  </w:style>
  <w:style w:type="paragraph" w:customStyle="1" w:styleId="xl26">
    <w:name w:val="xl26"/>
    <w:basedOn w:val="a8"/>
    <w:rsid w:val="00963426"/>
    <w:pPr>
      <w:pBdr>
        <w:top w:val="single" w:sz="4" w:space="0" w:color="auto"/>
        <w:left w:val="single" w:sz="4" w:space="0" w:color="auto"/>
        <w:bottom w:val="single" w:sz="4" w:space="0" w:color="auto"/>
      </w:pBdr>
      <w:spacing w:before="100" w:beforeAutospacing="1" w:after="100" w:afterAutospacing="1"/>
    </w:pPr>
    <w:rPr>
      <w:rFonts w:ascii="Times New Roman" w:hAnsi="Times New Roman"/>
      <w:sz w:val="24"/>
      <w:szCs w:val="24"/>
    </w:rPr>
  </w:style>
  <w:style w:type="paragraph" w:customStyle="1" w:styleId="xl52">
    <w:name w:val="xl52"/>
    <w:basedOn w:val="a8"/>
    <w:rsid w:val="00963426"/>
    <w:pPr>
      <w:spacing w:before="100" w:beforeAutospacing="1" w:after="100" w:afterAutospacing="1"/>
      <w:jc w:val="center"/>
    </w:pPr>
    <w:rPr>
      <w:rFonts w:ascii="PragmaticaCTT" w:eastAsia="Arial Unicode MS" w:hAnsi="PragmaticaCTT" w:cs="Arial Unicode MS"/>
      <w:sz w:val="16"/>
      <w:szCs w:val="16"/>
    </w:rPr>
  </w:style>
  <w:style w:type="paragraph" w:customStyle="1" w:styleId="aff3">
    <w:name w:val="Нормальный"/>
    <w:rsid w:val="00963426"/>
    <w:pPr>
      <w:spacing w:after="120" w:line="240" w:lineRule="auto"/>
      <w:ind w:left="284" w:right="142" w:firstLine="567"/>
      <w:jc w:val="both"/>
    </w:pPr>
    <w:rPr>
      <w:rFonts w:ascii="Times New Roman" w:eastAsia="Times New Roman" w:hAnsi="Times New Roman" w:cs="Times New Roman"/>
      <w:sz w:val="24"/>
      <w:szCs w:val="20"/>
      <w:lang w:eastAsia="ru-RU"/>
    </w:rPr>
  </w:style>
  <w:style w:type="paragraph" w:customStyle="1" w:styleId="xl66">
    <w:name w:val="xl66"/>
    <w:basedOn w:val="a8"/>
    <w:rsid w:val="00963426"/>
    <w:pPr>
      <w:pBdr>
        <w:top w:val="double" w:sz="6"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PragmaticaCTT" w:eastAsia="Arial Unicode MS" w:hAnsi="PragmaticaCTT" w:cs="Arial Unicode MS"/>
      <w:sz w:val="16"/>
      <w:szCs w:val="16"/>
    </w:rPr>
  </w:style>
  <w:style w:type="paragraph" w:customStyle="1" w:styleId="xl43">
    <w:name w:val="xl43"/>
    <w:basedOn w:val="a8"/>
    <w:rsid w:val="00963426"/>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Times New Roman CYR" w:eastAsia="Arial Unicode MS" w:hAnsi="Times New Roman CYR" w:cs="Times New Roman CYR"/>
      <w:sz w:val="24"/>
      <w:szCs w:val="24"/>
    </w:rPr>
  </w:style>
  <w:style w:type="paragraph" w:customStyle="1" w:styleId="xl24">
    <w:name w:val="xl24"/>
    <w:basedOn w:val="a8"/>
    <w:rsid w:val="00963426"/>
    <w:pPr>
      <w:pBdr>
        <w:left w:val="single" w:sz="4" w:space="0" w:color="auto"/>
      </w:pBdr>
      <w:spacing w:before="100" w:beforeAutospacing="1" w:after="100" w:afterAutospacing="1"/>
    </w:pPr>
    <w:rPr>
      <w:rFonts w:ascii="Times New Roman CYR" w:eastAsia="Arial Unicode MS" w:hAnsi="Times New Roman CYR" w:cs="Times New Roman CYR"/>
      <w:b/>
      <w:bCs/>
      <w:i/>
      <w:iCs/>
      <w:sz w:val="24"/>
      <w:szCs w:val="24"/>
    </w:rPr>
  </w:style>
  <w:style w:type="paragraph" w:customStyle="1" w:styleId="xl67">
    <w:name w:val="xl67"/>
    <w:basedOn w:val="a8"/>
    <w:rsid w:val="0096342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PragmaticaCTT" w:eastAsia="Arial Unicode MS" w:hAnsi="PragmaticaCTT" w:cs="Arial Unicode MS"/>
      <w:sz w:val="16"/>
      <w:szCs w:val="16"/>
    </w:rPr>
  </w:style>
  <w:style w:type="paragraph" w:customStyle="1" w:styleId="xl27">
    <w:name w:val="xl27"/>
    <w:basedOn w:val="a8"/>
    <w:rsid w:val="00963426"/>
    <w:pPr>
      <w:spacing w:before="100" w:beforeAutospacing="1" w:after="100" w:afterAutospacing="1"/>
      <w:jc w:val="center"/>
      <w:textAlignment w:val="center"/>
    </w:pPr>
    <w:rPr>
      <w:rFonts w:ascii="Times New Roman" w:eastAsia="Arial Unicode MS" w:hAnsi="Times New Roman"/>
      <w:sz w:val="18"/>
      <w:szCs w:val="18"/>
    </w:rPr>
  </w:style>
  <w:style w:type="paragraph" w:customStyle="1" w:styleId="xl36">
    <w:name w:val="xl36"/>
    <w:basedOn w:val="a8"/>
    <w:rsid w:val="00963426"/>
    <w:pPr>
      <w:pBdr>
        <w:left w:val="single" w:sz="4" w:space="0" w:color="auto"/>
      </w:pBdr>
      <w:spacing w:before="100" w:beforeAutospacing="1" w:after="100" w:afterAutospacing="1"/>
      <w:jc w:val="center"/>
      <w:textAlignment w:val="top"/>
    </w:pPr>
    <w:rPr>
      <w:rFonts w:ascii="PragmaticaCTT" w:eastAsia="Arial Unicode MS" w:hAnsi="PragmaticaCTT" w:cs="Arial Unicode MS"/>
      <w:b/>
      <w:bCs/>
      <w:i/>
      <w:iCs/>
      <w:sz w:val="16"/>
      <w:szCs w:val="16"/>
    </w:rPr>
  </w:style>
  <w:style w:type="paragraph" w:customStyle="1" w:styleId="xl28">
    <w:name w:val="xl28"/>
    <w:basedOn w:val="a8"/>
    <w:rsid w:val="00963426"/>
    <w:pPr>
      <w:pBdr>
        <w:left w:val="double" w:sz="6" w:space="0" w:color="auto"/>
      </w:pBdr>
      <w:spacing w:before="100" w:beforeAutospacing="1" w:after="100" w:afterAutospacing="1"/>
    </w:pPr>
    <w:rPr>
      <w:rFonts w:ascii="PragmaticaCTT" w:eastAsia="Arial Unicode MS" w:hAnsi="PragmaticaCTT" w:cs="Arial Unicode MS"/>
    </w:rPr>
  </w:style>
  <w:style w:type="paragraph" w:customStyle="1" w:styleId="28">
    <w:name w:val="Основной текст2"/>
    <w:basedOn w:val="16"/>
    <w:rsid w:val="00963426"/>
    <w:pPr>
      <w:spacing w:line="360" w:lineRule="auto"/>
    </w:pPr>
    <w:rPr>
      <w:rFonts w:ascii="Arial" w:hAnsi="Arial"/>
      <w:snapToGrid w:val="0"/>
      <w:sz w:val="24"/>
    </w:rPr>
  </w:style>
  <w:style w:type="paragraph" w:customStyle="1" w:styleId="19">
    <w:name w:val="таб_ЗагЦентр1"/>
    <w:basedOn w:val="a8"/>
    <w:rsid w:val="00963426"/>
    <w:pPr>
      <w:spacing w:before="120" w:after="120"/>
      <w:jc w:val="center"/>
    </w:pPr>
    <w:rPr>
      <w:rFonts w:ascii="Times New Roman" w:hAnsi="Times New Roman"/>
      <w:sz w:val="24"/>
    </w:rPr>
  </w:style>
  <w:style w:type="paragraph" w:customStyle="1" w:styleId="1a">
    <w:name w:val="базовый с отс1"/>
    <w:basedOn w:val="a8"/>
    <w:rsid w:val="00963426"/>
    <w:pPr>
      <w:widowControl w:val="0"/>
      <w:tabs>
        <w:tab w:val="left" w:pos="567"/>
      </w:tabs>
      <w:suppressAutoHyphens/>
      <w:ind w:left="850"/>
    </w:pPr>
    <w:rPr>
      <w:rFonts w:ascii="Times New Roman" w:hAnsi="Times New Roman"/>
      <w:sz w:val="26"/>
    </w:rPr>
  </w:style>
  <w:style w:type="paragraph" w:customStyle="1" w:styleId="aff4">
    <w:name w:val="базовый"/>
    <w:basedOn w:val="1a"/>
    <w:rsid w:val="00963426"/>
    <w:pPr>
      <w:ind w:left="284" w:firstLine="680"/>
    </w:pPr>
  </w:style>
  <w:style w:type="paragraph" w:customStyle="1" w:styleId="aff5">
    <w:name w:val="обычный"/>
    <w:rsid w:val="00963426"/>
    <w:pPr>
      <w:spacing w:before="120" w:after="120" w:line="360" w:lineRule="auto"/>
      <w:jc w:val="both"/>
    </w:pPr>
    <w:rPr>
      <w:rFonts w:ascii="PragmaticaCTT" w:eastAsia="Times New Roman" w:hAnsi="PragmaticaCTT" w:cs="Times New Roman"/>
      <w:szCs w:val="20"/>
      <w:lang w:eastAsia="ru-RU"/>
    </w:rPr>
  </w:style>
  <w:style w:type="paragraph" w:styleId="aff6">
    <w:name w:val="caption"/>
    <w:aliases w:val="Table/Figure Heading,Caption- Figure,Caption- Figure1,Caption- Figure2,Название объекта Знак Знак,Название объекта Знак Знак Знак Знак Знак,Название объекта Знак Знак Знак З...,Название объекта Знак1,Название объекта Знак Знак1"/>
    <w:basedOn w:val="a8"/>
    <w:next w:val="a8"/>
    <w:link w:val="aff7"/>
    <w:qFormat/>
    <w:rsid w:val="00963426"/>
    <w:pPr>
      <w:spacing w:before="120" w:after="120"/>
      <w:ind w:right="113"/>
      <w:jc w:val="right"/>
    </w:pPr>
    <w:rPr>
      <w:rFonts w:ascii="PragmaticaCTT" w:hAnsi="PragmaticaCTT"/>
    </w:rPr>
  </w:style>
  <w:style w:type="paragraph" w:styleId="1b">
    <w:name w:val="toc 1"/>
    <w:basedOn w:val="a8"/>
    <w:next w:val="a8"/>
    <w:autoRedefine/>
    <w:uiPriority w:val="39"/>
    <w:rsid w:val="00963426"/>
    <w:pPr>
      <w:ind w:left="765" w:right="113"/>
    </w:pPr>
    <w:rPr>
      <w:rFonts w:ascii="PragmaticaCTT" w:hAnsi="PragmaticaCTT"/>
      <w:szCs w:val="28"/>
    </w:rPr>
  </w:style>
  <w:style w:type="paragraph" w:styleId="29">
    <w:name w:val="toc 2"/>
    <w:basedOn w:val="a8"/>
    <w:next w:val="a8"/>
    <w:autoRedefine/>
    <w:uiPriority w:val="39"/>
    <w:rsid w:val="00963426"/>
    <w:pPr>
      <w:spacing w:before="120"/>
      <w:ind w:left="220" w:right="113"/>
    </w:pPr>
    <w:rPr>
      <w:rFonts w:ascii="PragmaticaCTT" w:hAnsi="PragmaticaCTT"/>
      <w:szCs w:val="26"/>
    </w:rPr>
  </w:style>
  <w:style w:type="paragraph" w:styleId="38">
    <w:name w:val="toc 3"/>
    <w:basedOn w:val="a8"/>
    <w:next w:val="a8"/>
    <w:autoRedefine/>
    <w:rsid w:val="00963426"/>
    <w:pPr>
      <w:tabs>
        <w:tab w:val="left" w:pos="1719"/>
      </w:tabs>
      <w:spacing w:before="120"/>
    </w:pPr>
    <w:rPr>
      <w:rFonts w:ascii="PragmaticaCTT" w:hAnsi="PragmaticaCTT"/>
      <w:szCs w:val="24"/>
    </w:rPr>
  </w:style>
  <w:style w:type="paragraph" w:styleId="43">
    <w:name w:val="toc 4"/>
    <w:basedOn w:val="a8"/>
    <w:next w:val="a8"/>
    <w:autoRedefine/>
    <w:rsid w:val="00963426"/>
    <w:pPr>
      <w:ind w:left="660" w:right="113"/>
    </w:pPr>
    <w:rPr>
      <w:rFonts w:ascii="Times New Roman" w:hAnsi="Times New Roman"/>
      <w:szCs w:val="24"/>
    </w:rPr>
  </w:style>
  <w:style w:type="paragraph" w:styleId="53">
    <w:name w:val="toc 5"/>
    <w:basedOn w:val="a8"/>
    <w:next w:val="a8"/>
    <w:autoRedefine/>
    <w:rsid w:val="00963426"/>
    <w:pPr>
      <w:ind w:left="880" w:right="113"/>
    </w:pPr>
    <w:rPr>
      <w:rFonts w:ascii="Times New Roman" w:hAnsi="Times New Roman"/>
      <w:szCs w:val="24"/>
    </w:rPr>
  </w:style>
  <w:style w:type="paragraph" w:styleId="61">
    <w:name w:val="toc 6"/>
    <w:basedOn w:val="a8"/>
    <w:next w:val="a8"/>
    <w:autoRedefine/>
    <w:rsid w:val="00963426"/>
    <w:pPr>
      <w:ind w:left="1100" w:right="113"/>
    </w:pPr>
    <w:rPr>
      <w:rFonts w:ascii="Times New Roman" w:hAnsi="Times New Roman"/>
      <w:szCs w:val="24"/>
    </w:rPr>
  </w:style>
  <w:style w:type="paragraph" w:styleId="71">
    <w:name w:val="toc 7"/>
    <w:basedOn w:val="a8"/>
    <w:next w:val="a8"/>
    <w:autoRedefine/>
    <w:rsid w:val="00963426"/>
    <w:pPr>
      <w:ind w:left="1320" w:right="113"/>
    </w:pPr>
    <w:rPr>
      <w:rFonts w:ascii="Times New Roman" w:hAnsi="Times New Roman"/>
      <w:szCs w:val="24"/>
    </w:rPr>
  </w:style>
  <w:style w:type="paragraph" w:styleId="81">
    <w:name w:val="toc 8"/>
    <w:basedOn w:val="a8"/>
    <w:next w:val="a8"/>
    <w:autoRedefine/>
    <w:rsid w:val="00963426"/>
    <w:pPr>
      <w:ind w:left="1540" w:right="113"/>
    </w:pPr>
    <w:rPr>
      <w:rFonts w:ascii="Times New Roman" w:hAnsi="Times New Roman"/>
      <w:szCs w:val="24"/>
    </w:rPr>
  </w:style>
  <w:style w:type="paragraph" w:styleId="91">
    <w:name w:val="toc 9"/>
    <w:basedOn w:val="a8"/>
    <w:next w:val="a8"/>
    <w:autoRedefine/>
    <w:rsid w:val="00963426"/>
    <w:pPr>
      <w:ind w:left="1760" w:right="113"/>
    </w:pPr>
    <w:rPr>
      <w:rFonts w:ascii="Times New Roman" w:hAnsi="Times New Roman"/>
      <w:szCs w:val="24"/>
    </w:rPr>
  </w:style>
  <w:style w:type="paragraph" w:styleId="aff8">
    <w:name w:val="footnote text"/>
    <w:basedOn w:val="a8"/>
    <w:link w:val="aff9"/>
    <w:rsid w:val="00963426"/>
    <w:pPr>
      <w:spacing w:before="120" w:after="120"/>
      <w:ind w:right="113"/>
    </w:pPr>
    <w:rPr>
      <w:rFonts w:ascii="PragmaticaCTT" w:hAnsi="PragmaticaCTT"/>
    </w:rPr>
  </w:style>
  <w:style w:type="character" w:customStyle="1" w:styleId="aff9">
    <w:name w:val="Текст сноски Знак"/>
    <w:basedOn w:val="a9"/>
    <w:link w:val="aff8"/>
    <w:rsid w:val="00963426"/>
    <w:rPr>
      <w:rFonts w:ascii="PragmaticaCTT" w:eastAsia="Times New Roman" w:hAnsi="PragmaticaCTT" w:cs="Times New Roman"/>
      <w:sz w:val="20"/>
      <w:szCs w:val="20"/>
      <w:lang w:eastAsia="ru-RU"/>
    </w:rPr>
  </w:style>
  <w:style w:type="paragraph" w:styleId="affa">
    <w:name w:val="Normal Indent"/>
    <w:basedOn w:val="a8"/>
    <w:rsid w:val="00963426"/>
    <w:rPr>
      <w:rFonts w:ascii="PragmaticaCTT" w:hAnsi="PragmaticaCTT"/>
    </w:rPr>
  </w:style>
  <w:style w:type="paragraph" w:customStyle="1" w:styleId="2a">
    <w:name w:val="Стиль2"/>
    <w:basedOn w:val="a8"/>
    <w:rsid w:val="00963426"/>
    <w:pPr>
      <w:tabs>
        <w:tab w:val="num" w:pos="360"/>
        <w:tab w:val="left" w:pos="851"/>
        <w:tab w:val="left" w:pos="993"/>
      </w:tabs>
      <w:spacing w:line="360" w:lineRule="auto"/>
      <w:ind w:left="360" w:right="113" w:hanging="360"/>
    </w:pPr>
    <w:rPr>
      <w:rFonts w:ascii="Times New Roman" w:hAnsi="Times New Roman"/>
      <w:color w:val="008080"/>
      <w:sz w:val="24"/>
    </w:rPr>
  </w:style>
  <w:style w:type="paragraph" w:customStyle="1" w:styleId="1c">
    <w:name w:val="Текст1"/>
    <w:basedOn w:val="a8"/>
    <w:rsid w:val="00963426"/>
    <w:pPr>
      <w:widowControl w:val="0"/>
      <w:ind w:left="113" w:right="113"/>
    </w:pPr>
    <w:rPr>
      <w:rFonts w:ascii="Courier New" w:hAnsi="Courier New"/>
    </w:rPr>
  </w:style>
  <w:style w:type="paragraph" w:customStyle="1" w:styleId="SpalteoEinz">
    <w:name w:val="Spalte o.Einz."/>
    <w:basedOn w:val="a8"/>
    <w:rsid w:val="00963426"/>
    <w:pPr>
      <w:keepLines/>
      <w:tabs>
        <w:tab w:val="left" w:pos="284"/>
        <w:tab w:val="left" w:pos="567"/>
        <w:tab w:val="left" w:pos="993"/>
        <w:tab w:val="left" w:pos="1418"/>
        <w:tab w:val="left" w:pos="2268"/>
        <w:tab w:val="left" w:pos="3119"/>
        <w:tab w:val="right" w:pos="4253"/>
      </w:tabs>
      <w:spacing w:before="120"/>
      <w:ind w:left="113" w:right="113"/>
    </w:pPr>
    <w:rPr>
      <w:rFonts w:ascii="CyrilType" w:hAnsi="CyrilType"/>
      <w:lang w:val="de-DE" w:eastAsia="de-DE"/>
    </w:rPr>
  </w:style>
  <w:style w:type="paragraph" w:customStyle="1" w:styleId="affb">
    <w:name w:val="текст"/>
    <w:basedOn w:val="a8"/>
    <w:qFormat/>
    <w:rsid w:val="00963426"/>
    <w:pPr>
      <w:spacing w:line="220" w:lineRule="exact"/>
      <w:ind w:left="720"/>
    </w:pPr>
    <w:rPr>
      <w:rFonts w:ascii="Arial" w:hAnsi="Arial"/>
    </w:rPr>
  </w:style>
  <w:style w:type="paragraph" w:customStyle="1" w:styleId="affc">
    <w:name w:val="Основной"/>
    <w:basedOn w:val="a8"/>
    <w:link w:val="affd"/>
    <w:qFormat/>
    <w:rsid w:val="00963426"/>
    <w:pPr>
      <w:spacing w:line="360" w:lineRule="auto"/>
      <w:ind w:firstLine="737"/>
    </w:pPr>
    <w:rPr>
      <w:rFonts w:ascii="Times New Roman" w:hAnsi="Times New Roman"/>
      <w:color w:val="800000"/>
      <w:sz w:val="24"/>
    </w:rPr>
  </w:style>
  <w:style w:type="paragraph" w:customStyle="1" w:styleId="SPEC-Para-L3">
    <w:name w:val="SPEC-Para-L3"/>
    <w:basedOn w:val="a8"/>
    <w:rsid w:val="00963426"/>
    <w:pPr>
      <w:widowControl w:val="0"/>
      <w:autoSpaceDE w:val="0"/>
      <w:autoSpaceDN w:val="0"/>
      <w:spacing w:before="120" w:after="120"/>
      <w:ind w:left="851"/>
    </w:pPr>
    <w:rPr>
      <w:rFonts w:ascii="Arial" w:hAnsi="Arial" w:cs="Arial"/>
      <w:sz w:val="24"/>
      <w:szCs w:val="24"/>
    </w:rPr>
  </w:style>
  <w:style w:type="paragraph" w:customStyle="1" w:styleId="SPEC-Para-L2">
    <w:name w:val="SPEC-Para-L2"/>
    <w:basedOn w:val="a8"/>
    <w:rsid w:val="00963426"/>
    <w:pPr>
      <w:widowControl w:val="0"/>
      <w:autoSpaceDE w:val="0"/>
      <w:autoSpaceDN w:val="0"/>
      <w:spacing w:before="120" w:after="120"/>
      <w:ind w:left="680"/>
    </w:pPr>
    <w:rPr>
      <w:rFonts w:ascii="Arial" w:hAnsi="Arial" w:cs="Arial"/>
      <w:sz w:val="24"/>
      <w:szCs w:val="24"/>
    </w:rPr>
  </w:style>
  <w:style w:type="paragraph" w:customStyle="1" w:styleId="121">
    <w:name w:val="осн.текст 12"/>
    <w:basedOn w:val="a8"/>
    <w:autoRedefine/>
    <w:rsid w:val="00963426"/>
    <w:pPr>
      <w:tabs>
        <w:tab w:val="left" w:pos="708"/>
      </w:tabs>
      <w:spacing w:before="120" w:after="120"/>
      <w:ind w:left="113" w:right="113" w:firstLine="738"/>
    </w:pPr>
    <w:rPr>
      <w:rFonts w:ascii="PragmaticaCTT" w:hAnsi="PragmaticaCTT"/>
      <w:noProof/>
      <w:color w:val="000000"/>
    </w:rPr>
  </w:style>
  <w:style w:type="paragraph" w:customStyle="1" w:styleId="Style126">
    <w:name w:val="Style126"/>
    <w:basedOn w:val="a8"/>
    <w:rsid w:val="00963426"/>
    <w:pPr>
      <w:widowControl w:val="0"/>
      <w:autoSpaceDE w:val="0"/>
      <w:autoSpaceDN w:val="0"/>
      <w:adjustRightInd w:val="0"/>
      <w:spacing w:line="266" w:lineRule="exact"/>
      <w:ind w:firstLine="706"/>
    </w:pPr>
    <w:rPr>
      <w:rFonts w:ascii="Times New Roman" w:hAnsi="Times New Roman"/>
      <w:sz w:val="24"/>
      <w:szCs w:val="24"/>
    </w:rPr>
  </w:style>
  <w:style w:type="character" w:customStyle="1" w:styleId="FontStyle258">
    <w:name w:val="Font Style258"/>
    <w:rsid w:val="00963426"/>
    <w:rPr>
      <w:rFonts w:ascii="Verdana" w:hAnsi="Verdana"/>
      <w:sz w:val="22"/>
      <w:szCs w:val="22"/>
    </w:rPr>
  </w:style>
  <w:style w:type="paragraph" w:styleId="affe">
    <w:name w:val="Title"/>
    <w:aliases w:val="Çàãîëîâîê,Caaieiaie,Заголовок"/>
    <w:basedOn w:val="a8"/>
    <w:link w:val="afff"/>
    <w:qFormat/>
    <w:rsid w:val="00963426"/>
    <w:pPr>
      <w:jc w:val="center"/>
    </w:pPr>
    <w:rPr>
      <w:rFonts w:ascii="PragmaticaCTT" w:hAnsi="PragmaticaCTT"/>
      <w:b/>
      <w:sz w:val="24"/>
      <w:u w:val="single"/>
    </w:rPr>
  </w:style>
  <w:style w:type="character" w:customStyle="1" w:styleId="afff">
    <w:name w:val="Название Знак"/>
    <w:aliases w:val="Çàãîëîâîê Знак,Caaieiaie Знак,Заголовок Знак"/>
    <w:basedOn w:val="a9"/>
    <w:link w:val="affe"/>
    <w:rsid w:val="00963426"/>
    <w:rPr>
      <w:rFonts w:ascii="PragmaticaCTT" w:eastAsia="Times New Roman" w:hAnsi="PragmaticaCTT" w:cs="Times New Roman"/>
      <w:b/>
      <w:sz w:val="24"/>
      <w:szCs w:val="20"/>
      <w:u w:val="single"/>
      <w:lang w:eastAsia="ru-RU"/>
    </w:rPr>
  </w:style>
  <w:style w:type="paragraph" w:customStyle="1" w:styleId="xl37">
    <w:name w:val="xl37"/>
    <w:basedOn w:val="a8"/>
    <w:rsid w:val="00963426"/>
    <w:pPr>
      <w:spacing w:before="100" w:beforeAutospacing="1" w:after="100" w:afterAutospacing="1"/>
      <w:jc w:val="center"/>
    </w:pPr>
    <w:rPr>
      <w:rFonts w:ascii="Times New Roman" w:eastAsia="Arial Unicode MS" w:hAnsi="Times New Roman"/>
      <w:sz w:val="24"/>
      <w:szCs w:val="24"/>
    </w:rPr>
  </w:style>
  <w:style w:type="character" w:customStyle="1" w:styleId="FontStyle57">
    <w:name w:val="Font Style57"/>
    <w:rsid w:val="00963426"/>
    <w:rPr>
      <w:rFonts w:ascii="Arial" w:hAnsi="Arial" w:cs="Arial"/>
      <w:sz w:val="22"/>
      <w:szCs w:val="22"/>
    </w:rPr>
  </w:style>
  <w:style w:type="paragraph" w:customStyle="1" w:styleId="Style4">
    <w:name w:val="Style4"/>
    <w:basedOn w:val="a8"/>
    <w:rsid w:val="00963426"/>
    <w:pPr>
      <w:widowControl w:val="0"/>
      <w:autoSpaceDE w:val="0"/>
      <w:autoSpaceDN w:val="0"/>
      <w:adjustRightInd w:val="0"/>
      <w:spacing w:line="327" w:lineRule="exact"/>
      <w:ind w:firstLine="739"/>
    </w:pPr>
    <w:rPr>
      <w:rFonts w:ascii="Constantia" w:hAnsi="Constantia"/>
      <w:sz w:val="24"/>
      <w:szCs w:val="24"/>
    </w:rPr>
  </w:style>
  <w:style w:type="paragraph" w:customStyle="1" w:styleId="afff0">
    <w:name w:val="Таблица"/>
    <w:basedOn w:val="a8"/>
    <w:next w:val="a8"/>
    <w:rsid w:val="00963426"/>
    <w:pPr>
      <w:jc w:val="center"/>
    </w:pPr>
    <w:rPr>
      <w:rFonts w:ascii="Arial" w:hAnsi="Arial"/>
      <w:szCs w:val="24"/>
    </w:rPr>
  </w:style>
  <w:style w:type="paragraph" w:customStyle="1" w:styleId="xl100">
    <w:name w:val="xl100"/>
    <w:basedOn w:val="a8"/>
    <w:rsid w:val="00963426"/>
    <w:pPr>
      <w:pBdr>
        <w:left w:val="single" w:sz="8" w:space="0" w:color="auto"/>
        <w:bottom w:val="single" w:sz="8" w:space="0" w:color="auto"/>
        <w:right w:val="single" w:sz="8" w:space="0" w:color="auto"/>
      </w:pBdr>
      <w:spacing w:before="100" w:beforeAutospacing="1" w:after="100" w:afterAutospacing="1"/>
      <w:jc w:val="center"/>
      <w:textAlignment w:val="center"/>
    </w:pPr>
    <w:rPr>
      <w:rFonts w:ascii="Times New Roman" w:hAnsi="Times New Roman"/>
      <w:b/>
      <w:bCs/>
      <w:sz w:val="24"/>
      <w:szCs w:val="24"/>
    </w:rPr>
  </w:style>
  <w:style w:type="character" w:customStyle="1" w:styleId="FontStyle14">
    <w:name w:val="Font Style14"/>
    <w:rsid w:val="00963426"/>
    <w:rPr>
      <w:rFonts w:ascii="Book Antiqua" w:hAnsi="Book Antiqua" w:cs="Book Antiqua"/>
      <w:i/>
      <w:iCs/>
      <w:spacing w:val="-10"/>
      <w:sz w:val="26"/>
      <w:szCs w:val="26"/>
    </w:rPr>
  </w:style>
  <w:style w:type="paragraph" w:customStyle="1" w:styleId="Style105">
    <w:name w:val="Style105"/>
    <w:basedOn w:val="a8"/>
    <w:rsid w:val="00963426"/>
    <w:pPr>
      <w:widowControl w:val="0"/>
      <w:autoSpaceDE w:val="0"/>
      <w:autoSpaceDN w:val="0"/>
      <w:adjustRightInd w:val="0"/>
      <w:spacing w:line="276" w:lineRule="exact"/>
      <w:ind w:firstLine="720"/>
    </w:pPr>
    <w:rPr>
      <w:rFonts w:ascii="Times New Roman" w:hAnsi="Times New Roman"/>
      <w:sz w:val="24"/>
      <w:szCs w:val="24"/>
    </w:rPr>
  </w:style>
  <w:style w:type="paragraph" w:customStyle="1" w:styleId="afff1">
    <w:name w:val="текст Знак"/>
    <w:basedOn w:val="a8"/>
    <w:link w:val="afff2"/>
    <w:rsid w:val="00963426"/>
    <w:pPr>
      <w:spacing w:before="120" w:after="120" w:line="360" w:lineRule="auto"/>
      <w:ind w:firstLine="935"/>
    </w:pPr>
    <w:rPr>
      <w:rFonts w:ascii="Times New Roman" w:hAnsi="Times New Roman"/>
      <w:sz w:val="24"/>
      <w:szCs w:val="24"/>
    </w:rPr>
  </w:style>
  <w:style w:type="character" w:customStyle="1" w:styleId="afff2">
    <w:name w:val="текст Знак Знак"/>
    <w:link w:val="afff1"/>
    <w:rsid w:val="00963426"/>
    <w:rPr>
      <w:rFonts w:ascii="Times New Roman" w:eastAsia="Times New Roman" w:hAnsi="Times New Roman" w:cs="Times New Roman"/>
      <w:sz w:val="24"/>
      <w:szCs w:val="24"/>
      <w:lang w:eastAsia="ru-RU"/>
    </w:rPr>
  </w:style>
  <w:style w:type="paragraph" w:customStyle="1" w:styleId="Style37">
    <w:name w:val="Style37"/>
    <w:basedOn w:val="a8"/>
    <w:rsid w:val="00963426"/>
    <w:pPr>
      <w:widowControl w:val="0"/>
      <w:autoSpaceDE w:val="0"/>
      <w:autoSpaceDN w:val="0"/>
      <w:adjustRightInd w:val="0"/>
      <w:spacing w:line="269" w:lineRule="exact"/>
      <w:ind w:firstLine="734"/>
    </w:pPr>
    <w:rPr>
      <w:rFonts w:ascii="Times New Roman" w:hAnsi="Times New Roman"/>
      <w:sz w:val="24"/>
      <w:szCs w:val="24"/>
    </w:rPr>
  </w:style>
  <w:style w:type="character" w:customStyle="1" w:styleId="FontStyle177">
    <w:name w:val="Font Style177"/>
    <w:rsid w:val="00963426"/>
    <w:rPr>
      <w:rFonts w:ascii="Times New Roman" w:hAnsi="Times New Roman" w:cs="Times New Roman"/>
      <w:color w:val="000000"/>
      <w:sz w:val="24"/>
      <w:szCs w:val="24"/>
    </w:rPr>
  </w:style>
  <w:style w:type="paragraph" w:customStyle="1" w:styleId="Style92">
    <w:name w:val="Style92"/>
    <w:basedOn w:val="a8"/>
    <w:rsid w:val="00963426"/>
    <w:pPr>
      <w:widowControl w:val="0"/>
      <w:autoSpaceDE w:val="0"/>
      <w:autoSpaceDN w:val="0"/>
      <w:adjustRightInd w:val="0"/>
      <w:spacing w:line="274" w:lineRule="exact"/>
      <w:ind w:firstLine="533"/>
    </w:pPr>
    <w:rPr>
      <w:rFonts w:ascii="Times New Roman" w:hAnsi="Times New Roman"/>
      <w:sz w:val="24"/>
      <w:szCs w:val="24"/>
    </w:rPr>
  </w:style>
  <w:style w:type="paragraph" w:customStyle="1" w:styleId="CharChar">
    <w:name w:val="Char Char"/>
    <w:basedOn w:val="a8"/>
    <w:rsid w:val="00963426"/>
    <w:pPr>
      <w:spacing w:after="160" w:line="240" w:lineRule="exact"/>
    </w:pPr>
    <w:rPr>
      <w:rFonts w:ascii="Tahoma" w:hAnsi="Tahoma"/>
      <w:sz w:val="18"/>
      <w:lang w:val="en-US"/>
    </w:rPr>
  </w:style>
  <w:style w:type="paragraph" w:customStyle="1" w:styleId="afff3">
    <w:name w:val="Чертежный"/>
    <w:rsid w:val="00963426"/>
    <w:pPr>
      <w:spacing w:after="0" w:line="240" w:lineRule="auto"/>
      <w:jc w:val="both"/>
    </w:pPr>
    <w:rPr>
      <w:rFonts w:ascii="ISOCPEUR" w:eastAsia="Times New Roman" w:hAnsi="ISOCPEUR" w:cs="Times New Roman"/>
      <w:i/>
      <w:sz w:val="28"/>
      <w:szCs w:val="20"/>
      <w:lang w:val="uk-UA" w:eastAsia="ru-RU"/>
    </w:rPr>
  </w:style>
  <w:style w:type="paragraph" w:customStyle="1" w:styleId="1d">
    <w:name w:val="Текст примечания1"/>
    <w:basedOn w:val="a8"/>
    <w:rsid w:val="00963426"/>
    <w:rPr>
      <w:rFonts w:ascii="Times New Roman" w:hAnsi="Times New Roman"/>
      <w:sz w:val="28"/>
      <w:szCs w:val="28"/>
      <w:lang w:eastAsia="ar-SA"/>
    </w:rPr>
  </w:style>
  <w:style w:type="paragraph" w:customStyle="1" w:styleId="ConsPlusNormal">
    <w:name w:val="ConsPlusNormal"/>
    <w:rsid w:val="00963426"/>
    <w:pPr>
      <w:widowControl w:val="0"/>
      <w:autoSpaceDE w:val="0"/>
      <w:autoSpaceDN w:val="0"/>
      <w:adjustRightInd w:val="0"/>
      <w:spacing w:after="0" w:line="240" w:lineRule="auto"/>
      <w:ind w:firstLine="720"/>
      <w:jc w:val="both"/>
    </w:pPr>
    <w:rPr>
      <w:rFonts w:ascii="Arial" w:eastAsia="Times New Roman" w:hAnsi="Arial" w:cs="Arial"/>
      <w:sz w:val="20"/>
      <w:szCs w:val="20"/>
      <w:lang w:eastAsia="ru-RU"/>
    </w:rPr>
  </w:style>
  <w:style w:type="paragraph" w:customStyle="1" w:styleId="afff4">
    <w:name w:val="ТитЛ_текст"/>
    <w:rsid w:val="00963426"/>
    <w:pPr>
      <w:spacing w:after="0" w:line="240" w:lineRule="auto"/>
      <w:jc w:val="center"/>
    </w:pPr>
    <w:rPr>
      <w:rFonts w:ascii="Arial" w:eastAsia="Times New Roman" w:hAnsi="Arial" w:cs="Times New Roman"/>
      <w:i/>
      <w:spacing w:val="20"/>
      <w:sz w:val="24"/>
      <w:szCs w:val="20"/>
      <w:lang w:eastAsia="ru-RU"/>
    </w:rPr>
  </w:style>
  <w:style w:type="paragraph" w:customStyle="1" w:styleId="0">
    <w:name w:val="Таблица 0"/>
    <w:basedOn w:val="afff5"/>
    <w:next w:val="a8"/>
    <w:rsid w:val="00963426"/>
    <w:pPr>
      <w:keepLines/>
      <w:tabs>
        <w:tab w:val="left" w:pos="1985"/>
      </w:tabs>
      <w:spacing w:line="100" w:lineRule="exact"/>
    </w:pPr>
    <w:rPr>
      <w:rFonts w:ascii="Bookman Old Style" w:hAnsi="Bookman Old Style"/>
      <w:sz w:val="24"/>
    </w:rPr>
  </w:style>
  <w:style w:type="paragraph" w:styleId="afff5">
    <w:name w:val="table of figures"/>
    <w:basedOn w:val="a8"/>
    <w:next w:val="a8"/>
    <w:rsid w:val="00963426"/>
    <w:rPr>
      <w:rFonts w:ascii="Arial" w:hAnsi="Arial"/>
    </w:rPr>
  </w:style>
  <w:style w:type="character" w:customStyle="1" w:styleId="1e">
    <w:name w:val="Знак Знак1"/>
    <w:rsid w:val="00963426"/>
    <w:rPr>
      <w:rFonts w:ascii="Arial" w:hAnsi="Arial"/>
      <w:lang w:val="ru-RU" w:eastAsia="ru-RU" w:bidi="ar-SA"/>
    </w:rPr>
  </w:style>
  <w:style w:type="paragraph" w:customStyle="1" w:styleId="afff6">
    <w:name w:val="осн_текст_табл"/>
    <w:basedOn w:val="a8"/>
    <w:rsid w:val="00963426"/>
    <w:rPr>
      <w:rFonts w:ascii="Times New Roman" w:hAnsi="Times New Roman"/>
      <w:sz w:val="24"/>
    </w:rPr>
  </w:style>
  <w:style w:type="character" w:styleId="afff7">
    <w:name w:val="Hyperlink"/>
    <w:uiPriority w:val="99"/>
    <w:rsid w:val="00963426"/>
    <w:rPr>
      <w:color w:val="0000FF"/>
      <w:u w:val="single"/>
    </w:rPr>
  </w:style>
  <w:style w:type="paragraph" w:customStyle="1" w:styleId="13">
    <w:name w:val="Маркированный список 1.3."/>
    <w:basedOn w:val="a8"/>
    <w:rsid w:val="00963426"/>
    <w:pPr>
      <w:numPr>
        <w:numId w:val="18"/>
      </w:numPr>
      <w:tabs>
        <w:tab w:val="left" w:pos="284"/>
        <w:tab w:val="left" w:pos="425"/>
        <w:tab w:val="num" w:pos="1021"/>
      </w:tabs>
      <w:spacing w:after="120"/>
      <w:ind w:left="1021" w:hanging="454"/>
    </w:pPr>
    <w:rPr>
      <w:rFonts w:ascii="Arial" w:hAnsi="Arial"/>
      <w:lang w:val="en-GB"/>
    </w:rPr>
  </w:style>
  <w:style w:type="paragraph" w:customStyle="1" w:styleId="210">
    <w:name w:val="Основной текст 21"/>
    <w:basedOn w:val="a8"/>
    <w:rsid w:val="00963426"/>
    <w:pPr>
      <w:widowControl w:val="0"/>
      <w:spacing w:line="360" w:lineRule="auto"/>
    </w:pPr>
    <w:rPr>
      <w:rFonts w:ascii="PragmaticaCTT" w:hAnsi="PragmaticaCTT"/>
    </w:rPr>
  </w:style>
  <w:style w:type="paragraph" w:customStyle="1" w:styleId="xl53">
    <w:name w:val="xl53"/>
    <w:basedOn w:val="a8"/>
    <w:rsid w:val="00963426"/>
    <w:pPr>
      <w:spacing w:before="100" w:beforeAutospacing="1" w:after="100" w:afterAutospacing="1"/>
      <w:jc w:val="center"/>
      <w:textAlignment w:val="top"/>
    </w:pPr>
    <w:rPr>
      <w:rFonts w:ascii="Arial" w:eastAsia="Arial Unicode MS" w:hAnsi="Arial" w:cs="Arial"/>
    </w:rPr>
  </w:style>
  <w:style w:type="paragraph" w:customStyle="1" w:styleId="afff8">
    <w:name w:val="текст табл."/>
    <w:basedOn w:val="1c"/>
    <w:rsid w:val="00963426"/>
    <w:pPr>
      <w:widowControl/>
      <w:spacing w:before="60" w:after="120"/>
      <w:ind w:left="0" w:right="0"/>
    </w:pPr>
    <w:rPr>
      <w:rFonts w:ascii="PragmaticaCTT" w:hAnsi="PragmaticaCTT"/>
    </w:rPr>
  </w:style>
  <w:style w:type="paragraph" w:customStyle="1" w:styleId="Style5">
    <w:name w:val="Style5"/>
    <w:basedOn w:val="a8"/>
    <w:rsid w:val="00963426"/>
    <w:pPr>
      <w:widowControl w:val="0"/>
      <w:autoSpaceDE w:val="0"/>
      <w:autoSpaceDN w:val="0"/>
      <w:adjustRightInd w:val="0"/>
    </w:pPr>
    <w:rPr>
      <w:rFonts w:ascii="Times New Roman" w:hAnsi="Times New Roman"/>
      <w:sz w:val="24"/>
      <w:szCs w:val="24"/>
    </w:rPr>
  </w:style>
  <w:style w:type="paragraph" w:customStyle="1" w:styleId="Style3">
    <w:name w:val="Style3"/>
    <w:basedOn w:val="a8"/>
    <w:rsid w:val="00963426"/>
    <w:pPr>
      <w:widowControl w:val="0"/>
      <w:autoSpaceDE w:val="0"/>
      <w:autoSpaceDN w:val="0"/>
      <w:adjustRightInd w:val="0"/>
      <w:spacing w:line="319" w:lineRule="exact"/>
      <w:ind w:firstLine="677"/>
    </w:pPr>
    <w:rPr>
      <w:rFonts w:ascii="Arial" w:hAnsi="Arial"/>
      <w:sz w:val="24"/>
      <w:szCs w:val="24"/>
    </w:rPr>
  </w:style>
  <w:style w:type="paragraph" w:customStyle="1" w:styleId="Style27">
    <w:name w:val="Style27"/>
    <w:basedOn w:val="a8"/>
    <w:rsid w:val="00963426"/>
    <w:pPr>
      <w:widowControl w:val="0"/>
      <w:autoSpaceDE w:val="0"/>
      <w:autoSpaceDN w:val="0"/>
      <w:adjustRightInd w:val="0"/>
    </w:pPr>
    <w:rPr>
      <w:rFonts w:ascii="Arial" w:hAnsi="Arial"/>
      <w:sz w:val="24"/>
      <w:szCs w:val="24"/>
    </w:rPr>
  </w:style>
  <w:style w:type="paragraph" w:customStyle="1" w:styleId="Style28">
    <w:name w:val="Style28"/>
    <w:basedOn w:val="a8"/>
    <w:rsid w:val="00963426"/>
    <w:pPr>
      <w:widowControl w:val="0"/>
      <w:autoSpaceDE w:val="0"/>
      <w:autoSpaceDN w:val="0"/>
      <w:adjustRightInd w:val="0"/>
      <w:spacing w:line="324" w:lineRule="exact"/>
      <w:ind w:hanging="331"/>
    </w:pPr>
    <w:rPr>
      <w:rFonts w:ascii="Arial" w:hAnsi="Arial"/>
      <w:sz w:val="24"/>
      <w:szCs w:val="24"/>
    </w:rPr>
  </w:style>
  <w:style w:type="character" w:customStyle="1" w:styleId="FontStyle119">
    <w:name w:val="Font Style119"/>
    <w:rsid w:val="00963426"/>
    <w:rPr>
      <w:rFonts w:ascii="Arial" w:hAnsi="Arial" w:cs="Arial"/>
      <w:color w:val="000000"/>
      <w:sz w:val="20"/>
      <w:szCs w:val="20"/>
    </w:rPr>
  </w:style>
  <w:style w:type="paragraph" w:customStyle="1" w:styleId="Style41">
    <w:name w:val="Style41"/>
    <w:basedOn w:val="a8"/>
    <w:rsid w:val="00963426"/>
    <w:pPr>
      <w:widowControl w:val="0"/>
      <w:autoSpaceDE w:val="0"/>
      <w:autoSpaceDN w:val="0"/>
      <w:adjustRightInd w:val="0"/>
      <w:spacing w:line="342" w:lineRule="exact"/>
      <w:ind w:firstLine="122"/>
    </w:pPr>
    <w:rPr>
      <w:rFonts w:ascii="Arial" w:hAnsi="Arial"/>
      <w:sz w:val="24"/>
      <w:szCs w:val="24"/>
    </w:rPr>
  </w:style>
  <w:style w:type="paragraph" w:customStyle="1" w:styleId="Style42">
    <w:name w:val="Style42"/>
    <w:basedOn w:val="a8"/>
    <w:rsid w:val="00963426"/>
    <w:pPr>
      <w:widowControl w:val="0"/>
      <w:autoSpaceDE w:val="0"/>
      <w:autoSpaceDN w:val="0"/>
      <w:adjustRightInd w:val="0"/>
      <w:spacing w:line="396" w:lineRule="exact"/>
    </w:pPr>
    <w:rPr>
      <w:rFonts w:ascii="Arial" w:hAnsi="Arial"/>
      <w:sz w:val="24"/>
      <w:szCs w:val="24"/>
    </w:rPr>
  </w:style>
  <w:style w:type="paragraph" w:customStyle="1" w:styleId="Style44">
    <w:name w:val="Style44"/>
    <w:basedOn w:val="a8"/>
    <w:rsid w:val="00963426"/>
    <w:pPr>
      <w:widowControl w:val="0"/>
      <w:autoSpaceDE w:val="0"/>
      <w:autoSpaceDN w:val="0"/>
      <w:adjustRightInd w:val="0"/>
      <w:jc w:val="right"/>
    </w:pPr>
    <w:rPr>
      <w:rFonts w:ascii="Arial" w:hAnsi="Arial"/>
      <w:sz w:val="24"/>
      <w:szCs w:val="24"/>
    </w:rPr>
  </w:style>
  <w:style w:type="paragraph" w:customStyle="1" w:styleId="Style12">
    <w:name w:val="Style12"/>
    <w:basedOn w:val="a8"/>
    <w:rsid w:val="00963426"/>
    <w:pPr>
      <w:widowControl w:val="0"/>
      <w:autoSpaceDE w:val="0"/>
      <w:autoSpaceDN w:val="0"/>
      <w:adjustRightInd w:val="0"/>
    </w:pPr>
    <w:rPr>
      <w:rFonts w:ascii="Arial" w:hAnsi="Arial"/>
      <w:sz w:val="24"/>
      <w:szCs w:val="24"/>
    </w:rPr>
  </w:style>
  <w:style w:type="paragraph" w:customStyle="1" w:styleId="Style96">
    <w:name w:val="Style96"/>
    <w:basedOn w:val="a8"/>
    <w:rsid w:val="00963426"/>
    <w:pPr>
      <w:widowControl w:val="0"/>
      <w:autoSpaceDE w:val="0"/>
      <w:autoSpaceDN w:val="0"/>
      <w:adjustRightInd w:val="0"/>
    </w:pPr>
    <w:rPr>
      <w:rFonts w:ascii="Arial" w:hAnsi="Arial"/>
      <w:sz w:val="24"/>
      <w:szCs w:val="24"/>
    </w:rPr>
  </w:style>
  <w:style w:type="character" w:customStyle="1" w:styleId="FontStyle122">
    <w:name w:val="Font Style122"/>
    <w:rsid w:val="00963426"/>
    <w:rPr>
      <w:rFonts w:ascii="Arial" w:hAnsi="Arial" w:cs="Arial"/>
      <w:color w:val="000000"/>
      <w:sz w:val="18"/>
      <w:szCs w:val="18"/>
    </w:rPr>
  </w:style>
  <w:style w:type="paragraph" w:customStyle="1" w:styleId="Style17">
    <w:name w:val="Style17"/>
    <w:basedOn w:val="a8"/>
    <w:rsid w:val="00963426"/>
    <w:pPr>
      <w:widowControl w:val="0"/>
      <w:autoSpaceDE w:val="0"/>
      <w:autoSpaceDN w:val="0"/>
      <w:adjustRightInd w:val="0"/>
      <w:spacing w:line="324" w:lineRule="exact"/>
      <w:ind w:hanging="403"/>
    </w:pPr>
    <w:rPr>
      <w:rFonts w:ascii="Arial" w:hAnsi="Arial"/>
      <w:sz w:val="24"/>
      <w:szCs w:val="24"/>
    </w:rPr>
  </w:style>
  <w:style w:type="paragraph" w:customStyle="1" w:styleId="Style35">
    <w:name w:val="Style35"/>
    <w:basedOn w:val="a8"/>
    <w:rsid w:val="00963426"/>
    <w:pPr>
      <w:widowControl w:val="0"/>
      <w:autoSpaceDE w:val="0"/>
      <w:autoSpaceDN w:val="0"/>
      <w:adjustRightInd w:val="0"/>
      <w:spacing w:line="322" w:lineRule="exact"/>
    </w:pPr>
    <w:rPr>
      <w:rFonts w:ascii="Arial" w:hAnsi="Arial"/>
      <w:sz w:val="24"/>
      <w:szCs w:val="24"/>
    </w:rPr>
  </w:style>
  <w:style w:type="character" w:customStyle="1" w:styleId="FontStyle116">
    <w:name w:val="Font Style116"/>
    <w:rsid w:val="00963426"/>
    <w:rPr>
      <w:rFonts w:ascii="Arial" w:hAnsi="Arial" w:cs="Arial"/>
      <w:color w:val="000000"/>
      <w:sz w:val="18"/>
      <w:szCs w:val="18"/>
    </w:rPr>
  </w:style>
  <w:style w:type="paragraph" w:customStyle="1" w:styleId="Style43">
    <w:name w:val="Style43"/>
    <w:basedOn w:val="a8"/>
    <w:rsid w:val="00963426"/>
    <w:pPr>
      <w:widowControl w:val="0"/>
      <w:autoSpaceDE w:val="0"/>
      <w:autoSpaceDN w:val="0"/>
      <w:adjustRightInd w:val="0"/>
      <w:spacing w:line="331" w:lineRule="exact"/>
      <w:ind w:firstLine="720"/>
    </w:pPr>
    <w:rPr>
      <w:rFonts w:ascii="Arial" w:hAnsi="Arial"/>
      <w:sz w:val="24"/>
      <w:szCs w:val="24"/>
    </w:rPr>
  </w:style>
  <w:style w:type="character" w:customStyle="1" w:styleId="FontStyle135">
    <w:name w:val="Font Style135"/>
    <w:rsid w:val="00963426"/>
    <w:rPr>
      <w:rFonts w:ascii="Arial" w:hAnsi="Arial" w:cs="Arial"/>
      <w:color w:val="000000"/>
      <w:sz w:val="22"/>
      <w:szCs w:val="22"/>
    </w:rPr>
  </w:style>
  <w:style w:type="paragraph" w:customStyle="1" w:styleId="Style66">
    <w:name w:val="Style66"/>
    <w:basedOn w:val="a8"/>
    <w:rsid w:val="00963426"/>
    <w:pPr>
      <w:widowControl w:val="0"/>
      <w:autoSpaceDE w:val="0"/>
      <w:autoSpaceDN w:val="0"/>
      <w:adjustRightInd w:val="0"/>
    </w:pPr>
    <w:rPr>
      <w:rFonts w:ascii="Arial" w:hAnsi="Arial"/>
      <w:sz w:val="24"/>
      <w:szCs w:val="24"/>
    </w:rPr>
  </w:style>
  <w:style w:type="character" w:customStyle="1" w:styleId="FontStyle152">
    <w:name w:val="Font Style152"/>
    <w:rsid w:val="00963426"/>
    <w:rPr>
      <w:rFonts w:ascii="Bookman Old Style" w:hAnsi="Bookman Old Style" w:cs="Bookman Old Style"/>
      <w:b/>
      <w:bCs/>
      <w:color w:val="000000"/>
      <w:sz w:val="10"/>
      <w:szCs w:val="10"/>
    </w:rPr>
  </w:style>
  <w:style w:type="paragraph" w:customStyle="1" w:styleId="List2">
    <w:name w:val="List * 2"/>
    <w:autoRedefine/>
    <w:rsid w:val="00963426"/>
    <w:pPr>
      <w:tabs>
        <w:tab w:val="left" w:pos="1701"/>
      </w:tabs>
      <w:spacing w:before="60" w:after="60" w:line="240" w:lineRule="auto"/>
      <w:ind w:left="1701" w:hanging="567"/>
      <w:jc w:val="both"/>
    </w:pPr>
    <w:rPr>
      <w:rFonts w:ascii="Arial" w:eastAsia="Times New Roman" w:hAnsi="Arial" w:cs="Times New Roman"/>
      <w:sz w:val="20"/>
      <w:szCs w:val="20"/>
      <w:lang w:val="en-US"/>
    </w:rPr>
  </w:style>
  <w:style w:type="paragraph" w:customStyle="1" w:styleId="List3">
    <w:name w:val="List * 3"/>
    <w:basedOn w:val="List2"/>
    <w:next w:val="a8"/>
    <w:rsid w:val="00963426"/>
    <w:pPr>
      <w:tabs>
        <w:tab w:val="clear" w:pos="1701"/>
        <w:tab w:val="left" w:pos="2268"/>
      </w:tabs>
      <w:ind w:left="2268"/>
    </w:pPr>
  </w:style>
  <w:style w:type="paragraph" w:customStyle="1" w:styleId="te2Bullet">
    <w:name w:val="te2_Bullet"/>
    <w:basedOn w:val="a8"/>
    <w:rsid w:val="00963426"/>
    <w:pPr>
      <w:keepNext/>
      <w:keepLines/>
      <w:numPr>
        <w:numId w:val="19"/>
      </w:numPr>
      <w:tabs>
        <w:tab w:val="num" w:pos="566"/>
      </w:tabs>
      <w:suppressAutoHyphens/>
      <w:spacing w:before="60" w:after="60"/>
      <w:ind w:left="566" w:hanging="283"/>
    </w:pPr>
    <w:rPr>
      <w:rFonts w:ascii="Arial" w:hAnsi="Arial" w:cs="Arial"/>
      <w:lang w:val="en-GB" w:eastAsia="de-DE"/>
    </w:rPr>
  </w:style>
  <w:style w:type="paragraph" w:customStyle="1" w:styleId="te1Hyphen">
    <w:name w:val="te1_Hyphen"/>
    <w:basedOn w:val="a8"/>
    <w:rsid w:val="00963426"/>
    <w:pPr>
      <w:keepNext/>
      <w:keepLines/>
      <w:tabs>
        <w:tab w:val="num" w:pos="283"/>
      </w:tabs>
      <w:suppressAutoHyphens/>
      <w:spacing w:before="60" w:after="60"/>
      <w:ind w:left="283" w:hanging="283"/>
    </w:pPr>
    <w:rPr>
      <w:rFonts w:ascii="Arial" w:hAnsi="Arial" w:cs="Arial"/>
      <w:lang w:val="en-GB" w:eastAsia="de-DE"/>
    </w:rPr>
  </w:style>
  <w:style w:type="paragraph" w:customStyle="1" w:styleId="qpa">
    <w:name w:val="qpa"/>
    <w:basedOn w:val="a8"/>
    <w:rsid w:val="00963426"/>
    <w:pPr>
      <w:keepLines/>
      <w:numPr>
        <w:numId w:val="20"/>
      </w:numPr>
      <w:tabs>
        <w:tab w:val="clear" w:pos="283"/>
      </w:tabs>
      <w:ind w:left="851" w:firstLine="0"/>
    </w:pPr>
    <w:rPr>
      <w:rFonts w:ascii="Times New Roman" w:hAnsi="Times New Roman"/>
      <w:sz w:val="24"/>
      <w:lang w:val="en-GB" w:eastAsia="de-DE"/>
    </w:rPr>
  </w:style>
  <w:style w:type="paragraph" w:customStyle="1" w:styleId="te2Num">
    <w:name w:val="te2_Num"/>
    <w:basedOn w:val="a8"/>
    <w:rsid w:val="00963426"/>
    <w:pPr>
      <w:keepNext/>
      <w:keepLines/>
      <w:numPr>
        <w:ilvl w:val="1"/>
        <w:numId w:val="20"/>
      </w:numPr>
      <w:suppressAutoHyphens/>
      <w:spacing w:before="60" w:after="60"/>
    </w:pPr>
    <w:rPr>
      <w:rFonts w:ascii="Arial" w:hAnsi="Arial" w:cs="Arial"/>
      <w:lang w:val="en-GB" w:eastAsia="de-DE"/>
    </w:rPr>
  </w:style>
  <w:style w:type="paragraph" w:customStyle="1" w:styleId="te1AlphaNum">
    <w:name w:val="te1_AlphaNum"/>
    <w:basedOn w:val="a8"/>
    <w:rsid w:val="00963426"/>
    <w:pPr>
      <w:keepNext/>
      <w:keepLines/>
      <w:numPr>
        <w:ilvl w:val="1"/>
        <w:numId w:val="21"/>
      </w:numPr>
      <w:tabs>
        <w:tab w:val="clear" w:pos="566"/>
        <w:tab w:val="num" w:pos="283"/>
      </w:tabs>
      <w:suppressAutoHyphens/>
      <w:spacing w:before="60" w:after="60"/>
      <w:ind w:left="283"/>
    </w:pPr>
    <w:rPr>
      <w:rFonts w:ascii="Arial" w:hAnsi="Arial" w:cs="Arial"/>
      <w:lang w:val="en-GB" w:eastAsia="de-DE"/>
    </w:rPr>
  </w:style>
  <w:style w:type="paragraph" w:customStyle="1" w:styleId="te2AlphaNum">
    <w:name w:val="te2_AlphaNum"/>
    <w:basedOn w:val="a8"/>
    <w:rsid w:val="00963426"/>
    <w:pPr>
      <w:keepNext/>
      <w:keepLines/>
      <w:numPr>
        <w:numId w:val="21"/>
      </w:numPr>
      <w:tabs>
        <w:tab w:val="clear" w:pos="283"/>
        <w:tab w:val="num" w:pos="566"/>
      </w:tabs>
      <w:suppressAutoHyphens/>
      <w:spacing w:before="60" w:after="60"/>
      <w:ind w:left="566"/>
    </w:pPr>
    <w:rPr>
      <w:rFonts w:ascii="Arial" w:hAnsi="Arial" w:cs="Arial"/>
      <w:lang w:val="en-GB" w:eastAsia="de-DE"/>
    </w:rPr>
  </w:style>
  <w:style w:type="character" w:styleId="afff9">
    <w:name w:val="footnote reference"/>
    <w:rsid w:val="00963426"/>
    <w:rPr>
      <w:vertAlign w:val="superscript"/>
    </w:rPr>
  </w:style>
  <w:style w:type="character" w:customStyle="1" w:styleId="FontStyle197">
    <w:name w:val="Font Style197"/>
    <w:rsid w:val="00963426"/>
    <w:rPr>
      <w:rFonts w:ascii="Times New Roman" w:hAnsi="Times New Roman" w:cs="Times New Roman"/>
      <w:color w:val="000000"/>
      <w:sz w:val="12"/>
      <w:szCs w:val="12"/>
    </w:rPr>
  </w:style>
  <w:style w:type="paragraph" w:customStyle="1" w:styleId="Style53">
    <w:name w:val="Style53"/>
    <w:basedOn w:val="a8"/>
    <w:rsid w:val="00963426"/>
    <w:pPr>
      <w:widowControl w:val="0"/>
      <w:autoSpaceDE w:val="0"/>
      <w:autoSpaceDN w:val="0"/>
      <w:adjustRightInd w:val="0"/>
    </w:pPr>
    <w:rPr>
      <w:rFonts w:ascii="Arial Narrow" w:hAnsi="Arial Narrow"/>
      <w:sz w:val="24"/>
      <w:szCs w:val="24"/>
    </w:rPr>
  </w:style>
  <w:style w:type="paragraph" w:customStyle="1" w:styleId="Style57">
    <w:name w:val="Style57"/>
    <w:basedOn w:val="a8"/>
    <w:rsid w:val="00963426"/>
    <w:pPr>
      <w:widowControl w:val="0"/>
      <w:autoSpaceDE w:val="0"/>
      <w:autoSpaceDN w:val="0"/>
      <w:adjustRightInd w:val="0"/>
      <w:spacing w:line="178" w:lineRule="exact"/>
      <w:jc w:val="center"/>
    </w:pPr>
    <w:rPr>
      <w:rFonts w:ascii="Arial Narrow" w:hAnsi="Arial Narrow"/>
      <w:sz w:val="24"/>
      <w:szCs w:val="24"/>
    </w:rPr>
  </w:style>
  <w:style w:type="paragraph" w:customStyle="1" w:styleId="Style144">
    <w:name w:val="Style144"/>
    <w:basedOn w:val="a8"/>
    <w:rsid w:val="00963426"/>
    <w:pPr>
      <w:widowControl w:val="0"/>
      <w:autoSpaceDE w:val="0"/>
      <w:autoSpaceDN w:val="0"/>
      <w:adjustRightInd w:val="0"/>
    </w:pPr>
    <w:rPr>
      <w:rFonts w:ascii="Arial Narrow" w:hAnsi="Arial Narrow"/>
      <w:sz w:val="24"/>
      <w:szCs w:val="24"/>
    </w:rPr>
  </w:style>
  <w:style w:type="paragraph" w:customStyle="1" w:styleId="Style139">
    <w:name w:val="Style139"/>
    <w:basedOn w:val="a8"/>
    <w:rsid w:val="00963426"/>
    <w:pPr>
      <w:widowControl w:val="0"/>
      <w:autoSpaceDE w:val="0"/>
      <w:autoSpaceDN w:val="0"/>
      <w:adjustRightInd w:val="0"/>
      <w:spacing w:line="149" w:lineRule="exact"/>
      <w:ind w:hanging="91"/>
    </w:pPr>
    <w:rPr>
      <w:rFonts w:ascii="Arial Narrow" w:hAnsi="Arial Narrow"/>
      <w:sz w:val="24"/>
      <w:szCs w:val="24"/>
    </w:rPr>
  </w:style>
  <w:style w:type="paragraph" w:customStyle="1" w:styleId="Style148">
    <w:name w:val="Style148"/>
    <w:basedOn w:val="a8"/>
    <w:rsid w:val="00963426"/>
    <w:pPr>
      <w:widowControl w:val="0"/>
      <w:autoSpaceDE w:val="0"/>
      <w:autoSpaceDN w:val="0"/>
      <w:adjustRightInd w:val="0"/>
      <w:spacing w:line="206" w:lineRule="exact"/>
    </w:pPr>
    <w:rPr>
      <w:rFonts w:ascii="Arial Narrow" w:hAnsi="Arial Narrow"/>
      <w:sz w:val="24"/>
      <w:szCs w:val="24"/>
    </w:rPr>
  </w:style>
  <w:style w:type="paragraph" w:customStyle="1" w:styleId="Style149">
    <w:name w:val="Style149"/>
    <w:basedOn w:val="a8"/>
    <w:rsid w:val="00963426"/>
    <w:pPr>
      <w:widowControl w:val="0"/>
      <w:autoSpaceDE w:val="0"/>
      <w:autoSpaceDN w:val="0"/>
      <w:adjustRightInd w:val="0"/>
    </w:pPr>
    <w:rPr>
      <w:rFonts w:ascii="Arial Narrow" w:hAnsi="Arial Narrow"/>
      <w:sz w:val="24"/>
      <w:szCs w:val="24"/>
    </w:rPr>
  </w:style>
  <w:style w:type="paragraph" w:customStyle="1" w:styleId="Style146">
    <w:name w:val="Style146"/>
    <w:basedOn w:val="a8"/>
    <w:rsid w:val="00963426"/>
    <w:pPr>
      <w:widowControl w:val="0"/>
      <w:autoSpaceDE w:val="0"/>
      <w:autoSpaceDN w:val="0"/>
      <w:adjustRightInd w:val="0"/>
    </w:pPr>
    <w:rPr>
      <w:rFonts w:ascii="Arial Narrow" w:hAnsi="Arial Narrow"/>
      <w:sz w:val="24"/>
      <w:szCs w:val="24"/>
    </w:rPr>
  </w:style>
  <w:style w:type="paragraph" w:customStyle="1" w:styleId="Style147">
    <w:name w:val="Style147"/>
    <w:basedOn w:val="a8"/>
    <w:rsid w:val="00963426"/>
    <w:pPr>
      <w:widowControl w:val="0"/>
      <w:autoSpaceDE w:val="0"/>
      <w:autoSpaceDN w:val="0"/>
      <w:adjustRightInd w:val="0"/>
    </w:pPr>
    <w:rPr>
      <w:rFonts w:ascii="Arial Narrow" w:hAnsi="Arial Narrow"/>
      <w:sz w:val="24"/>
      <w:szCs w:val="24"/>
    </w:rPr>
  </w:style>
  <w:style w:type="paragraph" w:customStyle="1" w:styleId="Style151">
    <w:name w:val="Style151"/>
    <w:basedOn w:val="a8"/>
    <w:rsid w:val="00963426"/>
    <w:pPr>
      <w:widowControl w:val="0"/>
      <w:autoSpaceDE w:val="0"/>
      <w:autoSpaceDN w:val="0"/>
      <w:adjustRightInd w:val="0"/>
    </w:pPr>
    <w:rPr>
      <w:rFonts w:ascii="Arial Narrow" w:hAnsi="Arial Narrow"/>
      <w:sz w:val="24"/>
      <w:szCs w:val="24"/>
    </w:rPr>
  </w:style>
  <w:style w:type="paragraph" w:customStyle="1" w:styleId="Style152">
    <w:name w:val="Style152"/>
    <w:basedOn w:val="a8"/>
    <w:rsid w:val="00963426"/>
    <w:pPr>
      <w:widowControl w:val="0"/>
      <w:autoSpaceDE w:val="0"/>
      <w:autoSpaceDN w:val="0"/>
      <w:adjustRightInd w:val="0"/>
      <w:spacing w:line="163" w:lineRule="exact"/>
    </w:pPr>
    <w:rPr>
      <w:rFonts w:ascii="Arial Narrow" w:hAnsi="Arial Narrow"/>
      <w:sz w:val="24"/>
      <w:szCs w:val="24"/>
    </w:rPr>
  </w:style>
  <w:style w:type="character" w:customStyle="1" w:styleId="FontStyle69">
    <w:name w:val="Font Style69"/>
    <w:rsid w:val="00963426"/>
    <w:rPr>
      <w:rFonts w:ascii="Times New Roman" w:hAnsi="Times New Roman" w:cs="Times New Roman"/>
      <w:color w:val="000000"/>
      <w:sz w:val="14"/>
      <w:szCs w:val="14"/>
    </w:rPr>
  </w:style>
  <w:style w:type="paragraph" w:customStyle="1" w:styleId="Style49">
    <w:name w:val="Style49"/>
    <w:basedOn w:val="a8"/>
    <w:rsid w:val="00963426"/>
    <w:pPr>
      <w:widowControl w:val="0"/>
      <w:autoSpaceDE w:val="0"/>
      <w:autoSpaceDN w:val="0"/>
      <w:adjustRightInd w:val="0"/>
      <w:spacing w:line="185" w:lineRule="exact"/>
      <w:jc w:val="center"/>
    </w:pPr>
    <w:rPr>
      <w:rFonts w:ascii="Calibri" w:hAnsi="Calibri"/>
      <w:sz w:val="24"/>
      <w:szCs w:val="24"/>
    </w:rPr>
  </w:style>
  <w:style w:type="character" w:customStyle="1" w:styleId="ft2603">
    <w:name w:val="ft2603"/>
    <w:rsid w:val="00963426"/>
  </w:style>
  <w:style w:type="paragraph" w:customStyle="1" w:styleId="afffa">
    <w:name w:val="Новый абзац Знак Знак"/>
    <w:basedOn w:val="a8"/>
    <w:link w:val="afffb"/>
    <w:rsid w:val="00963426"/>
    <w:pPr>
      <w:spacing w:after="120"/>
      <w:ind w:firstLine="567"/>
    </w:pPr>
    <w:rPr>
      <w:rFonts w:ascii="Arial" w:hAnsi="Arial"/>
      <w:sz w:val="24"/>
    </w:rPr>
  </w:style>
  <w:style w:type="character" w:customStyle="1" w:styleId="afffb">
    <w:name w:val="Новый абзац Знак Знак Знак"/>
    <w:link w:val="afffa"/>
    <w:rsid w:val="00963426"/>
    <w:rPr>
      <w:rFonts w:ascii="Arial" w:eastAsia="Times New Roman" w:hAnsi="Arial" w:cs="Times New Roman"/>
      <w:sz w:val="24"/>
      <w:szCs w:val="20"/>
      <w:lang w:eastAsia="ru-RU"/>
    </w:rPr>
  </w:style>
  <w:style w:type="paragraph" w:customStyle="1" w:styleId="Style7">
    <w:name w:val="Style7"/>
    <w:basedOn w:val="a8"/>
    <w:rsid w:val="00963426"/>
    <w:pPr>
      <w:widowControl w:val="0"/>
      <w:autoSpaceDE w:val="0"/>
      <w:autoSpaceDN w:val="0"/>
      <w:adjustRightInd w:val="0"/>
      <w:spacing w:line="274" w:lineRule="exact"/>
    </w:pPr>
    <w:rPr>
      <w:rFonts w:ascii="Times New Roman" w:hAnsi="Times New Roman"/>
      <w:sz w:val="24"/>
      <w:szCs w:val="24"/>
    </w:rPr>
  </w:style>
  <w:style w:type="paragraph" w:customStyle="1" w:styleId="Style10">
    <w:name w:val="Style10"/>
    <w:basedOn w:val="a8"/>
    <w:rsid w:val="00963426"/>
    <w:pPr>
      <w:widowControl w:val="0"/>
      <w:autoSpaceDE w:val="0"/>
      <w:autoSpaceDN w:val="0"/>
      <w:adjustRightInd w:val="0"/>
    </w:pPr>
    <w:rPr>
      <w:rFonts w:ascii="Times New Roman" w:hAnsi="Times New Roman"/>
      <w:sz w:val="24"/>
      <w:szCs w:val="24"/>
    </w:rPr>
  </w:style>
  <w:style w:type="character" w:customStyle="1" w:styleId="FontStyle26">
    <w:name w:val="Font Style26"/>
    <w:rsid w:val="00963426"/>
    <w:rPr>
      <w:rFonts w:ascii="Times New Roman" w:hAnsi="Times New Roman" w:cs="Times New Roman"/>
      <w:color w:val="000000"/>
      <w:sz w:val="22"/>
      <w:szCs w:val="22"/>
    </w:rPr>
  </w:style>
  <w:style w:type="character" w:customStyle="1" w:styleId="FontStyle28">
    <w:name w:val="Font Style28"/>
    <w:rsid w:val="00963426"/>
    <w:rPr>
      <w:rFonts w:ascii="Times New Roman" w:hAnsi="Times New Roman" w:cs="Times New Roman"/>
      <w:color w:val="000000"/>
      <w:sz w:val="20"/>
      <w:szCs w:val="20"/>
    </w:rPr>
  </w:style>
  <w:style w:type="paragraph" w:customStyle="1" w:styleId="Style1">
    <w:name w:val="Style1"/>
    <w:basedOn w:val="a8"/>
    <w:rsid w:val="00963426"/>
    <w:pPr>
      <w:widowControl w:val="0"/>
      <w:autoSpaceDE w:val="0"/>
      <w:autoSpaceDN w:val="0"/>
      <w:adjustRightInd w:val="0"/>
      <w:jc w:val="center"/>
    </w:pPr>
    <w:rPr>
      <w:rFonts w:ascii="Times New Roman" w:hAnsi="Times New Roman"/>
      <w:sz w:val="24"/>
      <w:szCs w:val="24"/>
    </w:rPr>
  </w:style>
  <w:style w:type="paragraph" w:customStyle="1" w:styleId="1f">
    <w:name w:val="Знак Знак Знак Знак Знак1 Знак Знак Знак Знак Знак Знак Знак Знак Знак Знак Знак Знак Знак Знак Знак Знак"/>
    <w:basedOn w:val="a8"/>
    <w:rsid w:val="00963426"/>
    <w:pPr>
      <w:spacing w:before="100" w:beforeAutospacing="1" w:after="100" w:afterAutospacing="1"/>
    </w:pPr>
    <w:rPr>
      <w:rFonts w:ascii="Tahoma" w:hAnsi="Tahoma"/>
      <w:lang w:val="en-US"/>
    </w:rPr>
  </w:style>
  <w:style w:type="paragraph" w:customStyle="1" w:styleId="122">
    <w:name w:val="текст12"/>
    <w:basedOn w:val="a8"/>
    <w:rsid w:val="00963426"/>
    <w:pPr>
      <w:spacing w:before="60" w:after="60"/>
    </w:pPr>
    <w:rPr>
      <w:rFonts w:ascii="Arial" w:hAnsi="Arial"/>
      <w:kern w:val="24"/>
      <w:sz w:val="24"/>
    </w:rPr>
  </w:style>
  <w:style w:type="paragraph" w:customStyle="1" w:styleId="220">
    <w:name w:val="Основной текст 22"/>
    <w:basedOn w:val="a8"/>
    <w:rsid w:val="00963426"/>
    <w:pPr>
      <w:overflowPunct w:val="0"/>
      <w:autoSpaceDE w:val="0"/>
      <w:autoSpaceDN w:val="0"/>
      <w:adjustRightInd w:val="0"/>
      <w:ind w:firstLine="720"/>
      <w:textAlignment w:val="baseline"/>
    </w:pPr>
    <w:rPr>
      <w:rFonts w:ascii="HelvDL" w:hAnsi="HelvDL"/>
      <w:sz w:val="24"/>
    </w:rPr>
  </w:style>
  <w:style w:type="paragraph" w:customStyle="1" w:styleId="1f0">
    <w:name w:val="ЗагВ1"/>
    <w:basedOn w:val="11"/>
    <w:next w:val="a8"/>
    <w:rsid w:val="00963426"/>
    <w:pPr>
      <w:spacing w:before="240" w:after="240" w:line="200" w:lineRule="atLeast"/>
    </w:pPr>
    <w:rPr>
      <w:rFonts w:ascii="Arial" w:hAnsi="Arial"/>
      <w:kern w:val="24"/>
      <w:sz w:val="22"/>
    </w:rPr>
  </w:style>
  <w:style w:type="character" w:styleId="afffc">
    <w:name w:val="Placeholder Text"/>
    <w:basedOn w:val="a9"/>
    <w:uiPriority w:val="99"/>
    <w:semiHidden/>
    <w:rsid w:val="00963426"/>
    <w:rPr>
      <w:color w:val="808080"/>
    </w:rPr>
  </w:style>
  <w:style w:type="paragraph" w:styleId="afffd">
    <w:name w:val="Normal (Web)"/>
    <w:aliases w:val="Обычный (Web),Обычный (веб) Знак2 Знак,Обычный (веб) Знак Знак1 Знак,Обычный (веб) Знак1 Знак Знак Знак2,Обычный (веб) Знак Знак Знак Знак Знак2,Обычный (веб) Знак1 Знак Знак Знак Знак Знак Знак,Обычный (веб) Знак1 Знак Знак Знак Знак Знак"/>
    <w:basedOn w:val="a8"/>
    <w:link w:val="afffe"/>
    <w:unhideWhenUsed/>
    <w:rsid w:val="00963426"/>
    <w:pPr>
      <w:spacing w:before="100" w:beforeAutospacing="1" w:after="100" w:afterAutospacing="1"/>
    </w:pPr>
    <w:rPr>
      <w:rFonts w:ascii="Times New Roman" w:hAnsi="Times New Roman"/>
      <w:sz w:val="24"/>
      <w:szCs w:val="24"/>
    </w:rPr>
  </w:style>
  <w:style w:type="paragraph" w:styleId="affff">
    <w:name w:val="List Paragraph"/>
    <w:aliases w:val="Абзац списка - заголовок 3,Абзац списка11,основной диплом,фото,Абзац2,Абзац 2,Маркированный,Абзац с отступом"/>
    <w:basedOn w:val="a8"/>
    <w:link w:val="affff0"/>
    <w:uiPriority w:val="34"/>
    <w:qFormat/>
    <w:rsid w:val="008A5570"/>
    <w:pPr>
      <w:ind w:left="720"/>
      <w:contextualSpacing/>
    </w:pPr>
  </w:style>
  <w:style w:type="character" w:customStyle="1" w:styleId="FontStyle984">
    <w:name w:val="Font Style984"/>
    <w:basedOn w:val="a9"/>
    <w:uiPriority w:val="99"/>
    <w:rsid w:val="007B79D8"/>
    <w:rPr>
      <w:rFonts w:ascii="Times New Roman" w:hAnsi="Times New Roman" w:cs="Times New Roman" w:hint="default"/>
      <w:color w:val="000000"/>
      <w:sz w:val="22"/>
      <w:szCs w:val="22"/>
    </w:rPr>
  </w:style>
  <w:style w:type="numbering" w:customStyle="1" w:styleId="2b">
    <w:name w:val="Нет списка2"/>
    <w:next w:val="ab"/>
    <w:uiPriority w:val="99"/>
    <w:semiHidden/>
    <w:unhideWhenUsed/>
    <w:rsid w:val="00D53C48"/>
  </w:style>
  <w:style w:type="numbering" w:customStyle="1" w:styleId="111">
    <w:name w:val="Нет списка11"/>
    <w:next w:val="ab"/>
    <w:uiPriority w:val="99"/>
    <w:semiHidden/>
    <w:unhideWhenUsed/>
    <w:rsid w:val="00D53C48"/>
  </w:style>
  <w:style w:type="numbering" w:customStyle="1" w:styleId="39">
    <w:name w:val="Нет списка3"/>
    <w:next w:val="ab"/>
    <w:uiPriority w:val="99"/>
    <w:semiHidden/>
    <w:unhideWhenUsed/>
    <w:rsid w:val="00830203"/>
  </w:style>
  <w:style w:type="paragraph" w:customStyle="1" w:styleId="affff1">
    <w:name w:val="Обыкновенный"/>
    <w:basedOn w:val="af6"/>
    <w:rsid w:val="00830203"/>
    <w:pPr>
      <w:spacing w:line="360" w:lineRule="auto"/>
      <w:ind w:firstLine="851"/>
      <w:jc w:val="left"/>
    </w:pPr>
    <w:rPr>
      <w:rFonts w:ascii="Times New Roman" w:hAnsi="Times New Roman"/>
      <w:sz w:val="24"/>
      <w:u w:val="none"/>
    </w:rPr>
  </w:style>
  <w:style w:type="paragraph" w:customStyle="1" w:styleId="Style19">
    <w:name w:val="Style19"/>
    <w:basedOn w:val="a8"/>
    <w:uiPriority w:val="99"/>
    <w:rsid w:val="00830203"/>
    <w:pPr>
      <w:widowControl w:val="0"/>
      <w:autoSpaceDE w:val="0"/>
      <w:autoSpaceDN w:val="0"/>
      <w:adjustRightInd w:val="0"/>
      <w:spacing w:line="276" w:lineRule="exact"/>
      <w:ind w:firstLine="730"/>
    </w:pPr>
    <w:rPr>
      <w:rFonts w:ascii="Times New Roman" w:hAnsi="Times New Roman"/>
      <w:sz w:val="24"/>
      <w:szCs w:val="24"/>
    </w:rPr>
  </w:style>
  <w:style w:type="paragraph" w:customStyle="1" w:styleId="Style51">
    <w:name w:val="Style51"/>
    <w:basedOn w:val="a8"/>
    <w:rsid w:val="00830203"/>
    <w:pPr>
      <w:widowControl w:val="0"/>
      <w:autoSpaceDE w:val="0"/>
      <w:autoSpaceDN w:val="0"/>
      <w:adjustRightInd w:val="0"/>
      <w:spacing w:line="278" w:lineRule="exact"/>
      <w:ind w:firstLine="725"/>
    </w:pPr>
    <w:rPr>
      <w:rFonts w:ascii="Times New Roman" w:hAnsi="Times New Roman"/>
      <w:sz w:val="24"/>
      <w:szCs w:val="24"/>
    </w:rPr>
  </w:style>
  <w:style w:type="paragraph" w:customStyle="1" w:styleId="Style108">
    <w:name w:val="Style108"/>
    <w:basedOn w:val="a8"/>
    <w:rsid w:val="00830203"/>
    <w:pPr>
      <w:widowControl w:val="0"/>
      <w:autoSpaceDE w:val="0"/>
      <w:autoSpaceDN w:val="0"/>
      <w:adjustRightInd w:val="0"/>
      <w:spacing w:line="277" w:lineRule="exact"/>
      <w:ind w:firstLine="1080"/>
    </w:pPr>
    <w:rPr>
      <w:rFonts w:ascii="Times New Roman" w:hAnsi="Times New Roman"/>
      <w:sz w:val="24"/>
      <w:szCs w:val="24"/>
    </w:rPr>
  </w:style>
  <w:style w:type="character" w:customStyle="1" w:styleId="FontStyle196">
    <w:name w:val="Font Style196"/>
    <w:rsid w:val="00830203"/>
    <w:rPr>
      <w:rFonts w:ascii="Arial" w:hAnsi="Arial" w:cs="Arial"/>
      <w:color w:val="000000"/>
      <w:sz w:val="20"/>
      <w:szCs w:val="20"/>
    </w:rPr>
  </w:style>
  <w:style w:type="character" w:customStyle="1" w:styleId="FontStyle15">
    <w:name w:val="Font Style15"/>
    <w:rsid w:val="00830203"/>
    <w:rPr>
      <w:rFonts w:ascii="Times New Roman" w:hAnsi="Times New Roman" w:cs="Times New Roman"/>
      <w:sz w:val="18"/>
      <w:szCs w:val="18"/>
    </w:rPr>
  </w:style>
  <w:style w:type="paragraph" w:customStyle="1" w:styleId="Style62">
    <w:name w:val="Style62"/>
    <w:basedOn w:val="a8"/>
    <w:rsid w:val="00830203"/>
    <w:pPr>
      <w:widowControl w:val="0"/>
      <w:autoSpaceDE w:val="0"/>
      <w:autoSpaceDN w:val="0"/>
      <w:adjustRightInd w:val="0"/>
      <w:spacing w:line="324" w:lineRule="exact"/>
      <w:ind w:firstLine="677"/>
    </w:pPr>
    <w:rPr>
      <w:rFonts w:ascii="Arial" w:hAnsi="Arial"/>
      <w:sz w:val="24"/>
      <w:szCs w:val="24"/>
    </w:rPr>
  </w:style>
  <w:style w:type="character" w:customStyle="1" w:styleId="FontStyle232">
    <w:name w:val="Font Style232"/>
    <w:rsid w:val="00830203"/>
    <w:rPr>
      <w:rFonts w:ascii="Arial" w:hAnsi="Arial" w:cs="Arial"/>
      <w:color w:val="000000"/>
      <w:sz w:val="22"/>
      <w:szCs w:val="22"/>
    </w:rPr>
  </w:style>
  <w:style w:type="paragraph" w:customStyle="1" w:styleId="affff2">
    <w:name w:val="БИОСФЕРА"/>
    <w:basedOn w:val="a8"/>
    <w:autoRedefine/>
    <w:rsid w:val="00830203"/>
    <w:pPr>
      <w:ind w:left="120" w:right="119" w:firstLine="731"/>
    </w:pPr>
    <w:rPr>
      <w:rFonts w:ascii="PragmaticaCTT" w:eastAsia="MS Mincho" w:hAnsi="PragmaticaCTT"/>
      <w:spacing w:val="-4"/>
      <w:sz w:val="22"/>
      <w:szCs w:val="24"/>
    </w:rPr>
  </w:style>
  <w:style w:type="paragraph" w:customStyle="1" w:styleId="c">
    <w:name w:val="ВНП Обычный текст c отступом"/>
    <w:basedOn w:val="a8"/>
    <w:link w:val="c0"/>
    <w:rsid w:val="00830203"/>
    <w:pPr>
      <w:spacing w:line="360" w:lineRule="auto"/>
      <w:ind w:firstLine="851"/>
    </w:pPr>
    <w:rPr>
      <w:rFonts w:ascii="Arial" w:hAnsi="Arial" w:cs="Arial"/>
      <w:sz w:val="22"/>
      <w:szCs w:val="22"/>
    </w:rPr>
  </w:style>
  <w:style w:type="character" w:customStyle="1" w:styleId="c0">
    <w:name w:val="ВНП Обычный текст c отступом Знак"/>
    <w:link w:val="c"/>
    <w:rsid w:val="00830203"/>
    <w:rPr>
      <w:rFonts w:ascii="Arial" w:eastAsia="Times New Roman" w:hAnsi="Arial" w:cs="Arial"/>
      <w:lang w:eastAsia="ru-RU"/>
    </w:rPr>
  </w:style>
  <w:style w:type="paragraph" w:customStyle="1" w:styleId="Default">
    <w:name w:val="Default"/>
    <w:rsid w:val="00830203"/>
    <w:pPr>
      <w:autoSpaceDE w:val="0"/>
      <w:autoSpaceDN w:val="0"/>
      <w:adjustRightInd w:val="0"/>
      <w:spacing w:after="0" w:line="240" w:lineRule="auto"/>
    </w:pPr>
    <w:rPr>
      <w:rFonts w:ascii="Arial" w:eastAsia="Times New Roman" w:hAnsi="Arial" w:cs="Arial"/>
      <w:color w:val="000000"/>
      <w:sz w:val="24"/>
      <w:szCs w:val="24"/>
      <w:lang w:eastAsia="ru-RU"/>
    </w:rPr>
  </w:style>
  <w:style w:type="character" w:customStyle="1" w:styleId="FontStyle79">
    <w:name w:val="Font Style79"/>
    <w:rsid w:val="00830203"/>
    <w:rPr>
      <w:rFonts w:ascii="Times New Roman" w:hAnsi="Times New Roman" w:cs="Times New Roman"/>
      <w:color w:val="000000"/>
      <w:sz w:val="22"/>
      <w:szCs w:val="22"/>
    </w:rPr>
  </w:style>
  <w:style w:type="paragraph" w:customStyle="1" w:styleId="Style13">
    <w:name w:val="Style13"/>
    <w:basedOn w:val="a8"/>
    <w:uiPriority w:val="99"/>
    <w:rsid w:val="00830203"/>
    <w:pPr>
      <w:widowControl w:val="0"/>
      <w:autoSpaceDE w:val="0"/>
      <w:autoSpaceDN w:val="0"/>
      <w:adjustRightInd w:val="0"/>
      <w:spacing w:line="259" w:lineRule="exact"/>
      <w:ind w:firstLine="583"/>
    </w:pPr>
    <w:rPr>
      <w:rFonts w:ascii="Times New Roman" w:hAnsi="Times New Roman"/>
      <w:sz w:val="24"/>
      <w:szCs w:val="24"/>
    </w:rPr>
  </w:style>
  <w:style w:type="paragraph" w:customStyle="1" w:styleId="Style21">
    <w:name w:val="Style21"/>
    <w:basedOn w:val="a8"/>
    <w:rsid w:val="00830203"/>
    <w:pPr>
      <w:widowControl w:val="0"/>
      <w:autoSpaceDE w:val="0"/>
      <w:autoSpaceDN w:val="0"/>
      <w:adjustRightInd w:val="0"/>
      <w:spacing w:line="259" w:lineRule="exact"/>
      <w:ind w:firstLine="590"/>
      <w:jc w:val="left"/>
    </w:pPr>
    <w:rPr>
      <w:rFonts w:ascii="Courier New" w:hAnsi="Courier New"/>
      <w:sz w:val="24"/>
      <w:szCs w:val="24"/>
    </w:rPr>
  </w:style>
  <w:style w:type="paragraph" w:customStyle="1" w:styleId="Style22">
    <w:name w:val="Style22"/>
    <w:basedOn w:val="a8"/>
    <w:uiPriority w:val="99"/>
    <w:rsid w:val="00830203"/>
    <w:pPr>
      <w:widowControl w:val="0"/>
      <w:autoSpaceDE w:val="0"/>
      <w:autoSpaceDN w:val="0"/>
      <w:adjustRightInd w:val="0"/>
      <w:spacing w:line="266" w:lineRule="exact"/>
      <w:ind w:firstLine="583"/>
    </w:pPr>
    <w:rPr>
      <w:rFonts w:ascii="Courier New" w:hAnsi="Courier New"/>
      <w:sz w:val="24"/>
      <w:szCs w:val="24"/>
    </w:rPr>
  </w:style>
  <w:style w:type="character" w:customStyle="1" w:styleId="FontStyle39">
    <w:name w:val="Font Style39"/>
    <w:uiPriority w:val="99"/>
    <w:rsid w:val="00830203"/>
    <w:rPr>
      <w:rFonts w:ascii="Times New Roman" w:hAnsi="Times New Roman" w:cs="Times New Roman"/>
      <w:color w:val="000000"/>
      <w:sz w:val="22"/>
      <w:szCs w:val="22"/>
    </w:rPr>
  </w:style>
  <w:style w:type="character" w:customStyle="1" w:styleId="FontStyle50">
    <w:name w:val="Font Style50"/>
    <w:uiPriority w:val="99"/>
    <w:rsid w:val="00830203"/>
    <w:rPr>
      <w:rFonts w:ascii="Times New Roman" w:hAnsi="Times New Roman" w:cs="Times New Roman"/>
      <w:b/>
      <w:bCs/>
      <w:color w:val="000000"/>
      <w:sz w:val="18"/>
      <w:szCs w:val="18"/>
    </w:rPr>
  </w:style>
  <w:style w:type="paragraph" w:customStyle="1" w:styleId="headertexttopleveltextcentertext">
    <w:name w:val="headertext topleveltext centertext"/>
    <w:basedOn w:val="a8"/>
    <w:rsid w:val="00830203"/>
    <w:pPr>
      <w:spacing w:before="100" w:beforeAutospacing="1" w:after="100" w:afterAutospacing="1"/>
      <w:jc w:val="left"/>
    </w:pPr>
    <w:rPr>
      <w:rFonts w:ascii="Times New Roman" w:hAnsi="Times New Roman"/>
      <w:sz w:val="24"/>
      <w:szCs w:val="24"/>
    </w:rPr>
  </w:style>
  <w:style w:type="character" w:customStyle="1" w:styleId="FontStyle204">
    <w:name w:val="Font Style204"/>
    <w:uiPriority w:val="99"/>
    <w:rsid w:val="00830203"/>
    <w:rPr>
      <w:rFonts w:ascii="Arial" w:hAnsi="Arial" w:cs="Arial"/>
      <w:color w:val="000000"/>
      <w:sz w:val="20"/>
      <w:szCs w:val="20"/>
    </w:rPr>
  </w:style>
  <w:style w:type="paragraph" w:customStyle="1" w:styleId="Style15">
    <w:name w:val="Style15"/>
    <w:basedOn w:val="a8"/>
    <w:uiPriority w:val="99"/>
    <w:rsid w:val="00830203"/>
    <w:pPr>
      <w:widowControl w:val="0"/>
      <w:autoSpaceDE w:val="0"/>
      <w:autoSpaceDN w:val="0"/>
      <w:adjustRightInd w:val="0"/>
      <w:spacing w:line="296" w:lineRule="exact"/>
      <w:ind w:hanging="586"/>
      <w:jc w:val="left"/>
    </w:pPr>
    <w:rPr>
      <w:rFonts w:ascii="Arial" w:hAnsi="Arial" w:cs="Arial"/>
      <w:sz w:val="24"/>
      <w:szCs w:val="24"/>
    </w:rPr>
  </w:style>
  <w:style w:type="character" w:customStyle="1" w:styleId="FontStyle20">
    <w:name w:val="Font Style20"/>
    <w:uiPriority w:val="99"/>
    <w:rsid w:val="00830203"/>
    <w:rPr>
      <w:rFonts w:ascii="Arial" w:hAnsi="Arial" w:cs="Arial"/>
      <w:color w:val="000000"/>
      <w:sz w:val="22"/>
      <w:szCs w:val="22"/>
    </w:rPr>
  </w:style>
  <w:style w:type="character" w:customStyle="1" w:styleId="FontStyle18">
    <w:name w:val="Font Style18"/>
    <w:uiPriority w:val="99"/>
    <w:rsid w:val="00830203"/>
    <w:rPr>
      <w:rFonts w:ascii="Arial" w:hAnsi="Arial" w:cs="Arial"/>
      <w:color w:val="000000"/>
      <w:sz w:val="22"/>
      <w:szCs w:val="22"/>
    </w:rPr>
  </w:style>
  <w:style w:type="paragraph" w:customStyle="1" w:styleId="Style6">
    <w:name w:val="Style6"/>
    <w:basedOn w:val="a8"/>
    <w:uiPriority w:val="99"/>
    <w:rsid w:val="00830203"/>
    <w:pPr>
      <w:widowControl w:val="0"/>
      <w:autoSpaceDE w:val="0"/>
      <w:autoSpaceDN w:val="0"/>
      <w:adjustRightInd w:val="0"/>
      <w:jc w:val="left"/>
    </w:pPr>
    <w:rPr>
      <w:rFonts w:ascii="Arial" w:hAnsi="Arial" w:cs="Arial"/>
      <w:sz w:val="24"/>
      <w:szCs w:val="24"/>
    </w:rPr>
  </w:style>
  <w:style w:type="character" w:customStyle="1" w:styleId="FontStyle17">
    <w:name w:val="Font Style17"/>
    <w:uiPriority w:val="99"/>
    <w:rsid w:val="00830203"/>
    <w:rPr>
      <w:rFonts w:ascii="Arial" w:hAnsi="Arial" w:cs="Arial"/>
      <w:b/>
      <w:bCs/>
      <w:color w:val="000000"/>
      <w:sz w:val="22"/>
      <w:szCs w:val="22"/>
    </w:rPr>
  </w:style>
  <w:style w:type="paragraph" w:customStyle="1" w:styleId="Style2">
    <w:name w:val="Style2"/>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11">
    <w:name w:val="Font Style11"/>
    <w:uiPriority w:val="99"/>
    <w:rsid w:val="00830203"/>
    <w:rPr>
      <w:rFonts w:ascii="Times New Roman" w:hAnsi="Times New Roman" w:cs="Times New Roman"/>
      <w:b/>
      <w:bCs/>
      <w:i/>
      <w:iCs/>
      <w:color w:val="000000"/>
      <w:sz w:val="14"/>
      <w:szCs w:val="14"/>
    </w:rPr>
  </w:style>
  <w:style w:type="character" w:customStyle="1" w:styleId="FontStyle12">
    <w:name w:val="Font Style12"/>
    <w:uiPriority w:val="99"/>
    <w:rsid w:val="00830203"/>
    <w:rPr>
      <w:rFonts w:ascii="Times New Roman" w:hAnsi="Times New Roman" w:cs="Times New Roman"/>
      <w:color w:val="000000"/>
      <w:sz w:val="14"/>
      <w:szCs w:val="14"/>
    </w:rPr>
  </w:style>
  <w:style w:type="character" w:customStyle="1" w:styleId="FontStyle13">
    <w:name w:val="Font Style13"/>
    <w:uiPriority w:val="99"/>
    <w:rsid w:val="00830203"/>
    <w:rPr>
      <w:rFonts w:ascii="Candara" w:hAnsi="Candara" w:cs="Candara"/>
      <w:color w:val="000000"/>
      <w:sz w:val="14"/>
      <w:szCs w:val="14"/>
    </w:rPr>
  </w:style>
  <w:style w:type="character" w:customStyle="1" w:styleId="FontStyle16">
    <w:name w:val="Font Style16"/>
    <w:rsid w:val="00830203"/>
    <w:rPr>
      <w:rFonts w:ascii="Times New Roman" w:hAnsi="Times New Roman" w:cs="Times New Roman"/>
      <w:b/>
      <w:bCs/>
      <w:color w:val="000000"/>
      <w:sz w:val="10"/>
      <w:szCs w:val="10"/>
    </w:rPr>
  </w:style>
  <w:style w:type="paragraph" w:customStyle="1" w:styleId="Style185">
    <w:name w:val="Style185"/>
    <w:basedOn w:val="a8"/>
    <w:uiPriority w:val="99"/>
    <w:rsid w:val="00830203"/>
    <w:pPr>
      <w:widowControl w:val="0"/>
      <w:autoSpaceDE w:val="0"/>
      <w:autoSpaceDN w:val="0"/>
      <w:adjustRightInd w:val="0"/>
      <w:jc w:val="left"/>
    </w:pPr>
    <w:rPr>
      <w:rFonts w:ascii="Arial" w:hAnsi="Arial" w:cs="Arial"/>
      <w:sz w:val="24"/>
      <w:szCs w:val="24"/>
    </w:rPr>
  </w:style>
  <w:style w:type="character" w:customStyle="1" w:styleId="FontStyle202">
    <w:name w:val="Font Style202"/>
    <w:uiPriority w:val="99"/>
    <w:rsid w:val="00830203"/>
    <w:rPr>
      <w:rFonts w:ascii="Arial" w:hAnsi="Arial" w:cs="Arial"/>
      <w:b/>
      <w:bCs/>
      <w:color w:val="000000"/>
      <w:sz w:val="20"/>
      <w:szCs w:val="20"/>
    </w:rPr>
  </w:style>
  <w:style w:type="character" w:customStyle="1" w:styleId="FontStyle103">
    <w:name w:val="Font Style103"/>
    <w:rsid w:val="00830203"/>
    <w:rPr>
      <w:rFonts w:ascii="Times New Roman" w:hAnsi="Times New Roman" w:cs="Times New Roman"/>
      <w:i/>
      <w:iCs/>
      <w:color w:val="000000"/>
      <w:sz w:val="22"/>
      <w:szCs w:val="22"/>
    </w:rPr>
  </w:style>
  <w:style w:type="character" w:customStyle="1" w:styleId="FontStyle43">
    <w:name w:val="Font Style43"/>
    <w:rsid w:val="00830203"/>
    <w:rPr>
      <w:rFonts w:ascii="Times New Roman" w:hAnsi="Times New Roman" w:cs="Times New Roman"/>
      <w:color w:val="000000"/>
      <w:sz w:val="20"/>
      <w:szCs w:val="20"/>
    </w:rPr>
  </w:style>
  <w:style w:type="character" w:customStyle="1" w:styleId="visited">
    <w:name w:val="visited"/>
    <w:rsid w:val="00830203"/>
  </w:style>
  <w:style w:type="paragraph" w:customStyle="1" w:styleId="Style9">
    <w:name w:val="Style9"/>
    <w:basedOn w:val="a8"/>
    <w:uiPriority w:val="99"/>
    <w:rsid w:val="00830203"/>
    <w:pPr>
      <w:widowControl w:val="0"/>
      <w:autoSpaceDE w:val="0"/>
      <w:autoSpaceDN w:val="0"/>
      <w:adjustRightInd w:val="0"/>
      <w:spacing w:line="257" w:lineRule="exact"/>
      <w:ind w:firstLine="511"/>
    </w:pPr>
    <w:rPr>
      <w:rFonts w:ascii="Times New Roman" w:hAnsi="Times New Roman"/>
      <w:sz w:val="24"/>
      <w:szCs w:val="24"/>
    </w:rPr>
  </w:style>
  <w:style w:type="paragraph" w:styleId="HTML">
    <w:name w:val="HTML Preformatted"/>
    <w:basedOn w:val="a8"/>
    <w:link w:val="HTML0"/>
    <w:rsid w:val="0083020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rPr>
  </w:style>
  <w:style w:type="character" w:customStyle="1" w:styleId="HTML0">
    <w:name w:val="Стандартный HTML Знак"/>
    <w:basedOn w:val="a9"/>
    <w:link w:val="HTML"/>
    <w:rsid w:val="00830203"/>
    <w:rPr>
      <w:rFonts w:ascii="Courier New" w:eastAsia="Times New Roman" w:hAnsi="Courier New" w:cs="Courier New"/>
      <w:sz w:val="20"/>
      <w:szCs w:val="20"/>
      <w:lang w:eastAsia="ru-RU"/>
    </w:rPr>
  </w:style>
  <w:style w:type="paragraph" w:styleId="affff3">
    <w:name w:val="No Spacing"/>
    <w:qFormat/>
    <w:rsid w:val="00830203"/>
    <w:pPr>
      <w:spacing w:after="0" w:line="240" w:lineRule="auto"/>
    </w:pPr>
    <w:rPr>
      <w:rFonts w:ascii="Times New Roman" w:eastAsia="Calibri" w:hAnsi="Times New Roman" w:cs="Times New Roman"/>
      <w:sz w:val="24"/>
    </w:rPr>
  </w:style>
  <w:style w:type="character" w:customStyle="1" w:styleId="FontStyle59">
    <w:name w:val="Font Style59"/>
    <w:uiPriority w:val="99"/>
    <w:rsid w:val="00830203"/>
    <w:rPr>
      <w:rFonts w:ascii="Times New Roman" w:hAnsi="Times New Roman" w:cs="Times New Roman"/>
      <w:color w:val="000000"/>
      <w:sz w:val="20"/>
      <w:szCs w:val="20"/>
    </w:rPr>
  </w:style>
  <w:style w:type="character" w:customStyle="1" w:styleId="FontStyle27">
    <w:name w:val="Font Style27"/>
    <w:uiPriority w:val="99"/>
    <w:rsid w:val="00830203"/>
    <w:rPr>
      <w:rFonts w:ascii="Times New Roman" w:hAnsi="Times New Roman" w:cs="Times New Roman"/>
      <w:color w:val="000000"/>
      <w:sz w:val="20"/>
      <w:szCs w:val="20"/>
    </w:rPr>
  </w:style>
  <w:style w:type="paragraph" w:customStyle="1" w:styleId="headertext">
    <w:name w:val="headertext"/>
    <w:rsid w:val="00830203"/>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unformattext">
    <w:name w:val="unformattext"/>
    <w:rsid w:val="0083020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styleId="affff4">
    <w:name w:val="envelope address"/>
    <w:basedOn w:val="a8"/>
    <w:rsid w:val="00830203"/>
    <w:pPr>
      <w:framePr w:w="7920" w:h="1980" w:hRule="exact" w:hSpace="180" w:wrap="auto" w:hAnchor="page" w:xAlign="center" w:yAlign="bottom"/>
      <w:ind w:left="2880"/>
      <w:jc w:val="left"/>
    </w:pPr>
    <w:rPr>
      <w:rFonts w:ascii="Arial" w:hAnsi="Arial"/>
    </w:rPr>
  </w:style>
  <w:style w:type="paragraph" w:customStyle="1" w:styleId="GraphicsText">
    <w:name w:val="Graphics Text"/>
    <w:basedOn w:val="a8"/>
    <w:rsid w:val="00830203"/>
    <w:pPr>
      <w:jc w:val="left"/>
    </w:pPr>
    <w:rPr>
      <w:rFonts w:ascii="Arial Narrow" w:hAnsi="Arial Narrow"/>
      <w:sz w:val="18"/>
    </w:rPr>
  </w:style>
  <w:style w:type="paragraph" w:customStyle="1" w:styleId="XecSumm">
    <w:name w:val="XecSumm"/>
    <w:basedOn w:val="a8"/>
    <w:rsid w:val="00830203"/>
    <w:pPr>
      <w:jc w:val="left"/>
    </w:pPr>
    <w:rPr>
      <w:rFonts w:ascii="Times New Roman CYR" w:hAnsi="Times New Roman CYR"/>
      <w:i/>
    </w:rPr>
  </w:style>
  <w:style w:type="paragraph" w:customStyle="1" w:styleId="Subtext">
    <w:name w:val="Subtext"/>
    <w:basedOn w:val="a8"/>
    <w:rsid w:val="00830203"/>
    <w:pPr>
      <w:jc w:val="left"/>
    </w:pPr>
    <w:rPr>
      <w:rFonts w:ascii="Times New Roman CYR" w:hAnsi="Times New Roman CYR"/>
      <w:sz w:val="18"/>
    </w:rPr>
  </w:style>
  <w:style w:type="paragraph" w:customStyle="1" w:styleId="CoverClientName">
    <w:name w:val="CoverClientName"/>
    <w:basedOn w:val="a8"/>
    <w:next w:val="a8"/>
    <w:rsid w:val="00830203"/>
    <w:pPr>
      <w:spacing w:after="480"/>
      <w:jc w:val="left"/>
    </w:pPr>
    <w:rPr>
      <w:rFonts w:ascii="Times New Roman CYR" w:hAnsi="Times New Roman CYR"/>
    </w:rPr>
  </w:style>
  <w:style w:type="paragraph" w:customStyle="1" w:styleId="CoverDate">
    <w:name w:val="CoverDate"/>
    <w:basedOn w:val="a8"/>
    <w:rsid w:val="00830203"/>
    <w:pPr>
      <w:spacing w:before="1200"/>
      <w:jc w:val="left"/>
    </w:pPr>
    <w:rPr>
      <w:rFonts w:ascii="Times New Roman CYR" w:hAnsi="Times New Roman CYR"/>
    </w:rPr>
  </w:style>
  <w:style w:type="paragraph" w:customStyle="1" w:styleId="CoverMainTitle">
    <w:name w:val="CoverMainTitle"/>
    <w:basedOn w:val="a8"/>
    <w:next w:val="a8"/>
    <w:rsid w:val="00830203"/>
    <w:pPr>
      <w:spacing w:before="480"/>
      <w:jc w:val="left"/>
    </w:pPr>
    <w:rPr>
      <w:rFonts w:ascii="Times New Roman CYR" w:hAnsi="Times New Roman CYR"/>
      <w:sz w:val="28"/>
    </w:rPr>
  </w:style>
  <w:style w:type="paragraph" w:customStyle="1" w:styleId="CoverReverseHeader">
    <w:name w:val="CoverReverseHeader"/>
    <w:basedOn w:val="a8"/>
    <w:next w:val="CoverClientName"/>
    <w:rsid w:val="00830203"/>
    <w:pPr>
      <w:pBdr>
        <w:top w:val="single" w:sz="6" w:space="0" w:color="auto"/>
        <w:left w:val="single" w:sz="6" w:space="0" w:color="auto"/>
        <w:bottom w:val="single" w:sz="6" w:space="0" w:color="auto"/>
        <w:right w:val="single" w:sz="6" w:space="0" w:color="auto"/>
      </w:pBdr>
      <w:shd w:val="pct90" w:color="000000" w:fill="000000"/>
      <w:spacing w:after="2280"/>
      <w:jc w:val="center"/>
    </w:pPr>
    <w:rPr>
      <w:rFonts w:ascii="Times New Roman CYR" w:hAnsi="Times New Roman CYR"/>
      <w:caps/>
      <w:color w:val="FFFFFF"/>
    </w:rPr>
  </w:style>
  <w:style w:type="paragraph" w:customStyle="1" w:styleId="Heading4">
    <w:name w:val="Heading4"/>
    <w:basedOn w:val="a8"/>
    <w:rsid w:val="00830203"/>
    <w:pPr>
      <w:spacing w:after="240"/>
      <w:jc w:val="left"/>
    </w:pPr>
    <w:rPr>
      <w:rFonts w:ascii="Times New Roman CYR" w:hAnsi="Times New Roman CYR"/>
      <w:i/>
    </w:rPr>
  </w:style>
  <w:style w:type="paragraph" w:customStyle="1" w:styleId="MarginRelease">
    <w:name w:val="MarginRelease"/>
    <w:basedOn w:val="a8"/>
    <w:next w:val="a8"/>
    <w:rsid w:val="00830203"/>
    <w:pPr>
      <w:ind w:hanging="1418"/>
      <w:jc w:val="left"/>
    </w:pPr>
    <w:rPr>
      <w:rFonts w:ascii="Times New Roman CYR" w:hAnsi="Times New Roman CYR"/>
    </w:rPr>
  </w:style>
  <w:style w:type="paragraph" w:customStyle="1" w:styleId="AnnexLetter">
    <w:name w:val="AnnexLetter"/>
    <w:basedOn w:val="a8"/>
    <w:rsid w:val="00830203"/>
    <w:pPr>
      <w:spacing w:before="2400"/>
      <w:ind w:left="1418" w:right="1418"/>
      <w:jc w:val="left"/>
    </w:pPr>
    <w:rPr>
      <w:rFonts w:ascii="Times New Roman CYR" w:hAnsi="Times New Roman CYR"/>
    </w:rPr>
  </w:style>
  <w:style w:type="paragraph" w:customStyle="1" w:styleId="AnnexTitle">
    <w:name w:val="AnnexTitle"/>
    <w:basedOn w:val="a8"/>
    <w:next w:val="a8"/>
    <w:rsid w:val="00830203"/>
    <w:pPr>
      <w:spacing w:before="720" w:after="16000"/>
      <w:ind w:left="1418" w:right="1418"/>
      <w:jc w:val="left"/>
    </w:pPr>
    <w:rPr>
      <w:rFonts w:ascii="Times New Roman CYR" w:hAnsi="Times New Roman CYR"/>
      <w:sz w:val="36"/>
    </w:rPr>
  </w:style>
  <w:style w:type="character" w:customStyle="1" w:styleId="XFootNote">
    <w:name w:val="XFootNote"/>
    <w:rsid w:val="00830203"/>
    <w:rPr>
      <w:rFonts w:ascii="Book Antiqua" w:hAnsi="Book Antiqua" w:cs="Times New Roman"/>
      <w:position w:val="6"/>
      <w:sz w:val="14"/>
      <w:vertAlign w:val="baseline"/>
    </w:rPr>
  </w:style>
  <w:style w:type="character" w:customStyle="1" w:styleId="XFootNoteText">
    <w:name w:val="XFootNoteText"/>
    <w:rsid w:val="00830203"/>
    <w:rPr>
      <w:rFonts w:ascii="Book Antiqua" w:hAnsi="Book Antiqua" w:cs="Times New Roman"/>
      <w:position w:val="0"/>
      <w:sz w:val="14"/>
      <w:vertAlign w:val="baseline"/>
    </w:rPr>
  </w:style>
  <w:style w:type="paragraph" w:customStyle="1" w:styleId="OtherHeader">
    <w:name w:val="OtherHeader"/>
    <w:basedOn w:val="ac"/>
    <w:next w:val="a8"/>
    <w:rsid w:val="00830203"/>
    <w:pPr>
      <w:tabs>
        <w:tab w:val="clear" w:pos="4677"/>
        <w:tab w:val="clear" w:pos="9355"/>
        <w:tab w:val="left" w:pos="4153"/>
        <w:tab w:val="right" w:pos="7655"/>
        <w:tab w:val="right" w:pos="8306"/>
      </w:tabs>
      <w:spacing w:before="360" w:after="240"/>
      <w:jc w:val="left"/>
    </w:pPr>
    <w:rPr>
      <w:rFonts w:ascii="Times New Roman CYR" w:hAnsi="Times New Roman CYR"/>
      <w:b/>
      <w:i/>
      <w:caps/>
    </w:rPr>
  </w:style>
  <w:style w:type="paragraph" w:customStyle="1" w:styleId="affff5">
    <w:name w:val="Основной текст.Основной.текст"/>
    <w:basedOn w:val="a8"/>
    <w:link w:val="affff6"/>
    <w:rsid w:val="00830203"/>
    <w:pPr>
      <w:spacing w:after="60"/>
      <w:ind w:firstLine="567"/>
    </w:pPr>
    <w:rPr>
      <w:rFonts w:ascii="Times New Roman" w:hAnsi="Times New Roman"/>
      <w:sz w:val="28"/>
    </w:rPr>
  </w:style>
  <w:style w:type="character" w:customStyle="1" w:styleId="affff6">
    <w:name w:val="Основной текст.Основной.текст Знак"/>
    <w:link w:val="affff5"/>
    <w:locked/>
    <w:rsid w:val="00830203"/>
    <w:rPr>
      <w:rFonts w:ascii="Times New Roman" w:eastAsia="Times New Roman" w:hAnsi="Times New Roman" w:cs="Times New Roman"/>
      <w:sz w:val="28"/>
      <w:szCs w:val="20"/>
      <w:lang w:eastAsia="ru-RU"/>
    </w:rPr>
  </w:style>
  <w:style w:type="paragraph" w:customStyle="1" w:styleId="affff7">
    <w:name w:val="Обычный текст"/>
    <w:basedOn w:val="a8"/>
    <w:link w:val="affff8"/>
    <w:rsid w:val="00830203"/>
    <w:pPr>
      <w:spacing w:before="60" w:after="60"/>
    </w:pPr>
    <w:rPr>
      <w:rFonts w:ascii="Times New Roman" w:hAnsi="Times New Roman"/>
      <w:sz w:val="24"/>
    </w:rPr>
  </w:style>
  <w:style w:type="character" w:customStyle="1" w:styleId="affff8">
    <w:name w:val="Обычный текст Знак"/>
    <w:link w:val="affff7"/>
    <w:locked/>
    <w:rsid w:val="00830203"/>
    <w:rPr>
      <w:rFonts w:ascii="Times New Roman" w:eastAsia="Times New Roman" w:hAnsi="Times New Roman" w:cs="Times New Roman"/>
      <w:sz w:val="24"/>
      <w:szCs w:val="20"/>
      <w:lang w:eastAsia="ru-RU"/>
    </w:rPr>
  </w:style>
  <w:style w:type="paragraph" w:customStyle="1" w:styleId="1f1">
    <w:name w:val="Абзац списка1"/>
    <w:basedOn w:val="a8"/>
    <w:rsid w:val="00830203"/>
    <w:pPr>
      <w:ind w:left="720"/>
      <w:contextualSpacing/>
      <w:jc w:val="left"/>
    </w:pPr>
    <w:rPr>
      <w:rFonts w:ascii="Times New Roman CYR" w:hAnsi="Times New Roman CYR"/>
    </w:rPr>
  </w:style>
  <w:style w:type="paragraph" w:customStyle="1" w:styleId="affff9">
    <w:name w:val="Название таблицы"/>
    <w:basedOn w:val="a8"/>
    <w:rsid w:val="00830203"/>
    <w:pPr>
      <w:spacing w:before="120" w:after="120"/>
      <w:jc w:val="center"/>
    </w:pPr>
    <w:rPr>
      <w:rFonts w:ascii="Arial" w:hAnsi="Arial"/>
      <w:b/>
      <w:sz w:val="24"/>
    </w:rPr>
  </w:style>
  <w:style w:type="paragraph" w:customStyle="1" w:styleId="affffa">
    <w:name w:val="Таблица ( шапка )"/>
    <w:basedOn w:val="affff7"/>
    <w:rsid w:val="00830203"/>
    <w:pPr>
      <w:jc w:val="center"/>
    </w:pPr>
    <w:rPr>
      <w:rFonts w:ascii="Arial Narrow" w:hAnsi="Arial Narrow"/>
      <w:b/>
      <w:sz w:val="26"/>
    </w:rPr>
  </w:style>
  <w:style w:type="paragraph" w:customStyle="1" w:styleId="affffb">
    <w:name w:val="Текст в таблице"/>
    <w:basedOn w:val="affff7"/>
    <w:rsid w:val="00830203"/>
    <w:pPr>
      <w:jc w:val="center"/>
    </w:pPr>
    <w:rPr>
      <w:rFonts w:ascii="Arial" w:hAnsi="Arial"/>
    </w:rPr>
  </w:style>
  <w:style w:type="paragraph" w:customStyle="1" w:styleId="t">
    <w:name w:val="t Знак Знак Знак"/>
    <w:basedOn w:val="a8"/>
    <w:rsid w:val="00830203"/>
    <w:pPr>
      <w:spacing w:before="120" w:after="120"/>
    </w:pPr>
    <w:rPr>
      <w:rFonts w:ascii="Arial (W1)" w:hAnsi="Arial (W1)"/>
      <w:sz w:val="22"/>
      <w:lang w:val="en-GB"/>
    </w:rPr>
  </w:style>
  <w:style w:type="character" w:styleId="affffc">
    <w:name w:val="annotation reference"/>
    <w:rsid w:val="00830203"/>
    <w:rPr>
      <w:rFonts w:cs="Times New Roman"/>
      <w:sz w:val="16"/>
    </w:rPr>
  </w:style>
  <w:style w:type="paragraph" w:customStyle="1" w:styleId="affffd">
    <w:name w:val="Табл текст"/>
    <w:basedOn w:val="a8"/>
    <w:rsid w:val="00830203"/>
    <w:rPr>
      <w:rFonts w:ascii="Times New Roman" w:hAnsi="Times New Roman"/>
      <w:sz w:val="28"/>
    </w:rPr>
  </w:style>
  <w:style w:type="character" w:styleId="affffe">
    <w:name w:val="Strong"/>
    <w:uiPriority w:val="22"/>
    <w:qFormat/>
    <w:rsid w:val="00830203"/>
    <w:rPr>
      <w:rFonts w:cs="Times New Roman"/>
    </w:rPr>
  </w:style>
  <w:style w:type="character" w:customStyle="1" w:styleId="rimarked">
    <w:name w:val="ri_marked"/>
    <w:rsid w:val="00830203"/>
    <w:rPr>
      <w:rFonts w:cs="Times New Roman"/>
    </w:rPr>
  </w:style>
  <w:style w:type="character" w:customStyle="1" w:styleId="221">
    <w:name w:val="Основной текст 2 Знак2"/>
    <w:locked/>
    <w:rsid w:val="00830203"/>
    <w:rPr>
      <w:rFonts w:ascii="PragmaticaCTT" w:hAnsi="PragmaticaCTT"/>
      <w:sz w:val="22"/>
      <w:lang w:val="ru-RU" w:eastAsia="ru-RU" w:bidi="ar-SA"/>
    </w:rPr>
  </w:style>
  <w:style w:type="paragraph" w:customStyle="1" w:styleId="ETnumlist">
    <w:name w:val="ET_num_list"/>
    <w:basedOn w:val="a8"/>
    <w:rsid w:val="00830203"/>
    <w:pPr>
      <w:numPr>
        <w:numId w:val="25"/>
      </w:numPr>
      <w:spacing w:after="120"/>
    </w:pPr>
    <w:rPr>
      <w:rFonts w:ascii="Times New Roman" w:hAnsi="Times New Roman"/>
      <w:sz w:val="24"/>
      <w:szCs w:val="24"/>
    </w:rPr>
  </w:style>
  <w:style w:type="paragraph" w:customStyle="1" w:styleId="ETnormal">
    <w:name w:val="ET_normal"/>
    <w:basedOn w:val="a8"/>
    <w:rsid w:val="00830203"/>
    <w:pPr>
      <w:spacing w:after="120"/>
      <w:ind w:left="1134"/>
    </w:pPr>
    <w:rPr>
      <w:rFonts w:ascii="Times New Roman" w:hAnsi="Times New Roman"/>
      <w:sz w:val="24"/>
      <w:szCs w:val="24"/>
    </w:rPr>
  </w:style>
  <w:style w:type="paragraph" w:customStyle="1" w:styleId="1f2">
    <w:name w:val="Рецензия1"/>
    <w:hidden/>
    <w:semiHidden/>
    <w:rsid w:val="00830203"/>
    <w:pPr>
      <w:spacing w:after="0" w:line="240" w:lineRule="auto"/>
    </w:pPr>
    <w:rPr>
      <w:rFonts w:ascii="Times New Roman CYR" w:eastAsia="Times New Roman" w:hAnsi="Times New Roman CYR" w:cs="Times New Roman"/>
      <w:sz w:val="20"/>
      <w:szCs w:val="20"/>
      <w:lang w:eastAsia="ru-RU"/>
    </w:rPr>
  </w:style>
  <w:style w:type="paragraph" w:customStyle="1" w:styleId="Text">
    <w:name w:val="Text"/>
    <w:basedOn w:val="a8"/>
    <w:rsid w:val="00830203"/>
    <w:pPr>
      <w:spacing w:after="120"/>
      <w:jc w:val="left"/>
    </w:pPr>
    <w:rPr>
      <w:rFonts w:ascii="Times New Roman" w:hAnsi="Times New Roman"/>
      <w:sz w:val="22"/>
      <w:szCs w:val="22"/>
    </w:rPr>
  </w:style>
  <w:style w:type="paragraph" w:customStyle="1" w:styleId="glossary">
    <w:name w:val="glossary"/>
    <w:basedOn w:val="a8"/>
    <w:rsid w:val="00830203"/>
    <w:pPr>
      <w:widowControl w:val="0"/>
      <w:jc w:val="left"/>
    </w:pPr>
    <w:rPr>
      <w:rFonts w:ascii="Times New Roman" w:hAnsi="Times New Roman"/>
      <w:sz w:val="24"/>
      <w:szCs w:val="24"/>
    </w:rPr>
  </w:style>
  <w:style w:type="paragraph" w:customStyle="1" w:styleId="xl40">
    <w:name w:val="xl40"/>
    <w:basedOn w:val="a8"/>
    <w:rsid w:val="00830203"/>
    <w:pPr>
      <w:pBdr>
        <w:left w:val="single" w:sz="4" w:space="0" w:color="auto"/>
        <w:bottom w:val="single" w:sz="4" w:space="0" w:color="auto"/>
      </w:pBdr>
      <w:spacing w:before="100" w:beforeAutospacing="1" w:after="100" w:afterAutospacing="1"/>
      <w:jc w:val="center"/>
      <w:textAlignment w:val="center"/>
    </w:pPr>
    <w:rPr>
      <w:rFonts w:ascii="Times New Roman" w:hAnsi="Times New Roman"/>
      <w:sz w:val="24"/>
      <w:szCs w:val="24"/>
    </w:rPr>
  </w:style>
  <w:style w:type="paragraph" w:customStyle="1" w:styleId="Caption1">
    <w:name w:val="Caption1"/>
    <w:basedOn w:val="a8"/>
    <w:rsid w:val="00830203"/>
    <w:pPr>
      <w:widowControl w:val="0"/>
      <w:jc w:val="center"/>
    </w:pPr>
    <w:rPr>
      <w:rFonts w:ascii="Times New Roman" w:hAnsi="Times New Roman"/>
      <w:b/>
      <w:sz w:val="24"/>
    </w:rPr>
  </w:style>
  <w:style w:type="character" w:styleId="afffff">
    <w:name w:val="FollowedHyperlink"/>
    <w:uiPriority w:val="99"/>
    <w:rsid w:val="00830203"/>
    <w:rPr>
      <w:rFonts w:cs="Times New Roman"/>
      <w:color w:val="800080"/>
      <w:u w:val="single"/>
    </w:rPr>
  </w:style>
  <w:style w:type="character" w:customStyle="1" w:styleId="Heading1Char1">
    <w:name w:val="Heading 1 Char1"/>
    <w:aliases w:val=". Char1,Heading 1 Char Char Char1"/>
    <w:rsid w:val="00830203"/>
    <w:rPr>
      <w:rFonts w:ascii="Cambria" w:hAnsi="Cambria" w:cs="Times New Roman"/>
      <w:color w:val="365F91"/>
      <w:sz w:val="28"/>
      <w:szCs w:val="28"/>
    </w:rPr>
  </w:style>
  <w:style w:type="character" w:customStyle="1" w:styleId="HeaderChar1">
    <w:name w:val="Header Char1"/>
    <w:aliases w:val="??????? ?????????? Char1"/>
    <w:semiHidden/>
    <w:rsid w:val="00830203"/>
    <w:rPr>
      <w:rFonts w:ascii="Arial" w:hAnsi="Arial" w:cs="Arial"/>
      <w:b/>
      <w:bCs/>
      <w:sz w:val="22"/>
      <w:szCs w:val="22"/>
      <w:lang w:val="x-none" w:eastAsia="ru-RU"/>
    </w:rPr>
  </w:style>
  <w:style w:type="character" w:customStyle="1" w:styleId="BodyTextIndentChar1">
    <w:name w:val="Body Text Indent Char1"/>
    <w:aliases w:val="Основной текст лево Char1"/>
    <w:semiHidden/>
    <w:rsid w:val="00830203"/>
    <w:rPr>
      <w:rFonts w:ascii="Arial" w:hAnsi="Arial" w:cs="Arial"/>
      <w:b/>
      <w:bCs/>
      <w:sz w:val="22"/>
      <w:szCs w:val="22"/>
      <w:lang w:val="x-none" w:eastAsia="ru-RU"/>
    </w:rPr>
  </w:style>
  <w:style w:type="character" w:customStyle="1" w:styleId="BodyTextChar1">
    <w:name w:val="Body Text Char1"/>
    <w:semiHidden/>
    <w:rsid w:val="00830203"/>
    <w:rPr>
      <w:rFonts w:ascii="Arial" w:hAnsi="Arial" w:cs="Arial"/>
      <w:b/>
      <w:bCs/>
      <w:sz w:val="22"/>
      <w:szCs w:val="22"/>
      <w:lang w:val="x-none" w:eastAsia="ru-RU"/>
    </w:rPr>
  </w:style>
  <w:style w:type="character" w:customStyle="1" w:styleId="afffff0">
    <w:name w:val="Красная строка Знак"/>
    <w:link w:val="afffff1"/>
    <w:locked/>
    <w:rsid w:val="00830203"/>
    <w:rPr>
      <w:rFonts w:ascii="Arial" w:hAnsi="Arial" w:cs="Arial"/>
      <w:color w:val="0000FF"/>
      <w:sz w:val="24"/>
      <w:szCs w:val="24"/>
      <w:u w:val="single"/>
      <w:lang w:eastAsia="ru-RU"/>
    </w:rPr>
  </w:style>
  <w:style w:type="character" w:customStyle="1" w:styleId="211">
    <w:name w:val="Основной текст с отступом 2 Знак1"/>
    <w:locked/>
    <w:rsid w:val="00830203"/>
    <w:rPr>
      <w:rFonts w:ascii="PragmaticaCTT" w:hAnsi="PragmaticaCTT"/>
      <w:sz w:val="22"/>
      <w:lang w:val="ru-RU" w:eastAsia="ru-RU" w:bidi="ar-SA"/>
    </w:rPr>
  </w:style>
  <w:style w:type="character" w:customStyle="1" w:styleId="311">
    <w:name w:val="Основной текст с отступом 3 Знак1"/>
    <w:locked/>
    <w:rsid w:val="00830203"/>
    <w:rPr>
      <w:rFonts w:ascii="PragmaticaCTT" w:eastAsia="Times New Roman" w:hAnsi="PragmaticaCTT" w:cs="Times New Roman"/>
      <w:szCs w:val="20"/>
      <w:lang w:eastAsia="ru-RU"/>
    </w:rPr>
  </w:style>
  <w:style w:type="character" w:customStyle="1" w:styleId="afffff2">
    <w:name w:val="Схема документа Знак"/>
    <w:link w:val="afffff3"/>
    <w:locked/>
    <w:rsid w:val="00830203"/>
    <w:rPr>
      <w:rFonts w:ascii="Tahoma" w:hAnsi="Tahoma"/>
      <w:sz w:val="24"/>
      <w:szCs w:val="24"/>
    </w:rPr>
  </w:style>
  <w:style w:type="character" w:customStyle="1" w:styleId="PlainTextChar1">
    <w:name w:val="Plain Text Char1"/>
    <w:aliases w:val="Знак Знак Char1"/>
    <w:semiHidden/>
    <w:rsid w:val="00830203"/>
    <w:rPr>
      <w:rFonts w:ascii="Courier New" w:hAnsi="Courier New" w:cs="Courier New"/>
      <w:sz w:val="20"/>
      <w:szCs w:val="20"/>
    </w:rPr>
  </w:style>
  <w:style w:type="character" w:customStyle="1" w:styleId="PlainTextChar12">
    <w:name w:val="Plain Text Char12"/>
    <w:aliases w:val="Знак Знак Char12"/>
    <w:semiHidden/>
    <w:rsid w:val="00830203"/>
    <w:rPr>
      <w:rFonts w:ascii="Courier New" w:hAnsi="Courier New" w:cs="Courier New"/>
      <w:sz w:val="20"/>
      <w:szCs w:val="20"/>
    </w:rPr>
  </w:style>
  <w:style w:type="character" w:customStyle="1" w:styleId="PlainTextChar11">
    <w:name w:val="Plain Text Char11"/>
    <w:aliases w:val="Знак Знак Char11"/>
    <w:rsid w:val="00830203"/>
    <w:rPr>
      <w:rFonts w:ascii="Consolas" w:hAnsi="Consolas" w:cs="Consolas"/>
      <w:sz w:val="21"/>
      <w:szCs w:val="21"/>
      <w:lang w:val="x-none" w:eastAsia="ru-RU"/>
    </w:rPr>
  </w:style>
  <w:style w:type="character" w:customStyle="1" w:styleId="1f3">
    <w:name w:val="Название Знак1"/>
    <w:basedOn w:val="a9"/>
    <w:rsid w:val="00830203"/>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rsid w:val="00830203"/>
    <w:rPr>
      <w:rFonts w:ascii="Cambria" w:hAnsi="Cambria" w:cs="Times New Roman"/>
      <w:b/>
      <w:bCs/>
      <w:kern w:val="28"/>
      <w:sz w:val="32"/>
      <w:szCs w:val="32"/>
    </w:rPr>
  </w:style>
  <w:style w:type="character" w:customStyle="1" w:styleId="TitleChar12">
    <w:name w:val="Title Char12"/>
    <w:rsid w:val="00830203"/>
    <w:rPr>
      <w:rFonts w:ascii="Cambria" w:hAnsi="Cambria" w:cs="Times New Roman"/>
      <w:b/>
      <w:bCs/>
      <w:kern w:val="28"/>
      <w:sz w:val="32"/>
      <w:szCs w:val="32"/>
    </w:rPr>
  </w:style>
  <w:style w:type="character" w:customStyle="1" w:styleId="TitleChar11">
    <w:name w:val="Title Char11"/>
    <w:rsid w:val="00830203"/>
    <w:rPr>
      <w:rFonts w:ascii="Cambria" w:hAnsi="Cambria" w:cs="Times New Roman"/>
      <w:color w:val="17365D"/>
      <w:spacing w:val="5"/>
      <w:kern w:val="28"/>
      <w:sz w:val="52"/>
      <w:szCs w:val="52"/>
      <w:lang w:val="x-none" w:eastAsia="ru-RU"/>
    </w:rPr>
  </w:style>
  <w:style w:type="paragraph" w:customStyle="1" w:styleId="afffff4">
    <w:name w:val="обычный Таймс"/>
    <w:basedOn w:val="affe"/>
    <w:rsid w:val="00830203"/>
    <w:pPr>
      <w:tabs>
        <w:tab w:val="left" w:pos="9639"/>
      </w:tabs>
      <w:spacing w:line="312" w:lineRule="auto"/>
      <w:ind w:left="284" w:right="567" w:firstLine="567"/>
      <w:jc w:val="both"/>
    </w:pPr>
    <w:rPr>
      <w:rFonts w:ascii="Arial" w:eastAsiaTheme="minorHAnsi" w:hAnsi="Arial" w:cstheme="minorBidi"/>
      <w:b w:val="0"/>
      <w:szCs w:val="24"/>
      <w:u w:val="none"/>
      <w:lang w:eastAsia="en-US"/>
    </w:rPr>
  </w:style>
  <w:style w:type="paragraph" w:customStyle="1" w:styleId="afffff5">
    <w:name w:val="заполнение штампа"/>
    <w:basedOn w:val="a8"/>
    <w:rsid w:val="00830203"/>
    <w:pPr>
      <w:ind w:right="113"/>
      <w:jc w:val="center"/>
    </w:pPr>
    <w:rPr>
      <w:rFonts w:ascii="Arial" w:hAnsi="Arial" w:cs="Arial"/>
      <w:spacing w:val="-10"/>
      <w:sz w:val="22"/>
      <w:szCs w:val="22"/>
    </w:rPr>
  </w:style>
  <w:style w:type="paragraph" w:customStyle="1" w:styleId="62">
    <w:name w:val="Стиль6"/>
    <w:basedOn w:val="af6"/>
    <w:autoRedefine/>
    <w:rsid w:val="00830203"/>
    <w:pPr>
      <w:ind w:right="113" w:firstLine="426"/>
    </w:pPr>
    <w:rPr>
      <w:rFonts w:ascii="Arial" w:hAnsi="Arial" w:cs="Arial"/>
      <w:b/>
      <w:bCs/>
      <w:color w:val="0000FF"/>
      <w:spacing w:val="-4"/>
      <w:sz w:val="24"/>
      <w:szCs w:val="24"/>
      <w:u w:val="none"/>
      <w:lang w:eastAsia="en-US"/>
    </w:rPr>
  </w:style>
  <w:style w:type="paragraph" w:customStyle="1" w:styleId="afffff6">
    <w:name w:val="Заполнение"/>
    <w:basedOn w:val="a8"/>
    <w:rsid w:val="00830203"/>
    <w:pPr>
      <w:spacing w:line="312" w:lineRule="auto"/>
      <w:ind w:right="113" w:firstLine="851"/>
      <w:jc w:val="center"/>
    </w:pPr>
    <w:rPr>
      <w:rFonts w:ascii="Courier New" w:hAnsi="Courier New" w:cs="Courier New"/>
      <w:sz w:val="28"/>
      <w:szCs w:val="28"/>
    </w:rPr>
  </w:style>
  <w:style w:type="paragraph" w:customStyle="1" w:styleId="1f4">
    <w:name w:val="Íèæíèé êîëîíòèòóë1"/>
    <w:basedOn w:val="a8"/>
    <w:rsid w:val="00830203"/>
    <w:pPr>
      <w:widowControl w:val="0"/>
      <w:tabs>
        <w:tab w:val="center" w:pos="4153"/>
        <w:tab w:val="right" w:pos="8306"/>
      </w:tabs>
      <w:spacing w:line="312" w:lineRule="auto"/>
      <w:ind w:right="113" w:firstLine="851"/>
    </w:pPr>
    <w:rPr>
      <w:rFonts w:ascii="Arial" w:hAnsi="Arial" w:cs="Arial"/>
      <w:sz w:val="24"/>
      <w:szCs w:val="24"/>
    </w:rPr>
  </w:style>
  <w:style w:type="paragraph" w:customStyle="1" w:styleId="afffff7">
    <w:name w:val="Штамп наименование"/>
    <w:rsid w:val="00830203"/>
    <w:pPr>
      <w:spacing w:after="0" w:line="240" w:lineRule="auto"/>
      <w:jc w:val="center"/>
    </w:pPr>
    <w:rPr>
      <w:rFonts w:ascii="Arial" w:eastAsia="Times New Roman" w:hAnsi="Arial" w:cs="Arial"/>
      <w:noProof/>
      <w:sz w:val="24"/>
      <w:szCs w:val="24"/>
      <w:lang w:eastAsia="ru-RU"/>
    </w:rPr>
  </w:style>
  <w:style w:type="paragraph" w:customStyle="1" w:styleId="xl50">
    <w:name w:val="xl50"/>
    <w:basedOn w:val="a8"/>
    <w:rsid w:val="00830203"/>
    <w:pPr>
      <w:spacing w:before="100" w:beforeAutospacing="1" w:after="100" w:afterAutospacing="1"/>
      <w:jc w:val="center"/>
    </w:pPr>
    <w:rPr>
      <w:rFonts w:ascii="Arial CYR" w:hAnsi="Arial CYR" w:cs="Arial CYR"/>
      <w:b/>
      <w:bCs/>
      <w:sz w:val="24"/>
      <w:szCs w:val="24"/>
    </w:rPr>
  </w:style>
  <w:style w:type="character" w:customStyle="1" w:styleId="BodyTextIndent3Char1">
    <w:name w:val="Body Text Indent 3 Char1"/>
    <w:semiHidden/>
    <w:rsid w:val="00830203"/>
    <w:rPr>
      <w:rFonts w:ascii="Times New Roman CYR" w:hAnsi="Times New Roman CYR" w:cs="Times New Roman"/>
      <w:sz w:val="16"/>
      <w:szCs w:val="16"/>
    </w:rPr>
  </w:style>
  <w:style w:type="character" w:customStyle="1" w:styleId="BodyTextIndent3Char12">
    <w:name w:val="Body Text Indent 3 Char12"/>
    <w:semiHidden/>
    <w:rsid w:val="00830203"/>
    <w:rPr>
      <w:rFonts w:ascii="Times New Roman CYR" w:hAnsi="Times New Roman CYR" w:cs="Times New Roman"/>
      <w:sz w:val="16"/>
      <w:szCs w:val="16"/>
    </w:rPr>
  </w:style>
  <w:style w:type="character" w:customStyle="1" w:styleId="BodyTextIndent3Char11">
    <w:name w:val="Body Text Indent 3 Char11"/>
    <w:rsid w:val="00830203"/>
    <w:rPr>
      <w:rFonts w:ascii="Times New Roman CYR" w:hAnsi="Times New Roman CYR" w:cs="Times New Roman"/>
      <w:sz w:val="16"/>
      <w:szCs w:val="16"/>
      <w:lang w:val="x-none" w:eastAsia="ru-RU"/>
    </w:rPr>
  </w:style>
  <w:style w:type="paragraph" w:customStyle="1" w:styleId="12pt">
    <w:name w:val="Обычный + 12 pt"/>
    <w:aliases w:val="по ширине,Первая строка:  1,5 см,Междустр.интервал:  полут..."/>
    <w:basedOn w:val="35"/>
    <w:rsid w:val="00830203"/>
    <w:pPr>
      <w:widowControl w:val="0"/>
      <w:spacing w:before="120" w:after="120" w:line="360" w:lineRule="auto"/>
      <w:ind w:firstLine="851"/>
    </w:pPr>
    <w:rPr>
      <w:rFonts w:ascii="Arial" w:hAnsi="Arial" w:cs="Arial"/>
      <w:b/>
      <w:bCs/>
      <w:sz w:val="24"/>
      <w:szCs w:val="24"/>
      <w:lang w:val="en-US" w:eastAsia="en-US"/>
    </w:rPr>
  </w:style>
  <w:style w:type="character" w:customStyle="1" w:styleId="WW-2">
    <w:name w:val="WW-Основной текст с отступом 2 Знак"/>
    <w:link w:val="WW-20"/>
    <w:locked/>
    <w:rsid w:val="00830203"/>
    <w:rPr>
      <w:sz w:val="24"/>
      <w:lang w:val="x-none" w:eastAsia="ar-SA"/>
    </w:rPr>
  </w:style>
  <w:style w:type="paragraph" w:customStyle="1" w:styleId="WW-20">
    <w:name w:val="WW-Основной текст с отступом 2"/>
    <w:basedOn w:val="a8"/>
    <w:link w:val="WW-2"/>
    <w:rsid w:val="00830203"/>
    <w:pPr>
      <w:suppressAutoHyphens/>
      <w:ind w:firstLine="851"/>
    </w:pPr>
    <w:rPr>
      <w:rFonts w:asciiTheme="minorHAnsi" w:eastAsiaTheme="minorHAnsi" w:hAnsiTheme="minorHAnsi" w:cstheme="minorBidi"/>
      <w:sz w:val="24"/>
      <w:szCs w:val="22"/>
      <w:lang w:val="x-none" w:eastAsia="ar-SA"/>
    </w:rPr>
  </w:style>
  <w:style w:type="paragraph" w:customStyle="1" w:styleId="WW-3">
    <w:name w:val="WW-Основной текст с отступом 3"/>
    <w:basedOn w:val="a8"/>
    <w:rsid w:val="00830203"/>
    <w:pPr>
      <w:suppressAutoHyphens/>
      <w:ind w:firstLine="851"/>
    </w:pPr>
    <w:rPr>
      <w:rFonts w:ascii="Arial" w:hAnsi="Arial" w:cs="Arial"/>
      <w:sz w:val="28"/>
      <w:szCs w:val="28"/>
      <w:lang w:eastAsia="ar-SA"/>
    </w:rPr>
  </w:style>
  <w:style w:type="paragraph" w:customStyle="1" w:styleId="afffff8">
    <w:name w:val="Назв Ссылка"/>
    <w:basedOn w:val="a8"/>
    <w:next w:val="a8"/>
    <w:rsid w:val="00830203"/>
    <w:pPr>
      <w:keepNext/>
      <w:ind w:firstLine="720"/>
      <w:jc w:val="right"/>
    </w:pPr>
    <w:rPr>
      <w:rFonts w:ascii="Arial" w:hAnsi="Arial" w:cs="Arial"/>
      <w:sz w:val="28"/>
      <w:szCs w:val="28"/>
    </w:rPr>
  </w:style>
  <w:style w:type="paragraph" w:customStyle="1" w:styleId="123">
    <w:name w:val="Об таб центр12"/>
    <w:basedOn w:val="a8"/>
    <w:rsid w:val="00830203"/>
    <w:pPr>
      <w:jc w:val="center"/>
    </w:pPr>
    <w:rPr>
      <w:rFonts w:ascii="Arial" w:hAnsi="Arial" w:cs="Arial"/>
      <w:sz w:val="24"/>
      <w:szCs w:val="24"/>
    </w:rPr>
  </w:style>
  <w:style w:type="paragraph" w:customStyle="1" w:styleId="Normal1">
    <w:name w:val="Normal1"/>
    <w:rsid w:val="00830203"/>
    <w:pPr>
      <w:snapToGrid w:val="0"/>
      <w:spacing w:after="0" w:line="360" w:lineRule="auto"/>
      <w:ind w:firstLine="709"/>
    </w:pPr>
    <w:rPr>
      <w:rFonts w:ascii="Arial" w:eastAsia="Times New Roman" w:hAnsi="Arial" w:cs="Arial"/>
      <w:sz w:val="24"/>
      <w:szCs w:val="24"/>
      <w:lang w:eastAsia="ru-RU"/>
    </w:rPr>
  </w:style>
  <w:style w:type="paragraph" w:customStyle="1" w:styleId="afffff9">
    <w:name w:val="Çàïîëíåíèå"/>
    <w:basedOn w:val="a8"/>
    <w:rsid w:val="00830203"/>
    <w:pPr>
      <w:jc w:val="center"/>
    </w:pPr>
    <w:rPr>
      <w:rFonts w:ascii="Courier New" w:hAnsi="Courier New" w:cs="Courier New"/>
      <w:sz w:val="28"/>
      <w:szCs w:val="28"/>
    </w:rPr>
  </w:style>
  <w:style w:type="paragraph" w:customStyle="1" w:styleId="Caiieiaiea">
    <w:name w:val="Caiieiaiea"/>
    <w:basedOn w:val="a8"/>
    <w:rsid w:val="00830203"/>
    <w:pPr>
      <w:widowControl w:val="0"/>
      <w:jc w:val="center"/>
    </w:pPr>
    <w:rPr>
      <w:rFonts w:ascii="Courier New" w:hAnsi="Courier New" w:cs="Courier New"/>
      <w:sz w:val="28"/>
      <w:szCs w:val="28"/>
    </w:rPr>
  </w:style>
  <w:style w:type="paragraph" w:customStyle="1" w:styleId="afffffa">
    <w:name w:val="Название рисунка"/>
    <w:basedOn w:val="af8"/>
    <w:rsid w:val="00830203"/>
    <w:pPr>
      <w:tabs>
        <w:tab w:val="clear" w:pos="2660"/>
      </w:tabs>
      <w:spacing w:before="120"/>
      <w:ind w:firstLine="0"/>
      <w:jc w:val="center"/>
    </w:pPr>
    <w:rPr>
      <w:rFonts w:ascii="Arial" w:hAnsi="Arial" w:cs="Arial"/>
      <w:sz w:val="28"/>
      <w:szCs w:val="28"/>
      <w:lang w:eastAsia="en-US"/>
    </w:rPr>
  </w:style>
  <w:style w:type="paragraph" w:customStyle="1" w:styleId="WW-">
    <w:name w:val="WW-Текст"/>
    <w:basedOn w:val="a8"/>
    <w:rsid w:val="00830203"/>
    <w:pPr>
      <w:widowControl w:val="0"/>
      <w:suppressAutoHyphens/>
      <w:jc w:val="left"/>
    </w:pPr>
    <w:rPr>
      <w:rFonts w:ascii="Courier New" w:hAnsi="Courier New" w:cs="Courier New"/>
      <w:lang w:eastAsia="ar-SA"/>
    </w:rPr>
  </w:style>
  <w:style w:type="paragraph" w:customStyle="1" w:styleId="afffffb">
    <w:name w:val="Обычный +кр.строка"/>
    <w:basedOn w:val="a8"/>
    <w:rsid w:val="00830203"/>
    <w:pPr>
      <w:spacing w:after="120"/>
      <w:ind w:firstLine="720"/>
      <w:jc w:val="left"/>
    </w:pPr>
    <w:rPr>
      <w:rFonts w:ascii="Arial" w:hAnsi="Arial" w:cs="Arial"/>
      <w:spacing w:val="-22"/>
      <w:sz w:val="28"/>
      <w:szCs w:val="28"/>
    </w:rPr>
  </w:style>
  <w:style w:type="paragraph" w:customStyle="1" w:styleId="afffffc">
    <w:name w:val="Маркер"/>
    <w:basedOn w:val="a8"/>
    <w:rsid w:val="00830203"/>
    <w:pPr>
      <w:tabs>
        <w:tab w:val="num" w:pos="1134"/>
      </w:tabs>
      <w:spacing w:after="120" w:line="360" w:lineRule="auto"/>
      <w:ind w:left="1134" w:hanging="425"/>
    </w:pPr>
    <w:rPr>
      <w:rFonts w:ascii="Arial" w:hAnsi="Arial" w:cs="Arial"/>
      <w:spacing w:val="-22"/>
      <w:sz w:val="28"/>
      <w:szCs w:val="28"/>
    </w:rPr>
  </w:style>
  <w:style w:type="paragraph" w:customStyle="1" w:styleId="151">
    <w:name w:val="Обычный 1.5"/>
    <w:basedOn w:val="a8"/>
    <w:autoRedefine/>
    <w:rsid w:val="00830203"/>
    <w:pPr>
      <w:keepNext/>
      <w:keepLines/>
      <w:ind w:firstLine="851"/>
      <w:jc w:val="center"/>
    </w:pPr>
    <w:rPr>
      <w:rFonts w:ascii="Arial" w:hAnsi="Arial" w:cs="Arial"/>
      <w:b/>
      <w:bCs/>
      <w:sz w:val="28"/>
      <w:szCs w:val="28"/>
    </w:rPr>
  </w:style>
  <w:style w:type="paragraph" w:customStyle="1" w:styleId="1f5">
    <w:name w:val="Маркированный список 1"/>
    <w:basedOn w:val="a1"/>
    <w:autoRedefine/>
    <w:rsid w:val="00830203"/>
    <w:pPr>
      <w:numPr>
        <w:numId w:val="0"/>
      </w:numPr>
      <w:spacing w:before="0" w:after="0"/>
      <w:ind w:left="1134" w:hanging="425"/>
      <w:jc w:val="center"/>
    </w:pPr>
    <w:rPr>
      <w:b/>
      <w:bCs/>
      <w:sz w:val="28"/>
      <w:szCs w:val="28"/>
    </w:rPr>
  </w:style>
  <w:style w:type="paragraph" w:customStyle="1" w:styleId="afffffd">
    <w:name w:val="Достижение"/>
    <w:basedOn w:val="af6"/>
    <w:autoRedefine/>
    <w:rsid w:val="00830203"/>
    <w:pPr>
      <w:spacing w:after="60" w:line="220" w:lineRule="atLeast"/>
      <w:ind w:left="245" w:right="-360" w:hanging="245"/>
      <w:jc w:val="left"/>
    </w:pPr>
    <w:rPr>
      <w:rFonts w:ascii="Arial" w:hAnsi="Arial" w:cs="Arial"/>
      <w:b/>
      <w:bCs/>
      <w:color w:val="0000FF"/>
      <w:sz w:val="20"/>
      <w:u w:val="none"/>
      <w:lang w:eastAsia="en-US"/>
    </w:rPr>
  </w:style>
  <w:style w:type="paragraph" w:customStyle="1" w:styleId="3a">
    <w:name w:val="Основной текст без отступа 3 +"/>
    <w:basedOn w:val="35"/>
    <w:rsid w:val="00830203"/>
    <w:pPr>
      <w:ind w:firstLine="0"/>
    </w:pPr>
    <w:rPr>
      <w:rFonts w:ascii="Arial" w:hAnsi="Arial" w:cs="Arial"/>
      <w:b/>
      <w:bCs/>
      <w:sz w:val="28"/>
      <w:szCs w:val="28"/>
      <w:lang w:val="en-US" w:eastAsia="en-US"/>
    </w:rPr>
  </w:style>
  <w:style w:type="paragraph" w:customStyle="1" w:styleId="b">
    <w:name w:val="Обычный/иb"/>
    <w:rsid w:val="00830203"/>
    <w:pPr>
      <w:widowControl w:val="0"/>
      <w:spacing w:after="0" w:line="240" w:lineRule="auto"/>
      <w:ind w:firstLine="720"/>
      <w:jc w:val="both"/>
    </w:pPr>
    <w:rPr>
      <w:rFonts w:ascii="Arial" w:eastAsia="Times New Roman" w:hAnsi="Arial" w:cs="Arial"/>
      <w:sz w:val="24"/>
      <w:szCs w:val="24"/>
      <w:lang w:eastAsia="ru-RU"/>
    </w:rPr>
  </w:style>
  <w:style w:type="paragraph" w:customStyle="1" w:styleId="xl25">
    <w:name w:val="xl25"/>
    <w:basedOn w:val="a8"/>
    <w:uiPriority w:val="99"/>
    <w:rsid w:val="00830203"/>
    <w:pPr>
      <w:spacing w:before="100" w:beforeAutospacing="1" w:after="100" w:afterAutospacing="1"/>
      <w:jc w:val="left"/>
    </w:pPr>
    <w:rPr>
      <w:rFonts w:ascii="Arial" w:hAnsi="Arial" w:cs="Arial"/>
      <w:b/>
      <w:bCs/>
      <w:sz w:val="24"/>
      <w:szCs w:val="24"/>
    </w:rPr>
  </w:style>
  <w:style w:type="paragraph" w:customStyle="1" w:styleId="Iauiue">
    <w:name w:val="Iau?iue"/>
    <w:rsid w:val="00830203"/>
    <w:pPr>
      <w:spacing w:after="0" w:line="240" w:lineRule="auto"/>
    </w:pPr>
    <w:rPr>
      <w:rFonts w:ascii="Arial" w:eastAsia="Times New Roman" w:hAnsi="Arial" w:cs="Arial"/>
      <w:sz w:val="20"/>
      <w:szCs w:val="20"/>
      <w:lang w:val="en-US" w:eastAsia="ru-RU"/>
    </w:rPr>
  </w:style>
  <w:style w:type="paragraph" w:customStyle="1" w:styleId="WW-0">
    <w:name w:val="WW-Обычный (веб)"/>
    <w:basedOn w:val="a8"/>
    <w:rsid w:val="00830203"/>
    <w:pPr>
      <w:spacing w:before="280" w:line="360" w:lineRule="auto"/>
    </w:pPr>
    <w:rPr>
      <w:rFonts w:ascii="Arial" w:hAnsi="Arial" w:cs="Arial"/>
      <w:sz w:val="24"/>
      <w:szCs w:val="24"/>
      <w:lang w:eastAsia="ar-SA"/>
    </w:rPr>
  </w:style>
  <w:style w:type="paragraph" w:customStyle="1" w:styleId="3IG">
    <w:name w:val="Заголовок_3_IG"/>
    <w:basedOn w:val="31"/>
    <w:rsid w:val="00830203"/>
    <w:pPr>
      <w:tabs>
        <w:tab w:val="num" w:pos="1440"/>
        <w:tab w:val="num" w:pos="2160"/>
      </w:tabs>
      <w:spacing w:before="240" w:after="240" w:line="360" w:lineRule="auto"/>
      <w:ind w:left="720" w:firstLine="709"/>
      <w:jc w:val="both"/>
    </w:pPr>
    <w:rPr>
      <w:rFonts w:ascii="Arial" w:hAnsi="Arial" w:cs="Arial"/>
      <w:bCs/>
      <w:sz w:val="24"/>
      <w:szCs w:val="24"/>
    </w:rPr>
  </w:style>
  <w:style w:type="paragraph" w:customStyle="1" w:styleId="afffffe">
    <w:name w:val="Основной текст док."/>
    <w:basedOn w:val="a8"/>
    <w:rsid w:val="00830203"/>
    <w:pPr>
      <w:spacing w:before="60" w:after="60"/>
      <w:ind w:firstLine="567"/>
    </w:pPr>
    <w:rPr>
      <w:rFonts w:ascii="Arial" w:hAnsi="Arial" w:cs="Arial"/>
      <w:sz w:val="24"/>
      <w:szCs w:val="24"/>
    </w:rPr>
  </w:style>
  <w:style w:type="paragraph" w:customStyle="1" w:styleId="2c">
    <w:name w:val="Об уп2список"/>
    <w:basedOn w:val="a8"/>
    <w:rsid w:val="00830203"/>
    <w:rPr>
      <w:rFonts w:ascii="Arial" w:hAnsi="Arial" w:cs="Arial"/>
      <w:color w:val="000000"/>
      <w:spacing w:val="-4"/>
      <w:sz w:val="28"/>
      <w:szCs w:val="28"/>
    </w:rPr>
  </w:style>
  <w:style w:type="paragraph" w:customStyle="1" w:styleId="1f6">
    <w:name w:val="Цитата1"/>
    <w:basedOn w:val="a8"/>
    <w:rsid w:val="00830203"/>
    <w:pPr>
      <w:widowControl w:val="0"/>
      <w:suppressAutoHyphens/>
      <w:spacing w:line="360" w:lineRule="auto"/>
      <w:ind w:left="720" w:right="-1" w:firstLine="709"/>
    </w:pPr>
    <w:rPr>
      <w:rFonts w:ascii="Arial" w:hAnsi="Arial" w:cs="Arial"/>
      <w:sz w:val="24"/>
      <w:szCs w:val="24"/>
      <w:lang w:eastAsia="ar-SA"/>
    </w:rPr>
  </w:style>
  <w:style w:type="paragraph" w:customStyle="1" w:styleId="ConsNormal">
    <w:name w:val="ConsNormal"/>
    <w:rsid w:val="00830203"/>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Oaenooaaeeou12">
    <w:name w:val="Oaeno oaaeeou 12"/>
    <w:rsid w:val="00830203"/>
    <w:pPr>
      <w:spacing w:after="0" w:line="240" w:lineRule="auto"/>
      <w:jc w:val="both"/>
    </w:pPr>
    <w:rPr>
      <w:rFonts w:ascii="Arial" w:eastAsia="Times New Roman" w:hAnsi="Arial" w:cs="Arial"/>
      <w:sz w:val="24"/>
      <w:szCs w:val="24"/>
      <w:lang w:eastAsia="ru-RU"/>
    </w:rPr>
  </w:style>
  <w:style w:type="paragraph" w:customStyle="1" w:styleId="3b">
    <w:name w:val="Знак Знак3"/>
    <w:basedOn w:val="a8"/>
    <w:rsid w:val="00830203"/>
    <w:pPr>
      <w:spacing w:after="160" w:line="240" w:lineRule="exact"/>
      <w:jc w:val="left"/>
    </w:pPr>
    <w:rPr>
      <w:rFonts w:ascii="Verdana" w:hAnsi="Verdana" w:cs="Verdana"/>
      <w:lang w:val="en-US" w:eastAsia="en-US"/>
    </w:rPr>
  </w:style>
  <w:style w:type="paragraph" w:customStyle="1" w:styleId="DefaultParagraphFontParaCharCharCharCharCharCharCharChar1">
    <w:name w:val="Default Paragraph Font Para Char Char Char Знак Знак Char Char Char Char Char1"/>
    <w:basedOn w:val="a8"/>
    <w:rsid w:val="00830203"/>
    <w:pPr>
      <w:spacing w:after="160" w:line="240" w:lineRule="exact"/>
      <w:jc w:val="left"/>
    </w:pPr>
    <w:rPr>
      <w:rFonts w:ascii="Verdana" w:hAnsi="Verdana" w:cs="Verdana"/>
      <w:lang w:val="en-US" w:eastAsia="en-US"/>
    </w:rPr>
  </w:style>
  <w:style w:type="paragraph" w:customStyle="1" w:styleId="affffff">
    <w:name w:val="Обычный + по центру"/>
    <w:basedOn w:val="a8"/>
    <w:rsid w:val="00830203"/>
    <w:rPr>
      <w:rFonts w:ascii="Times New Roman" w:hAnsi="Times New Roman"/>
      <w:sz w:val="24"/>
    </w:rPr>
  </w:style>
  <w:style w:type="character" w:customStyle="1" w:styleId="affffff0">
    <w:name w:val="Таблицы Знак Знак"/>
    <w:link w:val="affffff1"/>
    <w:locked/>
    <w:rsid w:val="00830203"/>
    <w:rPr>
      <w:rFonts w:ascii="Arial" w:hAnsi="Arial"/>
      <w:b/>
      <w:sz w:val="24"/>
      <w:lang w:val="en-US" w:eastAsia="x-none"/>
    </w:rPr>
  </w:style>
  <w:style w:type="paragraph" w:customStyle="1" w:styleId="affffff1">
    <w:name w:val="Таблицы Знак"/>
    <w:basedOn w:val="a8"/>
    <w:link w:val="affffff0"/>
    <w:rsid w:val="00830203"/>
    <w:pPr>
      <w:spacing w:after="120"/>
    </w:pPr>
    <w:rPr>
      <w:rFonts w:ascii="Arial" w:eastAsiaTheme="minorHAnsi" w:hAnsi="Arial" w:cstheme="minorBidi"/>
      <w:b/>
      <w:sz w:val="24"/>
      <w:szCs w:val="22"/>
      <w:lang w:val="en-US" w:eastAsia="x-none"/>
    </w:rPr>
  </w:style>
  <w:style w:type="paragraph" w:customStyle="1" w:styleId="affffff2">
    <w:name w:val="Таблицы"/>
    <w:basedOn w:val="a8"/>
    <w:rsid w:val="00830203"/>
    <w:pPr>
      <w:spacing w:after="120"/>
    </w:pPr>
    <w:rPr>
      <w:rFonts w:ascii="Arial" w:hAnsi="Arial"/>
      <w:b/>
      <w:sz w:val="22"/>
      <w:lang w:val="en-US" w:eastAsia="en-US"/>
    </w:rPr>
  </w:style>
  <w:style w:type="paragraph" w:customStyle="1" w:styleId="1f7">
    <w:name w:val="Таблица 1 Шапка"/>
    <w:basedOn w:val="a8"/>
    <w:autoRedefine/>
    <w:rsid w:val="00830203"/>
    <w:pPr>
      <w:jc w:val="center"/>
    </w:pPr>
    <w:rPr>
      <w:rFonts w:ascii="Arial" w:hAnsi="Arial"/>
      <w:b/>
      <w:szCs w:val="22"/>
    </w:rPr>
  </w:style>
  <w:style w:type="paragraph" w:customStyle="1" w:styleId="BodyText21">
    <w:name w:val="Body Text 21"/>
    <w:basedOn w:val="a8"/>
    <w:rsid w:val="00830203"/>
    <w:pPr>
      <w:overflowPunct w:val="0"/>
      <w:autoSpaceDE w:val="0"/>
      <w:autoSpaceDN w:val="0"/>
      <w:adjustRightInd w:val="0"/>
      <w:spacing w:line="360" w:lineRule="auto"/>
      <w:ind w:firstLine="709"/>
    </w:pPr>
    <w:rPr>
      <w:rFonts w:ascii="Times New Roman" w:hAnsi="Times New Roman"/>
      <w:sz w:val="24"/>
    </w:rPr>
  </w:style>
  <w:style w:type="paragraph" w:customStyle="1" w:styleId="ConsPlusTitle">
    <w:name w:val="ConsPlusTitle"/>
    <w:rsid w:val="00830203"/>
    <w:pPr>
      <w:widowControl w:val="0"/>
      <w:autoSpaceDE w:val="0"/>
      <w:autoSpaceDN w:val="0"/>
      <w:adjustRightInd w:val="0"/>
      <w:spacing w:after="0" w:line="240" w:lineRule="auto"/>
    </w:pPr>
    <w:rPr>
      <w:rFonts w:ascii="Arial" w:eastAsia="Times New Roman" w:hAnsi="Arial" w:cs="Arial"/>
      <w:b/>
      <w:bCs/>
      <w:sz w:val="16"/>
      <w:szCs w:val="16"/>
      <w:lang w:eastAsia="ru-RU"/>
    </w:rPr>
  </w:style>
  <w:style w:type="paragraph" w:customStyle="1" w:styleId="affffff3">
    <w:name w:val="Знак Знак Знак Знак Знак Знак Знак Знак Знак Знак"/>
    <w:basedOn w:val="a8"/>
    <w:rsid w:val="00830203"/>
    <w:pPr>
      <w:spacing w:before="100" w:beforeAutospacing="1" w:after="100" w:afterAutospacing="1"/>
      <w:jc w:val="left"/>
    </w:pPr>
    <w:rPr>
      <w:rFonts w:ascii="Tahoma" w:hAnsi="Tahoma"/>
      <w:lang w:val="en-US" w:eastAsia="en-US"/>
    </w:rPr>
  </w:style>
  <w:style w:type="paragraph" w:customStyle="1" w:styleId="tablnazv">
    <w:name w:val="tabl_nazv"/>
    <w:basedOn w:val="a8"/>
    <w:rsid w:val="00830203"/>
    <w:pPr>
      <w:widowControl w:val="0"/>
      <w:jc w:val="center"/>
    </w:pPr>
    <w:rPr>
      <w:rFonts w:ascii="Arial" w:hAnsi="Arial" w:cs="Arial"/>
      <w:sz w:val="16"/>
      <w:szCs w:val="16"/>
    </w:rPr>
  </w:style>
  <w:style w:type="paragraph" w:customStyle="1" w:styleId="affffff4">
    <w:name w:val="Òàáëèöà"/>
    <w:basedOn w:val="22"/>
    <w:rsid w:val="00830203"/>
    <w:pPr>
      <w:widowControl w:val="0"/>
      <w:numPr>
        <w:ilvl w:val="1"/>
      </w:numPr>
      <w:tabs>
        <w:tab w:val="num" w:pos="1440"/>
      </w:tabs>
      <w:ind w:left="576" w:hanging="576"/>
      <w:jc w:val="right"/>
      <w:outlineLvl w:val="9"/>
    </w:pPr>
    <w:rPr>
      <w:rFonts w:ascii="Arial" w:hAnsi="Arial"/>
      <w:b w:val="0"/>
      <w:sz w:val="16"/>
      <w:szCs w:val="16"/>
      <w:u w:val="none"/>
    </w:rPr>
  </w:style>
  <w:style w:type="paragraph" w:customStyle="1" w:styleId="affffff5">
    <w:name w:val="Íàçâàíèå òàáë"/>
    <w:basedOn w:val="a8"/>
    <w:rsid w:val="00830203"/>
    <w:pPr>
      <w:widowControl w:val="0"/>
      <w:spacing w:after="80"/>
      <w:jc w:val="center"/>
    </w:pPr>
    <w:rPr>
      <w:rFonts w:ascii="Times New Roman" w:hAnsi="Times New Roman"/>
      <w:sz w:val="22"/>
      <w:szCs w:val="22"/>
    </w:rPr>
  </w:style>
  <w:style w:type="paragraph" w:customStyle="1" w:styleId="affffff6">
    <w:name w:val="Заголовок таблицы"/>
    <w:basedOn w:val="a8"/>
    <w:link w:val="affffff7"/>
    <w:rsid w:val="00830203"/>
    <w:pPr>
      <w:widowControl w:val="0"/>
      <w:suppressLineNumbers/>
      <w:suppressAutoHyphens/>
      <w:jc w:val="center"/>
    </w:pPr>
    <w:rPr>
      <w:rFonts w:ascii="Times New Roman" w:hAnsi="Times New Roman"/>
      <w:b/>
      <w:bCs/>
      <w:sz w:val="24"/>
      <w:szCs w:val="24"/>
    </w:rPr>
  </w:style>
  <w:style w:type="paragraph" w:customStyle="1" w:styleId="Textabli">
    <w:name w:val="Tex_tabli"/>
    <w:basedOn w:val="a8"/>
    <w:rsid w:val="00830203"/>
    <w:pPr>
      <w:widowControl w:val="0"/>
      <w:spacing w:before="40" w:after="40"/>
      <w:jc w:val="center"/>
    </w:pPr>
    <w:rPr>
      <w:rFonts w:ascii="Times New Roman" w:hAnsi="Times New Roman"/>
      <w:sz w:val="22"/>
      <w:szCs w:val="22"/>
    </w:rPr>
  </w:style>
  <w:style w:type="paragraph" w:customStyle="1" w:styleId="Nazvtab">
    <w:name w:val="Nazv_tab"/>
    <w:basedOn w:val="31"/>
    <w:rsid w:val="00830203"/>
    <w:pPr>
      <w:widowControl w:val="0"/>
      <w:tabs>
        <w:tab w:val="num" w:pos="1440"/>
        <w:tab w:val="num" w:pos="2160"/>
      </w:tabs>
      <w:ind w:left="720" w:firstLine="340"/>
      <w:outlineLvl w:val="9"/>
    </w:pPr>
    <w:rPr>
      <w:rFonts w:ascii="Times New Roman" w:hAnsi="Times New Roman"/>
      <w:bCs/>
      <w:sz w:val="22"/>
      <w:szCs w:val="22"/>
    </w:rPr>
  </w:style>
  <w:style w:type="paragraph" w:customStyle="1" w:styleId="affffff8">
    <w:name w:val="Абзац"/>
    <w:basedOn w:val="a8"/>
    <w:rsid w:val="00830203"/>
    <w:pPr>
      <w:ind w:firstLine="567"/>
    </w:pPr>
    <w:rPr>
      <w:rFonts w:ascii="Times New Roman" w:hAnsi="Times New Roman"/>
    </w:rPr>
  </w:style>
  <w:style w:type="paragraph" w:customStyle="1" w:styleId="xl23">
    <w:name w:val="xl23"/>
    <w:basedOn w:val="a8"/>
    <w:rsid w:val="00830203"/>
    <w:pPr>
      <w:pBdr>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sz w:val="24"/>
      <w:szCs w:val="24"/>
    </w:rPr>
  </w:style>
  <w:style w:type="paragraph" w:customStyle="1" w:styleId="Index">
    <w:name w:val="Index"/>
    <w:basedOn w:val="a8"/>
    <w:rsid w:val="00830203"/>
    <w:pPr>
      <w:widowControl w:val="0"/>
      <w:autoSpaceDE w:val="0"/>
      <w:autoSpaceDN w:val="0"/>
      <w:adjustRightInd w:val="0"/>
      <w:jc w:val="left"/>
    </w:pPr>
    <w:rPr>
      <w:rFonts w:ascii="Tahoma" w:hAnsi="Times New Roman" w:cs="Tahoma"/>
      <w:sz w:val="24"/>
      <w:szCs w:val="24"/>
    </w:rPr>
  </w:style>
  <w:style w:type="paragraph" w:customStyle="1" w:styleId="3f3f3f3f3f3f3f3f3f3f">
    <w:name w:val="Н3fо3fр3fм3fа3fл3fь3fн3fы3fй3f"/>
    <w:rsid w:val="0083020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customStyle="1" w:styleId="TableContents">
    <w:name w:val="Table Contents"/>
    <w:basedOn w:val="a8"/>
    <w:rsid w:val="00830203"/>
    <w:pPr>
      <w:widowControl w:val="0"/>
      <w:autoSpaceDE w:val="0"/>
      <w:autoSpaceDN w:val="0"/>
      <w:adjustRightInd w:val="0"/>
      <w:jc w:val="left"/>
    </w:pPr>
    <w:rPr>
      <w:rFonts w:ascii="Times New Roman" w:hAnsi="Times New Roman"/>
      <w:sz w:val="24"/>
      <w:szCs w:val="24"/>
    </w:rPr>
  </w:style>
  <w:style w:type="paragraph" w:customStyle="1" w:styleId="TableHeading">
    <w:name w:val="Table Heading"/>
    <w:basedOn w:val="TableContents"/>
    <w:rsid w:val="00830203"/>
    <w:pPr>
      <w:jc w:val="center"/>
    </w:pPr>
    <w:rPr>
      <w:b/>
      <w:bCs/>
    </w:rPr>
  </w:style>
  <w:style w:type="paragraph" w:customStyle="1" w:styleId="Framecontents">
    <w:name w:val="Frame contents"/>
    <w:basedOn w:val="af6"/>
    <w:rsid w:val="00830203"/>
    <w:pPr>
      <w:widowControl w:val="0"/>
      <w:autoSpaceDE w:val="0"/>
      <w:autoSpaceDN w:val="0"/>
      <w:adjustRightInd w:val="0"/>
      <w:spacing w:after="120"/>
      <w:jc w:val="left"/>
    </w:pPr>
    <w:rPr>
      <w:rFonts w:ascii="Times New Roman" w:hAnsi="Times New Roman"/>
      <w:b/>
      <w:bCs/>
      <w:color w:val="0000FF"/>
      <w:sz w:val="24"/>
      <w:szCs w:val="24"/>
      <w:u w:val="none"/>
      <w:lang w:eastAsia="en-US"/>
    </w:rPr>
  </w:style>
  <w:style w:type="paragraph" w:customStyle="1" w:styleId="TableContents1">
    <w:name w:val="Table Contents1"/>
    <w:basedOn w:val="a8"/>
    <w:rsid w:val="00830203"/>
    <w:pPr>
      <w:widowControl w:val="0"/>
      <w:autoSpaceDE w:val="0"/>
      <w:autoSpaceDN w:val="0"/>
      <w:adjustRightInd w:val="0"/>
      <w:jc w:val="left"/>
    </w:pPr>
    <w:rPr>
      <w:rFonts w:ascii="Times New Roman" w:hAnsi="Times New Roman"/>
      <w:sz w:val="24"/>
      <w:szCs w:val="24"/>
    </w:rPr>
  </w:style>
  <w:style w:type="paragraph" w:customStyle="1" w:styleId="TableHeading1">
    <w:name w:val="Table Heading1"/>
    <w:basedOn w:val="TableContents1"/>
    <w:rsid w:val="00830203"/>
    <w:pPr>
      <w:jc w:val="center"/>
    </w:pPr>
    <w:rPr>
      <w:b/>
      <w:bCs/>
    </w:rPr>
  </w:style>
  <w:style w:type="paragraph" w:customStyle="1" w:styleId="212">
    <w:name w:val="Основной текст с отступом 21"/>
    <w:basedOn w:val="a8"/>
    <w:rsid w:val="00830203"/>
    <w:pPr>
      <w:suppressAutoHyphens/>
      <w:ind w:firstLine="709"/>
    </w:pPr>
    <w:rPr>
      <w:rFonts w:ascii="Times New Roman" w:hAnsi="Times New Roman"/>
      <w:sz w:val="24"/>
      <w:szCs w:val="24"/>
      <w:lang w:eastAsia="ar-SA"/>
    </w:rPr>
  </w:style>
  <w:style w:type="paragraph" w:customStyle="1" w:styleId="affffff9">
    <w:name w:val="Знак"/>
    <w:basedOn w:val="a8"/>
    <w:rsid w:val="00830203"/>
    <w:pPr>
      <w:spacing w:before="100" w:beforeAutospacing="1" w:after="100" w:afterAutospacing="1"/>
      <w:jc w:val="left"/>
    </w:pPr>
    <w:rPr>
      <w:rFonts w:ascii="Tahoma" w:hAnsi="Tahoma"/>
      <w:lang w:val="en-US" w:eastAsia="en-US"/>
    </w:rPr>
  </w:style>
  <w:style w:type="paragraph" w:customStyle="1" w:styleId="1f8">
    <w:name w:val="Знак Знак Знак Знак Знак Знак Знак Знак Знак Знак1"/>
    <w:basedOn w:val="a8"/>
    <w:rsid w:val="00830203"/>
    <w:pPr>
      <w:spacing w:before="100" w:beforeAutospacing="1" w:after="100" w:afterAutospacing="1"/>
      <w:jc w:val="left"/>
    </w:pPr>
    <w:rPr>
      <w:rFonts w:ascii="Tahoma" w:hAnsi="Tahoma" w:cs="Tahoma"/>
      <w:lang w:val="en-US" w:eastAsia="en-US"/>
    </w:rPr>
  </w:style>
  <w:style w:type="paragraph" w:customStyle="1" w:styleId="affffffa">
    <w:name w:val="Титульный лист дисс"/>
    <w:basedOn w:val="a8"/>
    <w:rsid w:val="00830203"/>
    <w:pPr>
      <w:spacing w:line="360" w:lineRule="auto"/>
      <w:jc w:val="center"/>
    </w:pPr>
    <w:rPr>
      <w:rFonts w:ascii="Times New Roman" w:hAnsi="Times New Roman"/>
      <w:sz w:val="28"/>
      <w:szCs w:val="28"/>
    </w:rPr>
  </w:style>
  <w:style w:type="character" w:customStyle="1" w:styleId="bodytext">
    <w:name w:val="body_text Знак Знак Знак"/>
    <w:link w:val="bodytext0"/>
    <w:locked/>
    <w:rsid w:val="00830203"/>
    <w:rPr>
      <w:sz w:val="24"/>
    </w:rPr>
  </w:style>
  <w:style w:type="paragraph" w:customStyle="1" w:styleId="bodytext0">
    <w:name w:val="body_text Знак Знак"/>
    <w:link w:val="bodytext"/>
    <w:rsid w:val="00830203"/>
    <w:pPr>
      <w:spacing w:after="0" w:line="240" w:lineRule="auto"/>
      <w:ind w:firstLine="709"/>
      <w:jc w:val="both"/>
    </w:pPr>
    <w:rPr>
      <w:sz w:val="24"/>
    </w:rPr>
  </w:style>
  <w:style w:type="paragraph" w:customStyle="1" w:styleId="affffffb">
    <w:name w:val="Знак Знак Знак Знак Знак Знак Знак"/>
    <w:basedOn w:val="a8"/>
    <w:rsid w:val="00830203"/>
    <w:pPr>
      <w:spacing w:before="100" w:beforeAutospacing="1" w:after="100" w:afterAutospacing="1"/>
      <w:jc w:val="left"/>
    </w:pPr>
    <w:rPr>
      <w:rFonts w:ascii="Tahoma" w:hAnsi="Tahoma" w:cs="Tahoma"/>
      <w:lang w:val="en-US" w:eastAsia="en-US"/>
    </w:rPr>
  </w:style>
  <w:style w:type="character" w:customStyle="1" w:styleId="affffffc">
    <w:name w:val="Наименование таблицы Знак Знак"/>
    <w:link w:val="affffffd"/>
    <w:locked/>
    <w:rsid w:val="00830203"/>
    <w:rPr>
      <w:b/>
    </w:rPr>
  </w:style>
  <w:style w:type="paragraph" w:customStyle="1" w:styleId="affffffd">
    <w:name w:val="Наименование таблицы Знак"/>
    <w:next w:val="a8"/>
    <w:link w:val="affffffc"/>
    <w:rsid w:val="00830203"/>
    <w:pPr>
      <w:spacing w:after="0" w:line="240" w:lineRule="auto"/>
      <w:jc w:val="center"/>
    </w:pPr>
    <w:rPr>
      <w:b/>
    </w:rPr>
  </w:style>
  <w:style w:type="character" w:customStyle="1" w:styleId="affffffe">
    <w:name w:val="Наименование подраздела Знак Знак"/>
    <w:link w:val="afffffff"/>
    <w:locked/>
    <w:rsid w:val="00830203"/>
    <w:rPr>
      <w:b/>
      <w:sz w:val="24"/>
    </w:rPr>
  </w:style>
  <w:style w:type="paragraph" w:customStyle="1" w:styleId="afffffff">
    <w:name w:val="Наименование подраздела Знак"/>
    <w:next w:val="a8"/>
    <w:link w:val="affffffe"/>
    <w:rsid w:val="00830203"/>
    <w:pPr>
      <w:spacing w:before="120" w:after="0" w:line="240" w:lineRule="auto"/>
      <w:jc w:val="center"/>
      <w:outlineLvl w:val="2"/>
    </w:pPr>
    <w:rPr>
      <w:b/>
      <w:sz w:val="24"/>
    </w:rPr>
  </w:style>
  <w:style w:type="paragraph" w:customStyle="1" w:styleId="regulartext">
    <w:name w:val="regulartext"/>
    <w:basedOn w:val="a8"/>
    <w:rsid w:val="00830203"/>
    <w:pPr>
      <w:spacing w:before="100" w:beforeAutospacing="1" w:after="100" w:afterAutospacing="1"/>
      <w:jc w:val="left"/>
    </w:pPr>
    <w:rPr>
      <w:rFonts w:ascii="Times New Roman" w:hAnsi="Times New Roman"/>
      <w:sz w:val="24"/>
      <w:szCs w:val="24"/>
    </w:rPr>
  </w:style>
  <w:style w:type="paragraph" w:customStyle="1" w:styleId="2d">
    <w:name w:val="Знак Знак Знак Знак Знак Знак Знак Знак Знак Знак2"/>
    <w:basedOn w:val="a8"/>
    <w:rsid w:val="00830203"/>
    <w:pPr>
      <w:spacing w:before="100" w:beforeAutospacing="1" w:after="100" w:afterAutospacing="1"/>
      <w:jc w:val="left"/>
    </w:pPr>
    <w:rPr>
      <w:rFonts w:ascii="Tahoma" w:hAnsi="Tahoma" w:cs="Tahoma"/>
      <w:lang w:val="en-US" w:eastAsia="en-US"/>
    </w:rPr>
  </w:style>
  <w:style w:type="paragraph" w:customStyle="1" w:styleId="western">
    <w:name w:val="western"/>
    <w:basedOn w:val="a8"/>
    <w:rsid w:val="00830203"/>
    <w:pPr>
      <w:spacing w:before="100" w:beforeAutospacing="1" w:after="115"/>
      <w:jc w:val="left"/>
    </w:pPr>
    <w:rPr>
      <w:rFonts w:ascii="Times New Roman" w:hAnsi="Times New Roman"/>
      <w:color w:val="000000"/>
      <w:sz w:val="24"/>
      <w:szCs w:val="24"/>
    </w:rPr>
  </w:style>
  <w:style w:type="paragraph" w:customStyle="1" w:styleId="1f9">
    <w:name w:val="Знак Знак Знак Знак Знак Знак Знак1"/>
    <w:basedOn w:val="a8"/>
    <w:rsid w:val="00830203"/>
    <w:pPr>
      <w:spacing w:before="100" w:beforeAutospacing="1" w:after="100" w:afterAutospacing="1"/>
      <w:jc w:val="left"/>
    </w:pPr>
    <w:rPr>
      <w:rFonts w:ascii="Tahoma" w:hAnsi="Tahoma" w:cs="Tahoma"/>
      <w:lang w:val="en-US" w:eastAsia="en-US"/>
    </w:rPr>
  </w:style>
  <w:style w:type="paragraph" w:customStyle="1" w:styleId="3c">
    <w:name w:val="Знак3"/>
    <w:basedOn w:val="a8"/>
    <w:rsid w:val="00830203"/>
    <w:pPr>
      <w:spacing w:before="100" w:beforeAutospacing="1" w:after="100" w:afterAutospacing="1"/>
      <w:jc w:val="left"/>
    </w:pPr>
    <w:rPr>
      <w:rFonts w:ascii="Tahoma" w:hAnsi="Tahoma" w:cs="Tahoma"/>
      <w:lang w:val="en-US" w:eastAsia="en-US"/>
    </w:rPr>
  </w:style>
  <w:style w:type="paragraph" w:customStyle="1" w:styleId="1fa">
    <w:name w:val="Знак1"/>
    <w:basedOn w:val="a8"/>
    <w:rsid w:val="00830203"/>
    <w:pPr>
      <w:spacing w:before="100" w:beforeAutospacing="1" w:after="100" w:afterAutospacing="1"/>
      <w:jc w:val="left"/>
    </w:pPr>
    <w:rPr>
      <w:rFonts w:ascii="Tahoma" w:hAnsi="Tahoma" w:cs="Tahoma"/>
      <w:lang w:val="en-US" w:eastAsia="en-US"/>
    </w:rPr>
  </w:style>
  <w:style w:type="paragraph" w:customStyle="1" w:styleId="2e">
    <w:name w:val="Знак2"/>
    <w:basedOn w:val="a8"/>
    <w:rsid w:val="00830203"/>
    <w:pPr>
      <w:spacing w:before="100" w:beforeAutospacing="1" w:after="100" w:afterAutospacing="1"/>
      <w:jc w:val="left"/>
    </w:pPr>
    <w:rPr>
      <w:rFonts w:ascii="Tahoma" w:hAnsi="Tahoma" w:cs="Tahoma"/>
      <w:lang w:val="en-US" w:eastAsia="en-US"/>
    </w:rPr>
  </w:style>
  <w:style w:type="character" w:customStyle="1" w:styleId="afffffff0">
    <w:name w:val="Абзац Знак Знак"/>
    <w:link w:val="afffffff1"/>
    <w:locked/>
    <w:rsid w:val="00830203"/>
    <w:rPr>
      <w:sz w:val="24"/>
    </w:rPr>
  </w:style>
  <w:style w:type="paragraph" w:customStyle="1" w:styleId="afffffff1">
    <w:name w:val="Абзац Знак"/>
    <w:basedOn w:val="a8"/>
    <w:link w:val="afffffff0"/>
    <w:rsid w:val="00830203"/>
    <w:pPr>
      <w:ind w:firstLine="709"/>
    </w:pPr>
    <w:rPr>
      <w:rFonts w:asciiTheme="minorHAnsi" w:eastAsiaTheme="minorHAnsi" w:hAnsiTheme="minorHAnsi" w:cstheme="minorBidi"/>
      <w:sz w:val="24"/>
      <w:szCs w:val="22"/>
      <w:lang w:eastAsia="en-US"/>
    </w:rPr>
  </w:style>
  <w:style w:type="character" w:customStyle="1" w:styleId="TableHeaders">
    <w:name w:val="Table Headers Знак"/>
    <w:locked/>
    <w:rsid w:val="00830203"/>
    <w:rPr>
      <w:rFonts w:ascii="PragmaticaCTT" w:hAnsi="PragmaticaCTT"/>
      <w:b/>
      <w:sz w:val="18"/>
      <w:lang w:val="x-none" w:eastAsia="ru-RU"/>
    </w:rPr>
  </w:style>
  <w:style w:type="character" w:customStyle="1" w:styleId="TableCaption">
    <w:name w:val="Table Caption Знак"/>
    <w:link w:val="TableCaption0"/>
    <w:locked/>
    <w:rsid w:val="00830203"/>
    <w:rPr>
      <w:rFonts w:ascii="Arial" w:hAnsi="Arial"/>
      <w:b/>
    </w:rPr>
  </w:style>
  <w:style w:type="paragraph" w:customStyle="1" w:styleId="TableCaption0">
    <w:name w:val="Table Caption"/>
    <w:basedOn w:val="a8"/>
    <w:link w:val="TableCaption"/>
    <w:rsid w:val="00830203"/>
    <w:pPr>
      <w:keepNext/>
      <w:keepLines/>
      <w:spacing w:before="360" w:after="120" w:line="360" w:lineRule="auto"/>
      <w:ind w:firstLine="709"/>
    </w:pPr>
    <w:rPr>
      <w:rFonts w:ascii="Arial" w:eastAsiaTheme="minorHAnsi" w:hAnsi="Arial" w:cstheme="minorBidi"/>
      <w:b/>
      <w:sz w:val="22"/>
      <w:szCs w:val="22"/>
      <w:lang w:eastAsia="en-US"/>
    </w:rPr>
  </w:style>
  <w:style w:type="paragraph" w:customStyle="1" w:styleId="1fb">
    <w:name w:val="таб_Лев1"/>
    <w:basedOn w:val="a8"/>
    <w:rsid w:val="00830203"/>
    <w:pPr>
      <w:spacing w:before="60"/>
      <w:jc w:val="left"/>
    </w:pPr>
    <w:rPr>
      <w:rFonts w:ascii="Times New Roman" w:hAnsi="Times New Roman"/>
      <w:sz w:val="24"/>
    </w:rPr>
  </w:style>
  <w:style w:type="paragraph" w:customStyle="1" w:styleId="afffffff2">
    <w:name w:val="Номер таблицы"/>
    <w:basedOn w:val="a8"/>
    <w:next w:val="a8"/>
    <w:link w:val="afffffff3"/>
    <w:rsid w:val="00830203"/>
    <w:pPr>
      <w:keepNext/>
      <w:tabs>
        <w:tab w:val="center" w:pos="4320"/>
        <w:tab w:val="right" w:pos="8640"/>
      </w:tabs>
      <w:jc w:val="right"/>
    </w:pPr>
    <w:rPr>
      <w:rFonts w:ascii="Times New Roman" w:hAnsi="Times New Roman"/>
      <w:sz w:val="26"/>
    </w:rPr>
  </w:style>
  <w:style w:type="character" w:customStyle="1" w:styleId="3d">
    <w:name w:val="Основной текст (3)_"/>
    <w:link w:val="3e"/>
    <w:locked/>
    <w:rsid w:val="00830203"/>
    <w:rPr>
      <w:b/>
      <w:shd w:val="clear" w:color="auto" w:fill="FFFFFF"/>
    </w:rPr>
  </w:style>
  <w:style w:type="paragraph" w:customStyle="1" w:styleId="3e">
    <w:name w:val="Основной текст (3)"/>
    <w:basedOn w:val="a8"/>
    <w:link w:val="3d"/>
    <w:rsid w:val="00830203"/>
    <w:pPr>
      <w:shd w:val="clear" w:color="auto" w:fill="FFFFFF"/>
      <w:spacing w:before="300" w:after="300" w:line="240" w:lineRule="atLeast"/>
      <w:jc w:val="left"/>
    </w:pPr>
    <w:rPr>
      <w:rFonts w:asciiTheme="minorHAnsi" w:eastAsiaTheme="minorHAnsi" w:hAnsiTheme="minorHAnsi" w:cstheme="minorBidi"/>
      <w:b/>
      <w:sz w:val="22"/>
      <w:szCs w:val="22"/>
      <w:shd w:val="clear" w:color="auto" w:fill="FFFFFF"/>
      <w:lang w:eastAsia="en-US"/>
    </w:rPr>
  </w:style>
  <w:style w:type="character" w:customStyle="1" w:styleId="afffffff4">
    <w:name w:val="Подпись к таблице_"/>
    <w:link w:val="afffffff5"/>
    <w:locked/>
    <w:rsid w:val="00830203"/>
    <w:rPr>
      <w:shd w:val="clear" w:color="auto" w:fill="FFFFFF"/>
    </w:rPr>
  </w:style>
  <w:style w:type="paragraph" w:customStyle="1" w:styleId="afffffff5">
    <w:name w:val="Подпись к таблице"/>
    <w:basedOn w:val="a8"/>
    <w:link w:val="afffffff4"/>
    <w:rsid w:val="00830203"/>
    <w:pPr>
      <w:shd w:val="clear" w:color="auto" w:fill="FFFFFF"/>
      <w:spacing w:line="240" w:lineRule="atLeast"/>
      <w:jc w:val="left"/>
    </w:pPr>
    <w:rPr>
      <w:rFonts w:asciiTheme="minorHAnsi" w:eastAsiaTheme="minorHAnsi" w:hAnsiTheme="minorHAnsi" w:cstheme="minorBidi"/>
      <w:sz w:val="22"/>
      <w:szCs w:val="22"/>
      <w:shd w:val="clear" w:color="auto" w:fill="FFFFFF"/>
      <w:lang w:eastAsia="en-US"/>
    </w:rPr>
  </w:style>
  <w:style w:type="character" w:customStyle="1" w:styleId="54">
    <w:name w:val="Основной текст (5)_"/>
    <w:link w:val="55"/>
    <w:locked/>
    <w:rsid w:val="00830203"/>
    <w:rPr>
      <w:sz w:val="19"/>
      <w:shd w:val="clear" w:color="auto" w:fill="FFFFFF"/>
    </w:rPr>
  </w:style>
  <w:style w:type="paragraph" w:customStyle="1" w:styleId="55">
    <w:name w:val="Основной текст (5)"/>
    <w:basedOn w:val="a8"/>
    <w:link w:val="54"/>
    <w:rsid w:val="00830203"/>
    <w:pPr>
      <w:shd w:val="clear" w:color="auto" w:fill="FFFFFF"/>
      <w:spacing w:line="240" w:lineRule="atLeast"/>
      <w:ind w:hanging="240"/>
      <w:jc w:val="left"/>
    </w:pPr>
    <w:rPr>
      <w:rFonts w:asciiTheme="minorHAnsi" w:eastAsiaTheme="minorHAnsi" w:hAnsiTheme="minorHAnsi" w:cstheme="minorBidi"/>
      <w:sz w:val="19"/>
      <w:szCs w:val="22"/>
      <w:shd w:val="clear" w:color="auto" w:fill="FFFFFF"/>
      <w:lang w:eastAsia="en-US"/>
    </w:rPr>
  </w:style>
  <w:style w:type="character" w:customStyle="1" w:styleId="63">
    <w:name w:val="Основной текст (6)_"/>
    <w:link w:val="64"/>
    <w:locked/>
    <w:rsid w:val="00830203"/>
    <w:rPr>
      <w:b/>
      <w:shd w:val="clear" w:color="auto" w:fill="FFFFFF"/>
    </w:rPr>
  </w:style>
  <w:style w:type="paragraph" w:customStyle="1" w:styleId="64">
    <w:name w:val="Основной текст (6)"/>
    <w:basedOn w:val="a8"/>
    <w:link w:val="63"/>
    <w:rsid w:val="00830203"/>
    <w:pPr>
      <w:shd w:val="clear" w:color="auto" w:fill="FFFFFF"/>
      <w:spacing w:line="240" w:lineRule="atLeast"/>
      <w:ind w:hanging="240"/>
      <w:jc w:val="left"/>
    </w:pPr>
    <w:rPr>
      <w:rFonts w:asciiTheme="minorHAnsi" w:eastAsiaTheme="minorHAnsi" w:hAnsiTheme="minorHAnsi" w:cstheme="minorBidi"/>
      <w:b/>
      <w:sz w:val="22"/>
      <w:szCs w:val="22"/>
      <w:shd w:val="clear" w:color="auto" w:fill="FFFFFF"/>
      <w:lang w:eastAsia="en-US"/>
    </w:rPr>
  </w:style>
  <w:style w:type="character" w:customStyle="1" w:styleId="72">
    <w:name w:val="Основной текст (7)_"/>
    <w:link w:val="710"/>
    <w:locked/>
    <w:rsid w:val="00830203"/>
    <w:rPr>
      <w:shd w:val="clear" w:color="auto" w:fill="FFFFFF"/>
    </w:rPr>
  </w:style>
  <w:style w:type="paragraph" w:customStyle="1" w:styleId="710">
    <w:name w:val="Основной текст (7)1"/>
    <w:basedOn w:val="a8"/>
    <w:link w:val="72"/>
    <w:rsid w:val="00830203"/>
    <w:pPr>
      <w:shd w:val="clear" w:color="auto" w:fill="FFFFFF"/>
      <w:spacing w:before="540" w:after="840" w:line="240" w:lineRule="atLeast"/>
      <w:jc w:val="left"/>
    </w:pPr>
    <w:rPr>
      <w:rFonts w:asciiTheme="minorHAnsi" w:eastAsiaTheme="minorHAnsi" w:hAnsiTheme="minorHAnsi" w:cstheme="minorBidi"/>
      <w:sz w:val="22"/>
      <w:szCs w:val="22"/>
      <w:shd w:val="clear" w:color="auto" w:fill="FFFFFF"/>
      <w:lang w:eastAsia="en-US"/>
    </w:rPr>
  </w:style>
  <w:style w:type="character" w:customStyle="1" w:styleId="82">
    <w:name w:val="Основной текст (8)_"/>
    <w:link w:val="83"/>
    <w:locked/>
    <w:rsid w:val="00830203"/>
    <w:rPr>
      <w:rFonts w:ascii="Arial Unicode MS" w:eastAsia="Arial Unicode MS" w:hAnsi="Arial Unicode MS"/>
      <w:noProof/>
      <w:sz w:val="8"/>
      <w:shd w:val="clear" w:color="auto" w:fill="FFFFFF"/>
    </w:rPr>
  </w:style>
  <w:style w:type="paragraph" w:customStyle="1" w:styleId="83">
    <w:name w:val="Основной текст (8)"/>
    <w:basedOn w:val="a8"/>
    <w:link w:val="82"/>
    <w:rsid w:val="00830203"/>
    <w:pPr>
      <w:shd w:val="clear" w:color="auto" w:fill="FFFFFF"/>
      <w:spacing w:line="240" w:lineRule="atLeast"/>
      <w:jc w:val="left"/>
    </w:pPr>
    <w:rPr>
      <w:rFonts w:ascii="Arial Unicode MS" w:eastAsia="Arial Unicode MS" w:hAnsi="Arial Unicode MS" w:cstheme="minorBidi"/>
      <w:noProof/>
      <w:sz w:val="8"/>
      <w:szCs w:val="22"/>
      <w:shd w:val="clear" w:color="auto" w:fill="FFFFFF"/>
      <w:lang w:eastAsia="en-US"/>
    </w:rPr>
  </w:style>
  <w:style w:type="character" w:customStyle="1" w:styleId="44">
    <w:name w:val="Основной текст (4)_"/>
    <w:link w:val="410"/>
    <w:locked/>
    <w:rsid w:val="00830203"/>
    <w:rPr>
      <w:rFonts w:ascii="Arial" w:hAnsi="Arial"/>
      <w:i/>
      <w:shd w:val="clear" w:color="auto" w:fill="FFFFFF"/>
    </w:rPr>
  </w:style>
  <w:style w:type="paragraph" w:customStyle="1" w:styleId="410">
    <w:name w:val="Основной текст (4)1"/>
    <w:basedOn w:val="a8"/>
    <w:link w:val="44"/>
    <w:rsid w:val="00830203"/>
    <w:pPr>
      <w:shd w:val="clear" w:color="auto" w:fill="FFFFFF"/>
      <w:spacing w:before="300" w:after="300" w:line="240" w:lineRule="atLeast"/>
    </w:pPr>
    <w:rPr>
      <w:rFonts w:ascii="Arial" w:eastAsiaTheme="minorHAnsi" w:hAnsi="Arial" w:cstheme="minorBidi"/>
      <w:i/>
      <w:sz w:val="22"/>
      <w:szCs w:val="22"/>
      <w:shd w:val="clear" w:color="auto" w:fill="FFFFFF"/>
      <w:lang w:eastAsia="en-US"/>
    </w:rPr>
  </w:style>
  <w:style w:type="character" w:customStyle="1" w:styleId="45">
    <w:name w:val="Подпись к таблице (4)_"/>
    <w:link w:val="46"/>
    <w:locked/>
    <w:rsid w:val="00830203"/>
    <w:rPr>
      <w:b/>
      <w:shd w:val="clear" w:color="auto" w:fill="FFFFFF"/>
    </w:rPr>
  </w:style>
  <w:style w:type="paragraph" w:customStyle="1" w:styleId="46">
    <w:name w:val="Подпись к таблице (4)"/>
    <w:basedOn w:val="a8"/>
    <w:link w:val="45"/>
    <w:rsid w:val="00830203"/>
    <w:pPr>
      <w:shd w:val="clear" w:color="auto" w:fill="FFFFFF"/>
      <w:spacing w:line="259" w:lineRule="exact"/>
    </w:pPr>
    <w:rPr>
      <w:rFonts w:asciiTheme="minorHAnsi" w:eastAsiaTheme="minorHAnsi" w:hAnsiTheme="minorHAnsi" w:cstheme="minorBidi"/>
      <w:b/>
      <w:sz w:val="22"/>
      <w:szCs w:val="22"/>
      <w:shd w:val="clear" w:color="auto" w:fill="FFFFFF"/>
      <w:lang w:eastAsia="en-US"/>
    </w:rPr>
  </w:style>
  <w:style w:type="paragraph" w:customStyle="1" w:styleId="Normal2">
    <w:name w:val="Normal2"/>
    <w:rsid w:val="00830203"/>
    <w:pPr>
      <w:widowControl w:val="0"/>
      <w:snapToGrid w:val="0"/>
      <w:spacing w:after="0" w:line="240" w:lineRule="auto"/>
    </w:pPr>
    <w:rPr>
      <w:rFonts w:ascii="Times New Roman" w:eastAsia="Times New Roman" w:hAnsi="Times New Roman" w:cs="Times New Roman"/>
      <w:sz w:val="20"/>
      <w:szCs w:val="20"/>
      <w:lang w:eastAsia="ru-RU"/>
    </w:rPr>
  </w:style>
  <w:style w:type="paragraph" w:customStyle="1" w:styleId="Title1">
    <w:name w:val="Title1"/>
    <w:basedOn w:val="a8"/>
    <w:rsid w:val="00830203"/>
    <w:pPr>
      <w:snapToGrid w:val="0"/>
      <w:jc w:val="center"/>
    </w:pPr>
    <w:rPr>
      <w:rFonts w:ascii="Times New Roman" w:hAnsi="Times New Roman"/>
      <w:b/>
      <w:sz w:val="28"/>
    </w:rPr>
  </w:style>
  <w:style w:type="paragraph" w:customStyle="1" w:styleId="TableText">
    <w:name w:val="Table Text"/>
    <w:basedOn w:val="a8"/>
    <w:rsid w:val="00830203"/>
    <w:pPr>
      <w:spacing w:before="40" w:after="40"/>
      <w:jc w:val="left"/>
    </w:pPr>
    <w:rPr>
      <w:rFonts w:ascii="Arial" w:hAnsi="Arial"/>
      <w:lang w:val="en-US"/>
    </w:rPr>
  </w:style>
  <w:style w:type="paragraph" w:customStyle="1" w:styleId="100">
    <w:name w:val="10"/>
    <w:basedOn w:val="a8"/>
    <w:rsid w:val="00830203"/>
    <w:pPr>
      <w:spacing w:before="100" w:beforeAutospacing="1" w:after="100" w:afterAutospacing="1"/>
      <w:jc w:val="left"/>
    </w:pPr>
    <w:rPr>
      <w:rFonts w:ascii="Times New Roman" w:hAnsi="Times New Roman"/>
      <w:sz w:val="24"/>
      <w:szCs w:val="24"/>
    </w:rPr>
  </w:style>
  <w:style w:type="character" w:customStyle="1" w:styleId="Heading7Char1">
    <w:name w:val="Heading 7 Char1"/>
    <w:semiHidden/>
    <w:rsid w:val="00830203"/>
    <w:rPr>
      <w:rFonts w:ascii="Cambria" w:hAnsi="Cambria" w:cs="Times New Roman"/>
      <w:b/>
      <w:bCs/>
      <w:i/>
      <w:iCs/>
      <w:color w:val="404040"/>
      <w:sz w:val="22"/>
      <w:szCs w:val="22"/>
    </w:rPr>
  </w:style>
  <w:style w:type="character" w:customStyle="1" w:styleId="Heading8Char1">
    <w:name w:val="Heading 8 Char1"/>
    <w:semiHidden/>
    <w:rsid w:val="00830203"/>
    <w:rPr>
      <w:rFonts w:ascii="Cambria" w:hAnsi="Cambria" w:cs="Times New Roman"/>
      <w:b/>
      <w:bCs/>
      <w:color w:val="404040"/>
    </w:rPr>
  </w:style>
  <w:style w:type="character" w:customStyle="1" w:styleId="Heading9Char1">
    <w:name w:val="Heading 9 Char1"/>
    <w:semiHidden/>
    <w:rsid w:val="00830203"/>
    <w:rPr>
      <w:rFonts w:ascii="Cambria" w:hAnsi="Cambria" w:cs="Times New Roman"/>
      <w:b/>
      <w:bCs/>
      <w:i/>
      <w:iCs/>
      <w:color w:val="404040"/>
    </w:rPr>
  </w:style>
  <w:style w:type="character" w:customStyle="1" w:styleId="FooterChar1">
    <w:name w:val="Footer Char1"/>
    <w:semiHidden/>
    <w:rsid w:val="00830203"/>
    <w:rPr>
      <w:rFonts w:ascii="Arial" w:hAnsi="Arial" w:cs="Arial"/>
      <w:b/>
      <w:bCs/>
      <w:sz w:val="22"/>
      <w:szCs w:val="22"/>
      <w:lang w:val="x-none" w:eastAsia="ru-RU"/>
    </w:rPr>
  </w:style>
  <w:style w:type="character" w:customStyle="1" w:styleId="BodyTextIndent2Char1">
    <w:name w:val="Body Text Indent 2 Char1"/>
    <w:semiHidden/>
    <w:rsid w:val="00830203"/>
    <w:rPr>
      <w:rFonts w:ascii="Times New Roman CYR" w:hAnsi="Times New Roman CYR" w:cs="Times New Roman"/>
      <w:sz w:val="20"/>
      <w:szCs w:val="20"/>
    </w:rPr>
  </w:style>
  <w:style w:type="character" w:customStyle="1" w:styleId="BodyTextIndent2Char12">
    <w:name w:val="Body Text Indent 2 Char12"/>
    <w:semiHidden/>
    <w:rsid w:val="00830203"/>
    <w:rPr>
      <w:rFonts w:ascii="Times New Roman CYR" w:hAnsi="Times New Roman CYR" w:cs="Times New Roman"/>
      <w:sz w:val="20"/>
      <w:szCs w:val="20"/>
    </w:rPr>
  </w:style>
  <w:style w:type="character" w:customStyle="1" w:styleId="BodyTextIndent2Char11">
    <w:name w:val="Body Text Indent 2 Char11"/>
    <w:rsid w:val="00830203"/>
    <w:rPr>
      <w:rFonts w:ascii="Times New Roman CYR" w:hAnsi="Times New Roman CYR" w:cs="Times New Roman"/>
      <w:lang w:val="x-none" w:eastAsia="ru-RU"/>
    </w:rPr>
  </w:style>
  <w:style w:type="character" w:customStyle="1" w:styleId="CommentTextChar1">
    <w:name w:val="Comment Text Char1"/>
    <w:semiHidden/>
    <w:rsid w:val="00830203"/>
    <w:rPr>
      <w:rFonts w:ascii="Arial" w:hAnsi="Arial" w:cs="Arial"/>
      <w:b/>
      <w:bCs/>
      <w:lang w:val="x-none" w:eastAsia="ru-RU"/>
    </w:rPr>
  </w:style>
  <w:style w:type="paragraph" w:styleId="afffff3">
    <w:name w:val="Document Map"/>
    <w:basedOn w:val="a8"/>
    <w:link w:val="afffff2"/>
    <w:rsid w:val="00830203"/>
    <w:pPr>
      <w:ind w:left="1160"/>
      <w:jc w:val="left"/>
    </w:pPr>
    <w:rPr>
      <w:rFonts w:ascii="Tahoma" w:eastAsiaTheme="minorHAnsi" w:hAnsi="Tahoma" w:cstheme="minorBidi"/>
      <w:sz w:val="24"/>
      <w:szCs w:val="24"/>
      <w:lang w:eastAsia="en-US"/>
    </w:rPr>
  </w:style>
  <w:style w:type="character" w:customStyle="1" w:styleId="1fc">
    <w:name w:val="Схема документа Знак1"/>
    <w:basedOn w:val="a9"/>
    <w:rsid w:val="00830203"/>
    <w:rPr>
      <w:rFonts w:ascii="Tahoma" w:eastAsia="Times New Roman" w:hAnsi="Tahoma" w:cs="Tahoma"/>
      <w:sz w:val="16"/>
      <w:szCs w:val="16"/>
      <w:lang w:eastAsia="ru-RU"/>
    </w:rPr>
  </w:style>
  <w:style w:type="character" w:customStyle="1" w:styleId="DocumentMapChar1">
    <w:name w:val="Document Map Char1"/>
    <w:semiHidden/>
    <w:rsid w:val="00830203"/>
    <w:rPr>
      <w:rFonts w:ascii="Tahoma" w:hAnsi="Tahoma" w:cs="Tahoma"/>
      <w:sz w:val="16"/>
      <w:szCs w:val="16"/>
    </w:rPr>
  </w:style>
  <w:style w:type="character" w:customStyle="1" w:styleId="DocumentMapChar12">
    <w:name w:val="Document Map Char12"/>
    <w:semiHidden/>
    <w:rsid w:val="00830203"/>
    <w:rPr>
      <w:rFonts w:ascii="Tahoma" w:hAnsi="Tahoma" w:cs="Tahoma"/>
      <w:sz w:val="16"/>
      <w:szCs w:val="16"/>
    </w:rPr>
  </w:style>
  <w:style w:type="character" w:customStyle="1" w:styleId="DocumentMapChar11">
    <w:name w:val="Document Map Char11"/>
    <w:rsid w:val="00830203"/>
    <w:rPr>
      <w:rFonts w:ascii="Tahoma" w:hAnsi="Tahoma" w:cs="Tahoma"/>
      <w:sz w:val="16"/>
      <w:szCs w:val="16"/>
      <w:lang w:val="x-none" w:eastAsia="ru-RU"/>
    </w:rPr>
  </w:style>
  <w:style w:type="character" w:customStyle="1" w:styleId="BodyText2Char1">
    <w:name w:val="Body Text 2 Char1"/>
    <w:semiHidden/>
    <w:rsid w:val="00830203"/>
    <w:rPr>
      <w:rFonts w:ascii="Arial" w:hAnsi="Arial" w:cs="Arial"/>
      <w:b/>
      <w:bCs/>
      <w:sz w:val="22"/>
      <w:szCs w:val="22"/>
      <w:lang w:val="x-none" w:eastAsia="ru-RU"/>
    </w:rPr>
  </w:style>
  <w:style w:type="character" w:customStyle="1" w:styleId="BodyText3Char1">
    <w:name w:val="Body Text 3 Char1"/>
    <w:semiHidden/>
    <w:rsid w:val="00830203"/>
    <w:rPr>
      <w:rFonts w:ascii="Arial" w:hAnsi="Arial" w:cs="Arial"/>
      <w:b/>
      <w:bCs/>
      <w:sz w:val="16"/>
      <w:szCs w:val="16"/>
      <w:lang w:val="x-none" w:eastAsia="ru-RU"/>
    </w:rPr>
  </w:style>
  <w:style w:type="character" w:customStyle="1" w:styleId="SubtitleChar1">
    <w:name w:val="Subtitle Char1"/>
    <w:rsid w:val="00830203"/>
    <w:rPr>
      <w:rFonts w:ascii="Cambria" w:hAnsi="Cambria" w:cs="Times New Roman"/>
      <w:sz w:val="24"/>
      <w:szCs w:val="24"/>
    </w:rPr>
  </w:style>
  <w:style w:type="character" w:customStyle="1" w:styleId="SubtitleChar12">
    <w:name w:val="Subtitle Char12"/>
    <w:rsid w:val="00830203"/>
    <w:rPr>
      <w:rFonts w:ascii="Cambria" w:hAnsi="Cambria" w:cs="Times New Roman"/>
      <w:sz w:val="24"/>
      <w:szCs w:val="24"/>
    </w:rPr>
  </w:style>
  <w:style w:type="character" w:customStyle="1" w:styleId="SubtitleChar11">
    <w:name w:val="Subtitle Char11"/>
    <w:rsid w:val="00830203"/>
    <w:rPr>
      <w:rFonts w:ascii="Cambria" w:hAnsi="Cambria" w:cs="Times New Roman"/>
      <w:i/>
      <w:iCs/>
      <w:color w:val="4F81BD"/>
      <w:spacing w:val="15"/>
      <w:sz w:val="24"/>
      <w:szCs w:val="24"/>
      <w:lang w:val="x-none" w:eastAsia="ru-RU"/>
    </w:rPr>
  </w:style>
  <w:style w:type="paragraph" w:styleId="afffff1">
    <w:name w:val="Body Text First Indent"/>
    <w:basedOn w:val="af6"/>
    <w:link w:val="afffff0"/>
    <w:rsid w:val="00830203"/>
    <w:pPr>
      <w:ind w:left="1160" w:firstLine="360"/>
      <w:jc w:val="left"/>
    </w:pPr>
    <w:rPr>
      <w:rFonts w:ascii="Arial" w:eastAsiaTheme="minorHAnsi" w:hAnsi="Arial" w:cs="Arial"/>
      <w:color w:val="0000FF"/>
      <w:sz w:val="24"/>
      <w:szCs w:val="24"/>
    </w:rPr>
  </w:style>
  <w:style w:type="character" w:customStyle="1" w:styleId="1fd">
    <w:name w:val="Красная строка Знак1"/>
    <w:basedOn w:val="af7"/>
    <w:rsid w:val="00830203"/>
    <w:rPr>
      <w:rFonts w:ascii="NewtonCTT" w:eastAsia="Times New Roman" w:hAnsi="NewtonCTT" w:cs="Times New Roman"/>
      <w:sz w:val="20"/>
      <w:szCs w:val="20"/>
      <w:u w:val="single"/>
      <w:lang w:eastAsia="ru-RU"/>
    </w:rPr>
  </w:style>
  <w:style w:type="character" w:customStyle="1" w:styleId="BodyTextFirstIndentChar1">
    <w:name w:val="Body Text First Indent Char1"/>
    <w:semiHidden/>
    <w:rsid w:val="00830203"/>
    <w:rPr>
      <w:rFonts w:ascii="Times New Roman CYR" w:hAnsi="Times New Roman CYR"/>
      <w:sz w:val="20"/>
      <w:szCs w:val="20"/>
      <w:u w:val="single"/>
      <w:lang w:val="ru-RU" w:eastAsia="ru-RU" w:bidi="ar-SA"/>
    </w:rPr>
  </w:style>
  <w:style w:type="character" w:customStyle="1" w:styleId="BodyTextFirstIndentChar12">
    <w:name w:val="Body Text First Indent Char12"/>
    <w:semiHidden/>
    <w:rsid w:val="00830203"/>
    <w:rPr>
      <w:rFonts w:ascii="Times New Roman CYR" w:hAnsi="Times New Roman CYR"/>
      <w:sz w:val="20"/>
      <w:szCs w:val="20"/>
      <w:u w:val="single"/>
      <w:lang w:val="ru-RU" w:eastAsia="ru-RU" w:bidi="ar-SA"/>
    </w:rPr>
  </w:style>
  <w:style w:type="character" w:customStyle="1" w:styleId="BodyTextFirstIndentChar11">
    <w:name w:val="Body Text First Indent Char11"/>
    <w:rsid w:val="00830203"/>
    <w:rPr>
      <w:rFonts w:ascii="Times New Roman CYR" w:hAnsi="Times New Roman CYR"/>
      <w:sz w:val="12"/>
      <w:u w:val="single"/>
      <w:lang w:val="ru-RU" w:eastAsia="ru-RU" w:bidi="ar-SA"/>
    </w:rPr>
  </w:style>
  <w:style w:type="character" w:customStyle="1" w:styleId="BalloonTextChar1">
    <w:name w:val="Balloon Text Char1"/>
    <w:semiHidden/>
    <w:rsid w:val="00830203"/>
    <w:rPr>
      <w:rFonts w:ascii="Tahoma" w:hAnsi="Tahoma" w:cs="Tahoma"/>
      <w:b/>
      <w:bCs/>
      <w:sz w:val="16"/>
      <w:szCs w:val="16"/>
      <w:lang w:val="x-none" w:eastAsia="ru-RU"/>
    </w:rPr>
  </w:style>
  <w:style w:type="character" w:customStyle="1" w:styleId="400">
    <w:name w:val="Знак Знак40"/>
    <w:locked/>
    <w:rsid w:val="00830203"/>
    <w:rPr>
      <w:rFonts w:ascii="Arial" w:hAnsi="Arial"/>
      <w:b/>
      <w:smallCaps/>
      <w:sz w:val="24"/>
      <w:lang w:val="ru-RU" w:eastAsia="ru-RU"/>
    </w:rPr>
  </w:style>
  <w:style w:type="character" w:customStyle="1" w:styleId="FootnoteTextChar1">
    <w:name w:val="Footnote Text Char1"/>
    <w:semiHidden/>
    <w:rsid w:val="00830203"/>
    <w:rPr>
      <w:rFonts w:ascii="Arial" w:hAnsi="Arial" w:cs="Arial"/>
      <w:b/>
      <w:bCs/>
      <w:lang w:val="x-none" w:eastAsia="ru-RU"/>
    </w:rPr>
  </w:style>
  <w:style w:type="character" w:customStyle="1" w:styleId="1fe">
    <w:name w:val="??????? ?????????? Знак Знак1"/>
    <w:locked/>
    <w:rsid w:val="00830203"/>
    <w:rPr>
      <w:rFonts w:ascii="Arial" w:hAnsi="Arial"/>
      <w:sz w:val="24"/>
      <w:lang w:val="ru-RU" w:eastAsia="ru-RU"/>
    </w:rPr>
  </w:style>
  <w:style w:type="character" w:customStyle="1" w:styleId="250">
    <w:name w:val="Знак Знак25"/>
    <w:locked/>
    <w:rsid w:val="00830203"/>
    <w:rPr>
      <w:sz w:val="24"/>
      <w:lang w:val="ru-RU" w:eastAsia="ru-RU"/>
    </w:rPr>
  </w:style>
  <w:style w:type="character" w:customStyle="1" w:styleId="290">
    <w:name w:val="Знак Знак29"/>
    <w:locked/>
    <w:rsid w:val="00830203"/>
    <w:rPr>
      <w:sz w:val="24"/>
      <w:lang w:val="ru-RU" w:eastAsia="ru-RU"/>
    </w:rPr>
  </w:style>
  <w:style w:type="character" w:customStyle="1" w:styleId="afffffff6">
    <w:name w:val="Знак Знак Знак Знак"/>
    <w:locked/>
    <w:rsid w:val="00830203"/>
    <w:rPr>
      <w:rFonts w:ascii="Courier New" w:hAnsi="Courier New"/>
      <w:lang w:val="ru-RU" w:eastAsia="ru-RU"/>
    </w:rPr>
  </w:style>
  <w:style w:type="character" w:customStyle="1" w:styleId="213">
    <w:name w:val="Основной текст 2 Знак1"/>
    <w:locked/>
    <w:rsid w:val="00830203"/>
    <w:rPr>
      <w:sz w:val="24"/>
      <w:lang w:val="ru-RU" w:eastAsia="ru-RU"/>
    </w:rPr>
  </w:style>
  <w:style w:type="character" w:customStyle="1" w:styleId="101">
    <w:name w:val="Знак Знак10"/>
    <w:rsid w:val="00830203"/>
    <w:rPr>
      <w:rFonts w:ascii="Courier New" w:hAnsi="Courier New"/>
      <w:sz w:val="20"/>
      <w:lang w:val="x-none" w:eastAsia="ru-RU"/>
    </w:rPr>
  </w:style>
  <w:style w:type="character" w:customStyle="1" w:styleId="73">
    <w:name w:val="Знак Знак7"/>
    <w:locked/>
    <w:rsid w:val="00830203"/>
    <w:rPr>
      <w:sz w:val="24"/>
      <w:lang w:val="ru-RU" w:eastAsia="ru-RU"/>
    </w:rPr>
  </w:style>
  <w:style w:type="character" w:customStyle="1" w:styleId="112">
    <w:name w:val="Знак Знак11"/>
    <w:locked/>
    <w:rsid w:val="00830203"/>
    <w:rPr>
      <w:rFonts w:ascii="Arial" w:hAnsi="Arial"/>
      <w:sz w:val="24"/>
      <w:lang w:val="ru-RU" w:eastAsia="ru-RU"/>
    </w:rPr>
  </w:style>
  <w:style w:type="character" w:customStyle="1" w:styleId="92">
    <w:name w:val="Знак Знак9"/>
    <w:locked/>
    <w:rsid w:val="00830203"/>
    <w:rPr>
      <w:rFonts w:ascii="Arial" w:hAnsi="Arial"/>
      <w:color w:val="0000FF"/>
      <w:sz w:val="24"/>
      <w:lang w:val="ru-RU" w:eastAsia="ru-RU"/>
    </w:rPr>
  </w:style>
  <w:style w:type="character" w:customStyle="1" w:styleId="152">
    <w:name w:val="Знак Знак15"/>
    <w:semiHidden/>
    <w:locked/>
    <w:rsid w:val="00830203"/>
    <w:rPr>
      <w:rFonts w:ascii="Arial" w:hAnsi="Arial"/>
      <w:i/>
      <w:sz w:val="18"/>
      <w:lang w:val="ru-RU" w:eastAsia="ru-RU"/>
    </w:rPr>
  </w:style>
  <w:style w:type="character" w:customStyle="1" w:styleId="130">
    <w:name w:val="Знак Знак13"/>
    <w:locked/>
    <w:rsid w:val="00830203"/>
    <w:rPr>
      <w:rFonts w:ascii="Arial" w:hAnsi="Arial"/>
      <w:b/>
      <w:kern w:val="28"/>
      <w:sz w:val="32"/>
      <w:lang w:val="ru-RU" w:eastAsia="ru-RU"/>
    </w:rPr>
  </w:style>
  <w:style w:type="character" w:customStyle="1" w:styleId="2f">
    <w:name w:val="Знак Знак2"/>
    <w:locked/>
    <w:rsid w:val="00830203"/>
    <w:rPr>
      <w:rFonts w:ascii="Arial" w:hAnsi="Arial"/>
      <w:sz w:val="24"/>
      <w:lang w:val="ru-RU" w:eastAsia="ru-RU"/>
    </w:rPr>
  </w:style>
  <w:style w:type="character" w:customStyle="1" w:styleId="afffffff7">
    <w:name w:val="Стиль полужирный"/>
    <w:rsid w:val="00830203"/>
    <w:rPr>
      <w:b/>
    </w:rPr>
  </w:style>
  <w:style w:type="character" w:customStyle="1" w:styleId="Absatz-Standardschriftart">
    <w:name w:val="Absatz-Standardschriftart"/>
    <w:rsid w:val="00830203"/>
    <w:rPr>
      <w:sz w:val="24"/>
      <w:lang w:val="x-none" w:eastAsia="x-none"/>
    </w:rPr>
  </w:style>
  <w:style w:type="character" w:customStyle="1" w:styleId="WW8Num1z0">
    <w:name w:val="WW8Num1z0"/>
    <w:rsid w:val="00830203"/>
    <w:rPr>
      <w:rFonts w:ascii="Symbol" w:hAnsi="Symbol"/>
      <w:sz w:val="24"/>
      <w:lang w:val="x-none" w:eastAsia="x-none"/>
    </w:rPr>
  </w:style>
  <w:style w:type="character" w:customStyle="1" w:styleId="3f3f3f3f3f3f3f3f3f3f3f3f3f3f3f3f3f3f3f">
    <w:name w:val="О3fс3fн3fо3fв3fн3fо3fй3f ш3fр3fи3fф3fт3f а3fб3fз3fа3fц3fа3f"/>
    <w:rsid w:val="00830203"/>
    <w:rPr>
      <w:sz w:val="24"/>
      <w:lang w:val="x-none" w:eastAsia="x-none"/>
    </w:rPr>
  </w:style>
  <w:style w:type="character" w:customStyle="1" w:styleId="PageNumber1">
    <w:name w:val="Page Number1"/>
    <w:rsid w:val="00830203"/>
    <w:rPr>
      <w:rFonts w:cs="Times New Roman"/>
      <w:sz w:val="24"/>
      <w:szCs w:val="24"/>
      <w:lang w:val="x-none" w:eastAsia="x-none"/>
    </w:rPr>
  </w:style>
  <w:style w:type="character" w:customStyle="1" w:styleId="BodyText2">
    <w:name w:val="Body Text 2 Знак"/>
    <w:locked/>
    <w:rsid w:val="00830203"/>
    <w:rPr>
      <w:sz w:val="24"/>
      <w:lang w:val="ru-RU" w:eastAsia="ru-RU"/>
    </w:rPr>
  </w:style>
  <w:style w:type="character" w:customStyle="1" w:styleId="222">
    <w:name w:val="Основной текст с отступом 2 Знак2"/>
    <w:locked/>
    <w:rsid w:val="00830203"/>
    <w:rPr>
      <w:rFonts w:ascii="Arial" w:hAnsi="Arial"/>
      <w:sz w:val="24"/>
    </w:rPr>
  </w:style>
  <w:style w:type="character" w:customStyle="1" w:styleId="afffffff8">
    <w:name w:val="Основной текст + Полужирный"/>
    <w:rsid w:val="00830203"/>
    <w:rPr>
      <w:rFonts w:ascii="Arial" w:hAnsi="Arial"/>
      <w:b/>
      <w:color w:val="0000FF"/>
      <w:spacing w:val="0"/>
      <w:sz w:val="22"/>
      <w:lang w:val="ru-RU" w:eastAsia="ru-RU"/>
    </w:rPr>
  </w:style>
  <w:style w:type="character" w:customStyle="1" w:styleId="74">
    <w:name w:val="Основной текст (7) + Полужирный"/>
    <w:rsid w:val="00830203"/>
    <w:rPr>
      <w:b/>
      <w:shd w:val="clear" w:color="auto" w:fill="FFFFFF"/>
    </w:rPr>
  </w:style>
  <w:style w:type="character" w:customStyle="1" w:styleId="420">
    <w:name w:val="Основной текст (4)2"/>
    <w:rsid w:val="00830203"/>
    <w:rPr>
      <w:rFonts w:ascii="Arial" w:hAnsi="Arial"/>
      <w:spacing w:val="0"/>
      <w:sz w:val="22"/>
      <w:u w:val="single"/>
      <w:shd w:val="clear" w:color="auto" w:fill="FFFFFF"/>
    </w:rPr>
  </w:style>
  <w:style w:type="character" w:customStyle="1" w:styleId="apple-converted-space">
    <w:name w:val="apple-converted-space"/>
    <w:rsid w:val="00830203"/>
    <w:rPr>
      <w:rFonts w:cs="Times New Roman"/>
    </w:rPr>
  </w:style>
  <w:style w:type="character" w:customStyle="1" w:styleId="breadcrumbs">
    <w:name w:val="breadcrumbs"/>
    <w:rsid w:val="00830203"/>
    <w:rPr>
      <w:rFonts w:cs="Times New Roman"/>
    </w:rPr>
  </w:style>
  <w:style w:type="character" w:customStyle="1" w:styleId="1ff">
    <w:name w:val="Замещающий текст1"/>
    <w:semiHidden/>
    <w:rsid w:val="00830203"/>
    <w:rPr>
      <w:rFonts w:cs="Times New Roman"/>
      <w:color w:val="808080"/>
    </w:rPr>
  </w:style>
  <w:style w:type="character" w:customStyle="1" w:styleId="s102">
    <w:name w:val="s_102"/>
    <w:rsid w:val="00830203"/>
    <w:rPr>
      <w:rFonts w:cs="Times New Roman"/>
      <w:b/>
      <w:bCs/>
      <w:color w:val="000080"/>
    </w:rPr>
  </w:style>
  <w:style w:type="character" w:customStyle="1" w:styleId="versioncommenttitle1">
    <w:name w:val="versioncommenttitle1"/>
    <w:rsid w:val="00830203"/>
    <w:rPr>
      <w:rFonts w:cs="Times New Roman"/>
      <w:sz w:val="22"/>
      <w:szCs w:val="22"/>
    </w:rPr>
  </w:style>
  <w:style w:type="paragraph" w:customStyle="1" w:styleId="u">
    <w:name w:val="u"/>
    <w:basedOn w:val="a8"/>
    <w:rsid w:val="00830203"/>
    <w:pPr>
      <w:ind w:firstLine="390"/>
    </w:pPr>
    <w:rPr>
      <w:rFonts w:ascii="Times New Roman" w:hAnsi="Times New Roman"/>
      <w:sz w:val="24"/>
      <w:szCs w:val="24"/>
    </w:rPr>
  </w:style>
  <w:style w:type="paragraph" w:customStyle="1" w:styleId="uni">
    <w:name w:val="uni"/>
    <w:basedOn w:val="a8"/>
    <w:rsid w:val="00830203"/>
    <w:pPr>
      <w:ind w:firstLine="390"/>
    </w:pPr>
    <w:rPr>
      <w:rFonts w:ascii="Times New Roman" w:hAnsi="Times New Roman"/>
      <w:sz w:val="24"/>
      <w:szCs w:val="24"/>
    </w:rPr>
  </w:style>
  <w:style w:type="paragraph" w:customStyle="1" w:styleId="unip">
    <w:name w:val="unip"/>
    <w:basedOn w:val="a8"/>
    <w:rsid w:val="00830203"/>
    <w:pPr>
      <w:ind w:firstLine="390"/>
    </w:pPr>
    <w:rPr>
      <w:rFonts w:ascii="Times New Roman" w:hAnsi="Times New Roman"/>
      <w:sz w:val="24"/>
      <w:szCs w:val="24"/>
    </w:rPr>
  </w:style>
  <w:style w:type="character" w:customStyle="1" w:styleId="aff7">
    <w:name w:val="Название объекта Знак"/>
    <w:aliases w:val="Table/Figure Heading Знак,Caption- Figure Знак,Caption- Figure1 Знак,Caption- Figure2 Знак,Название объекта Знак Знак Знак,Название объекта Знак Знак Знак Знак Знак Знак,Название объекта Знак Знак Знак З... Знак"/>
    <w:link w:val="aff6"/>
    <w:locked/>
    <w:rsid w:val="00830203"/>
    <w:rPr>
      <w:rFonts w:ascii="PragmaticaCTT" w:eastAsia="Times New Roman" w:hAnsi="PragmaticaCTT" w:cs="Times New Roman"/>
      <w:sz w:val="20"/>
      <w:szCs w:val="20"/>
      <w:lang w:eastAsia="ru-RU"/>
    </w:rPr>
  </w:style>
  <w:style w:type="character" w:customStyle="1" w:styleId="afffe">
    <w:name w:val="Обычный (веб) Знак"/>
    <w:aliases w:val="Обычный (Web) Знак,Обычный (веб) Знак2 Знак Знак,Обычный (веб) Знак Знак1 Знак Знак,Обычный (веб) Знак1 Знак Знак Знак2 Знак,Обычный (веб) Знак Знак Знак Знак Знак2 Знак,Обычный (веб) Знак1 Знак Знак Знак Знак Знак Знак Знак"/>
    <w:link w:val="afffd"/>
    <w:locked/>
    <w:rsid w:val="00830203"/>
    <w:rPr>
      <w:rFonts w:ascii="Times New Roman" w:eastAsia="Times New Roman" w:hAnsi="Times New Roman" w:cs="Times New Roman"/>
      <w:sz w:val="24"/>
      <w:szCs w:val="24"/>
      <w:lang w:eastAsia="ru-RU"/>
    </w:rPr>
  </w:style>
  <w:style w:type="numbering" w:customStyle="1" w:styleId="a7">
    <w:name w:val="Нумерованный абзац"/>
    <w:rsid w:val="00830203"/>
    <w:pPr>
      <w:numPr>
        <w:numId w:val="26"/>
      </w:numPr>
    </w:pPr>
  </w:style>
  <w:style w:type="character" w:customStyle="1" w:styleId="FontStyle36">
    <w:name w:val="Font Style36"/>
    <w:rsid w:val="00830203"/>
    <w:rPr>
      <w:rFonts w:ascii="Times New Roman" w:hAnsi="Times New Roman" w:cs="Times New Roman"/>
      <w:color w:val="000000"/>
      <w:sz w:val="22"/>
      <w:szCs w:val="22"/>
    </w:rPr>
  </w:style>
  <w:style w:type="character" w:customStyle="1" w:styleId="FontStyle61">
    <w:name w:val="Font Style61"/>
    <w:uiPriority w:val="99"/>
    <w:rsid w:val="00830203"/>
    <w:rPr>
      <w:rFonts w:ascii="Times New Roman" w:hAnsi="Times New Roman" w:cs="Times New Roman"/>
      <w:color w:val="000000"/>
      <w:sz w:val="20"/>
      <w:szCs w:val="20"/>
    </w:rPr>
  </w:style>
  <w:style w:type="character" w:customStyle="1" w:styleId="FontStyle62">
    <w:name w:val="Font Style62"/>
    <w:uiPriority w:val="99"/>
    <w:rsid w:val="00830203"/>
    <w:rPr>
      <w:rFonts w:ascii="Times New Roman" w:hAnsi="Times New Roman" w:cs="Times New Roman"/>
      <w:b/>
      <w:bCs/>
      <w:color w:val="000000"/>
      <w:sz w:val="20"/>
      <w:szCs w:val="20"/>
    </w:rPr>
  </w:style>
  <w:style w:type="paragraph" w:customStyle="1" w:styleId="Style14">
    <w:name w:val="Style14"/>
    <w:basedOn w:val="a8"/>
    <w:uiPriority w:val="99"/>
    <w:rsid w:val="00830203"/>
    <w:pPr>
      <w:widowControl w:val="0"/>
      <w:autoSpaceDE w:val="0"/>
      <w:autoSpaceDN w:val="0"/>
      <w:adjustRightInd w:val="0"/>
      <w:spacing w:line="515" w:lineRule="exact"/>
      <w:ind w:firstLine="684"/>
      <w:jc w:val="left"/>
    </w:pPr>
    <w:rPr>
      <w:rFonts w:ascii="Bookman Old Style" w:hAnsi="Bookman Old Style"/>
      <w:sz w:val="24"/>
      <w:szCs w:val="24"/>
    </w:rPr>
  </w:style>
  <w:style w:type="paragraph" w:customStyle="1" w:styleId="Style38">
    <w:name w:val="Style38"/>
    <w:basedOn w:val="a8"/>
    <w:rsid w:val="00830203"/>
    <w:pPr>
      <w:widowControl w:val="0"/>
      <w:autoSpaceDE w:val="0"/>
      <w:autoSpaceDN w:val="0"/>
      <w:adjustRightInd w:val="0"/>
      <w:spacing w:line="513" w:lineRule="exact"/>
      <w:ind w:firstLine="2714"/>
    </w:pPr>
    <w:rPr>
      <w:rFonts w:ascii="Bookman Old Style" w:hAnsi="Bookman Old Style"/>
      <w:sz w:val="24"/>
      <w:szCs w:val="24"/>
    </w:rPr>
  </w:style>
  <w:style w:type="paragraph" w:customStyle="1" w:styleId="Style39">
    <w:name w:val="Style39"/>
    <w:basedOn w:val="a8"/>
    <w:rsid w:val="00830203"/>
    <w:pPr>
      <w:widowControl w:val="0"/>
      <w:autoSpaceDE w:val="0"/>
      <w:autoSpaceDN w:val="0"/>
      <w:adjustRightInd w:val="0"/>
      <w:spacing w:line="514" w:lineRule="exact"/>
      <w:ind w:firstLine="511"/>
    </w:pPr>
    <w:rPr>
      <w:rFonts w:ascii="Bookman Old Style" w:hAnsi="Bookman Old Style"/>
      <w:sz w:val="24"/>
      <w:szCs w:val="24"/>
    </w:rPr>
  </w:style>
  <w:style w:type="paragraph" w:customStyle="1" w:styleId="Style16">
    <w:name w:val="Style16"/>
    <w:basedOn w:val="a8"/>
    <w:uiPriority w:val="99"/>
    <w:rsid w:val="00830203"/>
    <w:pPr>
      <w:widowControl w:val="0"/>
      <w:autoSpaceDE w:val="0"/>
      <w:autoSpaceDN w:val="0"/>
      <w:adjustRightInd w:val="0"/>
      <w:spacing w:line="216" w:lineRule="exact"/>
      <w:jc w:val="left"/>
    </w:pPr>
    <w:rPr>
      <w:rFonts w:ascii="Times New Roman" w:hAnsi="Times New Roman"/>
      <w:sz w:val="24"/>
      <w:szCs w:val="24"/>
    </w:rPr>
  </w:style>
  <w:style w:type="paragraph" w:customStyle="1" w:styleId="Style18">
    <w:name w:val="Style18"/>
    <w:basedOn w:val="a8"/>
    <w:rsid w:val="00830203"/>
    <w:pPr>
      <w:widowControl w:val="0"/>
      <w:autoSpaceDE w:val="0"/>
      <w:autoSpaceDN w:val="0"/>
      <w:adjustRightInd w:val="0"/>
      <w:jc w:val="left"/>
    </w:pPr>
    <w:rPr>
      <w:rFonts w:ascii="Times New Roman" w:hAnsi="Times New Roman"/>
      <w:sz w:val="24"/>
      <w:szCs w:val="24"/>
    </w:rPr>
  </w:style>
  <w:style w:type="paragraph" w:customStyle="1" w:styleId="Style25">
    <w:name w:val="Style25"/>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37">
    <w:name w:val="Font Style37"/>
    <w:rsid w:val="00830203"/>
    <w:rPr>
      <w:rFonts w:ascii="Franklin Gothic Medium" w:hAnsi="Franklin Gothic Medium" w:cs="Franklin Gothic Medium"/>
      <w:b/>
      <w:bCs/>
      <w:color w:val="000000"/>
      <w:sz w:val="20"/>
      <w:szCs w:val="20"/>
    </w:rPr>
  </w:style>
  <w:style w:type="character" w:customStyle="1" w:styleId="FontStyle38">
    <w:name w:val="Font Style38"/>
    <w:rsid w:val="00830203"/>
    <w:rPr>
      <w:rFonts w:ascii="Franklin Gothic Demi" w:hAnsi="Franklin Gothic Demi" w:cs="Franklin Gothic Demi"/>
      <w:color w:val="000000"/>
      <w:sz w:val="22"/>
      <w:szCs w:val="22"/>
    </w:rPr>
  </w:style>
  <w:style w:type="character" w:customStyle="1" w:styleId="FontStyle40">
    <w:name w:val="Font Style40"/>
    <w:uiPriority w:val="99"/>
    <w:rsid w:val="00830203"/>
    <w:rPr>
      <w:rFonts w:ascii="Times New Roman" w:hAnsi="Times New Roman" w:cs="Times New Roman"/>
      <w:color w:val="000000"/>
      <w:sz w:val="18"/>
      <w:szCs w:val="18"/>
    </w:rPr>
  </w:style>
  <w:style w:type="character" w:customStyle="1" w:styleId="FontStyle41">
    <w:name w:val="Font Style41"/>
    <w:uiPriority w:val="99"/>
    <w:rsid w:val="00830203"/>
    <w:rPr>
      <w:rFonts w:ascii="Times New Roman" w:hAnsi="Times New Roman" w:cs="Times New Roman"/>
      <w:b/>
      <w:bCs/>
      <w:i/>
      <w:iCs/>
      <w:color w:val="000000"/>
      <w:w w:val="50"/>
      <w:sz w:val="8"/>
      <w:szCs w:val="8"/>
    </w:rPr>
  </w:style>
  <w:style w:type="character" w:customStyle="1" w:styleId="FontStyle49">
    <w:name w:val="Font Style49"/>
    <w:uiPriority w:val="99"/>
    <w:rsid w:val="00830203"/>
    <w:rPr>
      <w:rFonts w:ascii="Times New Roman" w:hAnsi="Times New Roman" w:cs="Times New Roman"/>
      <w:b/>
      <w:bCs/>
      <w:i/>
      <w:iCs/>
      <w:color w:val="000000"/>
      <w:spacing w:val="20"/>
      <w:sz w:val="16"/>
      <w:szCs w:val="16"/>
    </w:rPr>
  </w:style>
  <w:style w:type="character" w:customStyle="1" w:styleId="FontStyle51">
    <w:name w:val="Font Style51"/>
    <w:uiPriority w:val="99"/>
    <w:rsid w:val="00830203"/>
    <w:rPr>
      <w:rFonts w:ascii="Times New Roman" w:hAnsi="Times New Roman" w:cs="Times New Roman"/>
      <w:color w:val="000000"/>
      <w:sz w:val="16"/>
      <w:szCs w:val="16"/>
    </w:rPr>
  </w:style>
  <w:style w:type="paragraph" w:customStyle="1" w:styleId="Style26">
    <w:name w:val="Style26"/>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42">
    <w:name w:val="Font Style42"/>
    <w:uiPriority w:val="99"/>
    <w:rsid w:val="00830203"/>
    <w:rPr>
      <w:rFonts w:ascii="Arial" w:hAnsi="Arial" w:cs="Arial"/>
      <w:b/>
      <w:bCs/>
      <w:color w:val="000000"/>
      <w:sz w:val="18"/>
      <w:szCs w:val="18"/>
    </w:rPr>
  </w:style>
  <w:style w:type="paragraph" w:customStyle="1" w:styleId="Style20">
    <w:name w:val="Style20"/>
    <w:basedOn w:val="a8"/>
    <w:uiPriority w:val="99"/>
    <w:rsid w:val="00830203"/>
    <w:pPr>
      <w:widowControl w:val="0"/>
      <w:autoSpaceDE w:val="0"/>
      <w:autoSpaceDN w:val="0"/>
      <w:adjustRightInd w:val="0"/>
      <w:jc w:val="left"/>
    </w:pPr>
    <w:rPr>
      <w:rFonts w:ascii="Times New Roman" w:hAnsi="Times New Roman"/>
      <w:sz w:val="24"/>
      <w:szCs w:val="24"/>
    </w:rPr>
  </w:style>
  <w:style w:type="paragraph" w:customStyle="1" w:styleId="Style32">
    <w:name w:val="Style32"/>
    <w:basedOn w:val="a8"/>
    <w:rsid w:val="00830203"/>
    <w:pPr>
      <w:widowControl w:val="0"/>
      <w:autoSpaceDE w:val="0"/>
      <w:autoSpaceDN w:val="0"/>
      <w:adjustRightInd w:val="0"/>
      <w:jc w:val="left"/>
    </w:pPr>
    <w:rPr>
      <w:rFonts w:ascii="Times New Roman" w:hAnsi="Times New Roman"/>
      <w:sz w:val="24"/>
      <w:szCs w:val="24"/>
    </w:rPr>
  </w:style>
  <w:style w:type="character" w:customStyle="1" w:styleId="FontStyle44">
    <w:name w:val="Font Style44"/>
    <w:uiPriority w:val="99"/>
    <w:rsid w:val="00830203"/>
    <w:rPr>
      <w:rFonts w:ascii="Times New Roman" w:hAnsi="Times New Roman" w:cs="Times New Roman"/>
      <w:color w:val="000000"/>
      <w:sz w:val="20"/>
      <w:szCs w:val="20"/>
    </w:rPr>
  </w:style>
  <w:style w:type="character" w:customStyle="1" w:styleId="FontStyle45">
    <w:name w:val="Font Style45"/>
    <w:rsid w:val="00830203"/>
    <w:rPr>
      <w:rFonts w:ascii="Tahoma" w:hAnsi="Tahoma" w:cs="Tahoma"/>
      <w:b/>
      <w:bCs/>
      <w:color w:val="000000"/>
      <w:sz w:val="16"/>
      <w:szCs w:val="16"/>
    </w:rPr>
  </w:style>
  <w:style w:type="character" w:customStyle="1" w:styleId="FontStyle46">
    <w:name w:val="Font Style46"/>
    <w:uiPriority w:val="99"/>
    <w:rsid w:val="00830203"/>
    <w:rPr>
      <w:rFonts w:ascii="Bookman Old Style" w:hAnsi="Bookman Old Style" w:cs="Bookman Old Style"/>
      <w:b/>
      <w:bCs/>
      <w:color w:val="000000"/>
      <w:sz w:val="18"/>
      <w:szCs w:val="18"/>
    </w:rPr>
  </w:style>
  <w:style w:type="character" w:customStyle="1" w:styleId="FontStyle47">
    <w:name w:val="Font Style47"/>
    <w:uiPriority w:val="99"/>
    <w:rsid w:val="00830203"/>
    <w:rPr>
      <w:rFonts w:ascii="Tahoma" w:hAnsi="Tahoma" w:cs="Tahoma"/>
      <w:color w:val="000000"/>
      <w:spacing w:val="20"/>
      <w:sz w:val="12"/>
      <w:szCs w:val="12"/>
    </w:rPr>
  </w:style>
  <w:style w:type="character" w:customStyle="1" w:styleId="FontStyle52">
    <w:name w:val="Font Style52"/>
    <w:uiPriority w:val="99"/>
    <w:rsid w:val="00830203"/>
    <w:rPr>
      <w:rFonts w:ascii="Times New Roman" w:hAnsi="Times New Roman" w:cs="Times New Roman"/>
      <w:color w:val="000000"/>
      <w:sz w:val="18"/>
      <w:szCs w:val="18"/>
    </w:rPr>
  </w:style>
  <w:style w:type="paragraph" w:customStyle="1" w:styleId="Style8">
    <w:name w:val="Style8"/>
    <w:basedOn w:val="a8"/>
    <w:uiPriority w:val="99"/>
    <w:rsid w:val="00830203"/>
    <w:pPr>
      <w:widowControl w:val="0"/>
      <w:autoSpaceDE w:val="0"/>
      <w:autoSpaceDN w:val="0"/>
      <w:adjustRightInd w:val="0"/>
      <w:jc w:val="left"/>
    </w:pPr>
    <w:rPr>
      <w:rFonts w:ascii="Times New Roman" w:hAnsi="Times New Roman"/>
      <w:sz w:val="24"/>
      <w:szCs w:val="24"/>
    </w:rPr>
  </w:style>
  <w:style w:type="paragraph" w:customStyle="1" w:styleId="Style24">
    <w:name w:val="Style24"/>
    <w:basedOn w:val="a8"/>
    <w:uiPriority w:val="99"/>
    <w:rsid w:val="00830203"/>
    <w:pPr>
      <w:widowControl w:val="0"/>
      <w:autoSpaceDE w:val="0"/>
      <w:autoSpaceDN w:val="0"/>
      <w:adjustRightInd w:val="0"/>
      <w:jc w:val="left"/>
    </w:pPr>
    <w:rPr>
      <w:rFonts w:ascii="Times New Roman" w:hAnsi="Times New Roman"/>
      <w:sz w:val="24"/>
      <w:szCs w:val="24"/>
    </w:rPr>
  </w:style>
  <w:style w:type="paragraph" w:customStyle="1" w:styleId="Style29">
    <w:name w:val="Style29"/>
    <w:basedOn w:val="a8"/>
    <w:uiPriority w:val="99"/>
    <w:rsid w:val="00830203"/>
    <w:pPr>
      <w:widowControl w:val="0"/>
      <w:autoSpaceDE w:val="0"/>
      <w:autoSpaceDN w:val="0"/>
      <w:adjustRightInd w:val="0"/>
      <w:jc w:val="left"/>
    </w:pPr>
    <w:rPr>
      <w:rFonts w:ascii="Times New Roman" w:hAnsi="Times New Roman"/>
      <w:sz w:val="24"/>
      <w:szCs w:val="24"/>
    </w:rPr>
  </w:style>
  <w:style w:type="paragraph" w:customStyle="1" w:styleId="Style30">
    <w:name w:val="Style30"/>
    <w:basedOn w:val="a8"/>
    <w:uiPriority w:val="99"/>
    <w:rsid w:val="00830203"/>
    <w:pPr>
      <w:widowControl w:val="0"/>
      <w:autoSpaceDE w:val="0"/>
      <w:autoSpaceDN w:val="0"/>
      <w:adjustRightInd w:val="0"/>
      <w:spacing w:line="324" w:lineRule="exact"/>
      <w:jc w:val="center"/>
    </w:pPr>
    <w:rPr>
      <w:rFonts w:ascii="Times New Roman" w:hAnsi="Times New Roman"/>
      <w:sz w:val="24"/>
      <w:szCs w:val="24"/>
    </w:rPr>
  </w:style>
  <w:style w:type="paragraph" w:customStyle="1" w:styleId="Style31">
    <w:name w:val="Style31"/>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35">
    <w:name w:val="Font Style35"/>
    <w:rsid w:val="00830203"/>
    <w:rPr>
      <w:rFonts w:ascii="Times New Roman" w:hAnsi="Times New Roman" w:cs="Times New Roman"/>
      <w:color w:val="000000"/>
      <w:sz w:val="20"/>
      <w:szCs w:val="20"/>
    </w:rPr>
  </w:style>
  <w:style w:type="character" w:customStyle="1" w:styleId="FontStyle53">
    <w:name w:val="Font Style53"/>
    <w:uiPriority w:val="99"/>
    <w:rsid w:val="00830203"/>
    <w:rPr>
      <w:rFonts w:ascii="Tahoma" w:hAnsi="Tahoma" w:cs="Tahoma"/>
      <w:b/>
      <w:bCs/>
      <w:color w:val="000000"/>
      <w:sz w:val="16"/>
      <w:szCs w:val="16"/>
    </w:rPr>
  </w:style>
  <w:style w:type="character" w:customStyle="1" w:styleId="FontStyle54">
    <w:name w:val="Font Style54"/>
    <w:uiPriority w:val="99"/>
    <w:rsid w:val="00830203"/>
    <w:rPr>
      <w:rFonts w:ascii="Bookman Old Style" w:hAnsi="Bookman Old Style" w:cs="Bookman Old Style"/>
      <w:b/>
      <w:bCs/>
      <w:color w:val="000000"/>
      <w:sz w:val="18"/>
      <w:szCs w:val="18"/>
    </w:rPr>
  </w:style>
  <w:style w:type="character" w:customStyle="1" w:styleId="FontStyle55">
    <w:name w:val="Font Style55"/>
    <w:uiPriority w:val="99"/>
    <w:rsid w:val="00830203"/>
    <w:rPr>
      <w:rFonts w:ascii="Franklin Gothic Demi" w:hAnsi="Franklin Gothic Demi" w:cs="Franklin Gothic Demi"/>
      <w:color w:val="000000"/>
      <w:sz w:val="20"/>
      <w:szCs w:val="20"/>
    </w:rPr>
  </w:style>
  <w:style w:type="character" w:customStyle="1" w:styleId="FontStyle56">
    <w:name w:val="Font Style56"/>
    <w:uiPriority w:val="99"/>
    <w:rsid w:val="00830203"/>
    <w:rPr>
      <w:rFonts w:ascii="Franklin Gothic Medium" w:hAnsi="Franklin Gothic Medium" w:cs="Franklin Gothic Medium"/>
      <w:color w:val="000000"/>
      <w:sz w:val="22"/>
      <w:szCs w:val="22"/>
    </w:rPr>
  </w:style>
  <w:style w:type="character" w:customStyle="1" w:styleId="FontStyle66">
    <w:name w:val="Font Style66"/>
    <w:rsid w:val="00830203"/>
    <w:rPr>
      <w:rFonts w:ascii="Times New Roman" w:hAnsi="Times New Roman" w:cs="Times New Roman"/>
      <w:b/>
      <w:bCs/>
      <w:color w:val="000000"/>
      <w:sz w:val="20"/>
      <w:szCs w:val="20"/>
    </w:rPr>
  </w:style>
  <w:style w:type="character" w:customStyle="1" w:styleId="FontStyle413">
    <w:name w:val="Font Style413"/>
    <w:uiPriority w:val="99"/>
    <w:rsid w:val="00830203"/>
    <w:rPr>
      <w:rFonts w:ascii="Times New Roman" w:hAnsi="Times New Roman" w:cs="Times New Roman"/>
      <w:color w:val="000000"/>
      <w:sz w:val="26"/>
      <w:szCs w:val="26"/>
    </w:rPr>
  </w:style>
  <w:style w:type="character" w:customStyle="1" w:styleId="FontStyle420">
    <w:name w:val="Font Style420"/>
    <w:uiPriority w:val="99"/>
    <w:rsid w:val="00830203"/>
    <w:rPr>
      <w:rFonts w:ascii="Times New Roman" w:hAnsi="Times New Roman" w:cs="Times New Roman"/>
      <w:b/>
      <w:bCs/>
      <w:color w:val="000000"/>
      <w:sz w:val="26"/>
      <w:szCs w:val="26"/>
    </w:rPr>
  </w:style>
  <w:style w:type="character" w:customStyle="1" w:styleId="FontStyle434">
    <w:name w:val="Font Style434"/>
    <w:uiPriority w:val="99"/>
    <w:rsid w:val="00830203"/>
    <w:rPr>
      <w:rFonts w:ascii="Times New Roman" w:hAnsi="Times New Roman" w:cs="Times New Roman"/>
      <w:b/>
      <w:bCs/>
      <w:color w:val="000000"/>
      <w:sz w:val="24"/>
      <w:szCs w:val="24"/>
    </w:rPr>
  </w:style>
  <w:style w:type="paragraph" w:customStyle="1" w:styleId="93">
    <w:name w:val="Стиль9 прилож"/>
    <w:basedOn w:val="a8"/>
    <w:rsid w:val="00830203"/>
    <w:pPr>
      <w:ind w:left="-91" w:right="-91"/>
      <w:jc w:val="left"/>
    </w:pPr>
    <w:rPr>
      <w:rFonts w:ascii="Times New Roman" w:hAnsi="Times New Roman"/>
      <w:sz w:val="18"/>
      <w:szCs w:val="18"/>
    </w:rPr>
  </w:style>
  <w:style w:type="character" w:styleId="afffffff9">
    <w:name w:val="Emphasis"/>
    <w:qFormat/>
    <w:rsid w:val="00830203"/>
    <w:rPr>
      <w:i/>
      <w:iCs/>
    </w:rPr>
  </w:style>
  <w:style w:type="paragraph" w:customStyle="1" w:styleId="afffffffa">
    <w:name w:val="ВНП Обычный текст"/>
    <w:basedOn w:val="a8"/>
    <w:link w:val="afffffffb"/>
    <w:rsid w:val="00830203"/>
    <w:pPr>
      <w:spacing w:line="360" w:lineRule="auto"/>
    </w:pPr>
    <w:rPr>
      <w:rFonts w:ascii="Arial" w:hAnsi="Arial" w:cs="Arial"/>
      <w:sz w:val="22"/>
      <w:szCs w:val="22"/>
    </w:rPr>
  </w:style>
  <w:style w:type="character" w:customStyle="1" w:styleId="afffffffb">
    <w:name w:val="ВНП Обычный текст Знак"/>
    <w:link w:val="afffffffa"/>
    <w:rsid w:val="00830203"/>
    <w:rPr>
      <w:rFonts w:ascii="Arial" w:eastAsia="Times New Roman" w:hAnsi="Arial" w:cs="Arial"/>
      <w:lang w:eastAsia="ru-RU"/>
    </w:rPr>
  </w:style>
  <w:style w:type="paragraph" w:customStyle="1" w:styleId="223">
    <w:name w:val="Основной текст с отступом 22"/>
    <w:basedOn w:val="a8"/>
    <w:rsid w:val="00830203"/>
    <w:pPr>
      <w:spacing w:line="360" w:lineRule="auto"/>
      <w:ind w:firstLine="709"/>
    </w:pPr>
    <w:rPr>
      <w:rFonts w:ascii="Times New Roman" w:hAnsi="Times New Roman"/>
      <w:sz w:val="24"/>
    </w:rPr>
  </w:style>
  <w:style w:type="paragraph" w:customStyle="1" w:styleId="Style111">
    <w:name w:val="Style111"/>
    <w:basedOn w:val="a8"/>
    <w:rsid w:val="00830203"/>
    <w:pPr>
      <w:widowControl w:val="0"/>
      <w:autoSpaceDE w:val="0"/>
      <w:autoSpaceDN w:val="0"/>
      <w:adjustRightInd w:val="0"/>
      <w:spacing w:line="283" w:lineRule="exact"/>
    </w:pPr>
    <w:rPr>
      <w:rFonts w:ascii="Times New Roman" w:hAnsi="Times New Roman"/>
      <w:sz w:val="24"/>
      <w:szCs w:val="24"/>
    </w:rPr>
  </w:style>
  <w:style w:type="paragraph" w:customStyle="1" w:styleId="Style115">
    <w:name w:val="Style115"/>
    <w:basedOn w:val="a8"/>
    <w:rsid w:val="00830203"/>
    <w:pPr>
      <w:widowControl w:val="0"/>
      <w:autoSpaceDE w:val="0"/>
      <w:autoSpaceDN w:val="0"/>
      <w:adjustRightInd w:val="0"/>
      <w:jc w:val="left"/>
    </w:pPr>
    <w:rPr>
      <w:rFonts w:ascii="Times New Roman" w:hAnsi="Times New Roman"/>
      <w:sz w:val="24"/>
      <w:szCs w:val="24"/>
    </w:rPr>
  </w:style>
  <w:style w:type="paragraph" w:customStyle="1" w:styleId="Style109">
    <w:name w:val="Style109"/>
    <w:basedOn w:val="a8"/>
    <w:rsid w:val="00830203"/>
    <w:pPr>
      <w:widowControl w:val="0"/>
      <w:autoSpaceDE w:val="0"/>
      <w:autoSpaceDN w:val="0"/>
      <w:adjustRightInd w:val="0"/>
      <w:spacing w:line="206" w:lineRule="exact"/>
      <w:jc w:val="center"/>
    </w:pPr>
    <w:rPr>
      <w:rFonts w:ascii="Times New Roman" w:hAnsi="Times New Roman"/>
      <w:sz w:val="24"/>
      <w:szCs w:val="24"/>
    </w:rPr>
  </w:style>
  <w:style w:type="paragraph" w:customStyle="1" w:styleId="Style113">
    <w:name w:val="Style113"/>
    <w:basedOn w:val="a8"/>
    <w:rsid w:val="00830203"/>
    <w:pPr>
      <w:widowControl w:val="0"/>
      <w:autoSpaceDE w:val="0"/>
      <w:autoSpaceDN w:val="0"/>
      <w:adjustRightInd w:val="0"/>
      <w:spacing w:line="254" w:lineRule="exact"/>
    </w:pPr>
    <w:rPr>
      <w:rFonts w:ascii="Times New Roman" w:hAnsi="Times New Roman"/>
      <w:sz w:val="24"/>
      <w:szCs w:val="24"/>
    </w:rPr>
  </w:style>
  <w:style w:type="paragraph" w:customStyle="1" w:styleId="Style136">
    <w:name w:val="Style136"/>
    <w:basedOn w:val="a8"/>
    <w:rsid w:val="00830203"/>
    <w:pPr>
      <w:widowControl w:val="0"/>
      <w:autoSpaceDE w:val="0"/>
      <w:autoSpaceDN w:val="0"/>
      <w:adjustRightInd w:val="0"/>
      <w:spacing w:line="499" w:lineRule="exact"/>
      <w:jc w:val="left"/>
    </w:pPr>
    <w:rPr>
      <w:rFonts w:ascii="Times New Roman" w:hAnsi="Times New Roman"/>
      <w:sz w:val="24"/>
      <w:szCs w:val="24"/>
    </w:rPr>
  </w:style>
  <w:style w:type="character" w:customStyle="1" w:styleId="FontStyle191">
    <w:name w:val="Font Style191"/>
    <w:rsid w:val="00830203"/>
    <w:rPr>
      <w:rFonts w:ascii="Arial" w:hAnsi="Arial" w:cs="Arial"/>
      <w:b/>
      <w:bCs/>
      <w:color w:val="000000"/>
      <w:sz w:val="18"/>
      <w:szCs w:val="18"/>
    </w:rPr>
  </w:style>
  <w:style w:type="character" w:customStyle="1" w:styleId="FontStyle193">
    <w:name w:val="Font Style193"/>
    <w:rsid w:val="00830203"/>
    <w:rPr>
      <w:rFonts w:ascii="Arial" w:hAnsi="Arial" w:cs="Arial"/>
      <w:color w:val="000000"/>
      <w:sz w:val="18"/>
      <w:szCs w:val="18"/>
    </w:rPr>
  </w:style>
  <w:style w:type="paragraph" w:customStyle="1" w:styleId="Style80">
    <w:name w:val="Style80"/>
    <w:basedOn w:val="a8"/>
    <w:rsid w:val="00830203"/>
    <w:pPr>
      <w:widowControl w:val="0"/>
      <w:autoSpaceDE w:val="0"/>
      <w:autoSpaceDN w:val="0"/>
      <w:adjustRightInd w:val="0"/>
      <w:spacing w:line="206" w:lineRule="exact"/>
      <w:jc w:val="left"/>
    </w:pPr>
    <w:rPr>
      <w:rFonts w:ascii="Times New Roman" w:hAnsi="Times New Roman"/>
      <w:sz w:val="24"/>
      <w:szCs w:val="24"/>
    </w:rPr>
  </w:style>
  <w:style w:type="paragraph" w:customStyle="1" w:styleId="Style93">
    <w:name w:val="Style93"/>
    <w:basedOn w:val="a8"/>
    <w:rsid w:val="00830203"/>
    <w:pPr>
      <w:widowControl w:val="0"/>
      <w:autoSpaceDE w:val="0"/>
      <w:autoSpaceDN w:val="0"/>
      <w:adjustRightInd w:val="0"/>
      <w:spacing w:line="233" w:lineRule="exact"/>
      <w:ind w:firstLine="278"/>
      <w:jc w:val="left"/>
    </w:pPr>
    <w:rPr>
      <w:rFonts w:ascii="Times New Roman" w:hAnsi="Times New Roman"/>
      <w:sz w:val="24"/>
      <w:szCs w:val="24"/>
    </w:rPr>
  </w:style>
  <w:style w:type="paragraph" w:customStyle="1" w:styleId="Style54">
    <w:name w:val="Style54"/>
    <w:basedOn w:val="a8"/>
    <w:rsid w:val="00830203"/>
    <w:pPr>
      <w:widowControl w:val="0"/>
      <w:autoSpaceDE w:val="0"/>
      <w:autoSpaceDN w:val="0"/>
      <w:adjustRightInd w:val="0"/>
      <w:jc w:val="left"/>
    </w:pPr>
    <w:rPr>
      <w:rFonts w:ascii="Times New Roman" w:hAnsi="Times New Roman"/>
      <w:sz w:val="24"/>
      <w:szCs w:val="24"/>
    </w:rPr>
  </w:style>
  <w:style w:type="character" w:customStyle="1" w:styleId="FontStyle226">
    <w:name w:val="Font Style226"/>
    <w:rsid w:val="00830203"/>
    <w:rPr>
      <w:rFonts w:ascii="Times New Roman" w:hAnsi="Times New Roman" w:cs="Times New Roman"/>
      <w:color w:val="000000"/>
      <w:sz w:val="22"/>
      <w:szCs w:val="22"/>
    </w:rPr>
  </w:style>
  <w:style w:type="paragraph" w:customStyle="1" w:styleId="Style40">
    <w:name w:val="Style40"/>
    <w:basedOn w:val="a8"/>
    <w:rsid w:val="00830203"/>
    <w:pPr>
      <w:widowControl w:val="0"/>
      <w:autoSpaceDE w:val="0"/>
      <w:autoSpaceDN w:val="0"/>
      <w:adjustRightInd w:val="0"/>
      <w:jc w:val="center"/>
    </w:pPr>
    <w:rPr>
      <w:rFonts w:ascii="Candara" w:hAnsi="Candara"/>
      <w:sz w:val="24"/>
      <w:szCs w:val="24"/>
    </w:rPr>
  </w:style>
  <w:style w:type="paragraph" w:customStyle="1" w:styleId="Style55">
    <w:name w:val="Style55"/>
    <w:basedOn w:val="a8"/>
    <w:rsid w:val="00830203"/>
    <w:pPr>
      <w:widowControl w:val="0"/>
      <w:autoSpaceDE w:val="0"/>
      <w:autoSpaceDN w:val="0"/>
      <w:adjustRightInd w:val="0"/>
      <w:jc w:val="left"/>
    </w:pPr>
    <w:rPr>
      <w:rFonts w:ascii="Candara" w:hAnsi="Candara"/>
      <w:sz w:val="24"/>
      <w:szCs w:val="24"/>
    </w:rPr>
  </w:style>
  <w:style w:type="paragraph" w:customStyle="1" w:styleId="Style60">
    <w:name w:val="Style60"/>
    <w:basedOn w:val="a8"/>
    <w:rsid w:val="00830203"/>
    <w:pPr>
      <w:widowControl w:val="0"/>
      <w:autoSpaceDE w:val="0"/>
      <w:autoSpaceDN w:val="0"/>
      <w:adjustRightInd w:val="0"/>
      <w:jc w:val="left"/>
    </w:pPr>
    <w:rPr>
      <w:rFonts w:ascii="Candara" w:hAnsi="Candara"/>
      <w:sz w:val="24"/>
      <w:szCs w:val="24"/>
    </w:rPr>
  </w:style>
  <w:style w:type="character" w:customStyle="1" w:styleId="FontStyle85">
    <w:name w:val="Font Style85"/>
    <w:rsid w:val="00830203"/>
    <w:rPr>
      <w:rFonts w:ascii="Times New Roman" w:hAnsi="Times New Roman" w:cs="Times New Roman"/>
      <w:color w:val="000000"/>
      <w:sz w:val="20"/>
      <w:szCs w:val="20"/>
    </w:rPr>
  </w:style>
  <w:style w:type="character" w:customStyle="1" w:styleId="FontStyle86">
    <w:name w:val="Font Style86"/>
    <w:rsid w:val="00830203"/>
    <w:rPr>
      <w:rFonts w:ascii="Palatino Linotype" w:hAnsi="Palatino Linotype" w:cs="Palatino Linotype"/>
      <w:b/>
      <w:bCs/>
      <w:color w:val="000000"/>
      <w:sz w:val="18"/>
      <w:szCs w:val="18"/>
    </w:rPr>
  </w:style>
  <w:style w:type="character" w:customStyle="1" w:styleId="FontStyle87">
    <w:name w:val="Font Style87"/>
    <w:rsid w:val="00830203"/>
    <w:rPr>
      <w:rFonts w:ascii="Times New Roman" w:hAnsi="Times New Roman" w:cs="Times New Roman"/>
      <w:b/>
      <w:bCs/>
      <w:color w:val="000000"/>
      <w:sz w:val="20"/>
      <w:szCs w:val="20"/>
    </w:rPr>
  </w:style>
  <w:style w:type="character" w:customStyle="1" w:styleId="FontStyle92">
    <w:name w:val="Font Style92"/>
    <w:rsid w:val="00830203"/>
    <w:rPr>
      <w:rFonts w:ascii="Times New Roman" w:hAnsi="Times New Roman" w:cs="Times New Roman"/>
      <w:color w:val="000000"/>
      <w:sz w:val="18"/>
      <w:szCs w:val="18"/>
    </w:rPr>
  </w:style>
  <w:style w:type="character" w:customStyle="1" w:styleId="FontStyle101">
    <w:name w:val="Font Style101"/>
    <w:rsid w:val="00830203"/>
    <w:rPr>
      <w:rFonts w:ascii="Times New Roman" w:hAnsi="Times New Roman" w:cs="Times New Roman"/>
      <w:b/>
      <w:bCs/>
      <w:color w:val="000000"/>
      <w:sz w:val="18"/>
      <w:szCs w:val="18"/>
    </w:rPr>
  </w:style>
  <w:style w:type="character" w:customStyle="1" w:styleId="FontStyle90">
    <w:name w:val="Font Style90"/>
    <w:rsid w:val="00830203"/>
    <w:rPr>
      <w:rFonts w:ascii="Palatino Linotype" w:hAnsi="Palatino Linotype" w:cs="Palatino Linotype"/>
      <w:b/>
      <w:bCs/>
      <w:color w:val="000000"/>
      <w:sz w:val="18"/>
      <w:szCs w:val="18"/>
    </w:rPr>
  </w:style>
  <w:style w:type="character" w:customStyle="1" w:styleId="FontStyle91">
    <w:name w:val="Font Style91"/>
    <w:rsid w:val="00830203"/>
    <w:rPr>
      <w:rFonts w:ascii="Times New Roman" w:hAnsi="Times New Roman" w:cs="Times New Roman"/>
      <w:b/>
      <w:bCs/>
      <w:color w:val="000000"/>
      <w:sz w:val="10"/>
      <w:szCs w:val="10"/>
    </w:rPr>
  </w:style>
  <w:style w:type="character" w:customStyle="1" w:styleId="FontStyle105">
    <w:name w:val="Font Style105"/>
    <w:rsid w:val="00830203"/>
    <w:rPr>
      <w:rFonts w:ascii="Times New Roman" w:hAnsi="Times New Roman" w:cs="Times New Roman"/>
      <w:i/>
      <w:iCs/>
      <w:color w:val="000000"/>
      <w:spacing w:val="-10"/>
      <w:sz w:val="12"/>
      <w:szCs w:val="12"/>
    </w:rPr>
  </w:style>
  <w:style w:type="character" w:customStyle="1" w:styleId="FontStyle108">
    <w:name w:val="Font Style108"/>
    <w:rsid w:val="00830203"/>
    <w:rPr>
      <w:rFonts w:ascii="Times New Roman" w:hAnsi="Times New Roman" w:cs="Times New Roman"/>
      <w:b/>
      <w:bCs/>
      <w:color w:val="000000"/>
      <w:sz w:val="18"/>
      <w:szCs w:val="18"/>
    </w:rPr>
  </w:style>
  <w:style w:type="character" w:customStyle="1" w:styleId="FontStyle109">
    <w:name w:val="Font Style109"/>
    <w:rsid w:val="00830203"/>
    <w:rPr>
      <w:rFonts w:ascii="Times New Roman" w:hAnsi="Times New Roman" w:cs="Times New Roman"/>
      <w:b/>
      <w:bCs/>
      <w:color w:val="000000"/>
      <w:sz w:val="20"/>
      <w:szCs w:val="20"/>
    </w:rPr>
  </w:style>
  <w:style w:type="paragraph" w:customStyle="1" w:styleId="Style50">
    <w:name w:val="Style50"/>
    <w:basedOn w:val="a8"/>
    <w:rsid w:val="00830203"/>
    <w:pPr>
      <w:widowControl w:val="0"/>
      <w:autoSpaceDE w:val="0"/>
      <w:autoSpaceDN w:val="0"/>
      <w:adjustRightInd w:val="0"/>
      <w:jc w:val="left"/>
    </w:pPr>
    <w:rPr>
      <w:rFonts w:ascii="Candara" w:hAnsi="Candara"/>
      <w:sz w:val="24"/>
      <w:szCs w:val="24"/>
    </w:rPr>
  </w:style>
  <w:style w:type="paragraph" w:customStyle="1" w:styleId="Style71">
    <w:name w:val="Style71"/>
    <w:basedOn w:val="a8"/>
    <w:rsid w:val="00830203"/>
    <w:pPr>
      <w:widowControl w:val="0"/>
      <w:autoSpaceDE w:val="0"/>
      <w:autoSpaceDN w:val="0"/>
      <w:adjustRightInd w:val="0"/>
      <w:jc w:val="left"/>
    </w:pPr>
    <w:rPr>
      <w:rFonts w:ascii="Candara" w:hAnsi="Candara"/>
      <w:sz w:val="24"/>
      <w:szCs w:val="24"/>
    </w:rPr>
  </w:style>
  <w:style w:type="character" w:customStyle="1" w:styleId="FontStyle93">
    <w:name w:val="Font Style93"/>
    <w:rsid w:val="00830203"/>
    <w:rPr>
      <w:rFonts w:ascii="Times New Roman" w:hAnsi="Times New Roman" w:cs="Times New Roman"/>
      <w:b/>
      <w:bCs/>
      <w:color w:val="000000"/>
      <w:sz w:val="10"/>
      <w:szCs w:val="10"/>
    </w:rPr>
  </w:style>
  <w:style w:type="character" w:customStyle="1" w:styleId="FontStyle94">
    <w:name w:val="Font Style94"/>
    <w:rsid w:val="00830203"/>
    <w:rPr>
      <w:rFonts w:ascii="Arial Black" w:hAnsi="Arial Black" w:cs="Arial Black"/>
      <w:color w:val="000000"/>
      <w:sz w:val="18"/>
      <w:szCs w:val="18"/>
    </w:rPr>
  </w:style>
  <w:style w:type="character" w:customStyle="1" w:styleId="FontStyle95">
    <w:name w:val="Font Style95"/>
    <w:rsid w:val="00830203"/>
    <w:rPr>
      <w:rFonts w:ascii="Times New Roman" w:hAnsi="Times New Roman" w:cs="Times New Roman"/>
      <w:b/>
      <w:bCs/>
      <w:color w:val="000000"/>
      <w:sz w:val="20"/>
      <w:szCs w:val="20"/>
    </w:rPr>
  </w:style>
  <w:style w:type="character" w:customStyle="1" w:styleId="FontStyle102">
    <w:name w:val="Font Style102"/>
    <w:rsid w:val="00830203"/>
    <w:rPr>
      <w:rFonts w:ascii="Times New Roman" w:hAnsi="Times New Roman" w:cs="Times New Roman"/>
      <w:b/>
      <w:bCs/>
      <w:color w:val="000000"/>
      <w:sz w:val="20"/>
      <w:szCs w:val="20"/>
    </w:rPr>
  </w:style>
  <w:style w:type="paragraph" w:customStyle="1" w:styleId="Style45">
    <w:name w:val="Style45"/>
    <w:basedOn w:val="a8"/>
    <w:rsid w:val="00830203"/>
    <w:pPr>
      <w:widowControl w:val="0"/>
      <w:autoSpaceDE w:val="0"/>
      <w:autoSpaceDN w:val="0"/>
      <w:adjustRightInd w:val="0"/>
      <w:jc w:val="left"/>
    </w:pPr>
    <w:rPr>
      <w:rFonts w:ascii="Times New Roman" w:hAnsi="Times New Roman"/>
      <w:sz w:val="24"/>
      <w:szCs w:val="24"/>
    </w:rPr>
  </w:style>
  <w:style w:type="paragraph" w:customStyle="1" w:styleId="Style47">
    <w:name w:val="Style47"/>
    <w:basedOn w:val="a8"/>
    <w:rsid w:val="00830203"/>
    <w:pPr>
      <w:widowControl w:val="0"/>
      <w:autoSpaceDE w:val="0"/>
      <w:autoSpaceDN w:val="0"/>
      <w:adjustRightInd w:val="0"/>
      <w:spacing w:line="261" w:lineRule="exact"/>
      <w:ind w:firstLine="706"/>
    </w:pPr>
    <w:rPr>
      <w:rFonts w:ascii="Times New Roman" w:hAnsi="Times New Roman"/>
      <w:sz w:val="24"/>
      <w:szCs w:val="24"/>
    </w:rPr>
  </w:style>
  <w:style w:type="paragraph" w:customStyle="1" w:styleId="Style101">
    <w:name w:val="Style101"/>
    <w:basedOn w:val="a8"/>
    <w:rsid w:val="00830203"/>
    <w:pPr>
      <w:widowControl w:val="0"/>
      <w:autoSpaceDE w:val="0"/>
      <w:autoSpaceDN w:val="0"/>
      <w:adjustRightInd w:val="0"/>
      <w:spacing w:line="119" w:lineRule="exact"/>
      <w:ind w:hanging="58"/>
      <w:jc w:val="left"/>
    </w:pPr>
    <w:rPr>
      <w:rFonts w:ascii="Times New Roman" w:hAnsi="Times New Roman"/>
      <w:sz w:val="24"/>
      <w:szCs w:val="24"/>
    </w:rPr>
  </w:style>
  <w:style w:type="paragraph" w:customStyle="1" w:styleId="Style155">
    <w:name w:val="Style155"/>
    <w:basedOn w:val="a8"/>
    <w:rsid w:val="00830203"/>
    <w:pPr>
      <w:widowControl w:val="0"/>
      <w:autoSpaceDE w:val="0"/>
      <w:autoSpaceDN w:val="0"/>
      <w:adjustRightInd w:val="0"/>
      <w:spacing w:line="259" w:lineRule="exact"/>
      <w:ind w:firstLine="857"/>
      <w:jc w:val="left"/>
    </w:pPr>
    <w:rPr>
      <w:rFonts w:ascii="Times New Roman" w:hAnsi="Times New Roman"/>
      <w:sz w:val="24"/>
      <w:szCs w:val="24"/>
    </w:rPr>
  </w:style>
  <w:style w:type="character" w:customStyle="1" w:styleId="FontStyle48">
    <w:name w:val="Font Style48"/>
    <w:uiPriority w:val="99"/>
    <w:rsid w:val="00830203"/>
    <w:rPr>
      <w:rFonts w:ascii="Constantia" w:hAnsi="Constantia" w:cs="Constantia"/>
      <w:b/>
      <w:bCs/>
      <w:color w:val="000000"/>
      <w:spacing w:val="10"/>
      <w:sz w:val="16"/>
      <w:szCs w:val="16"/>
    </w:rPr>
  </w:style>
  <w:style w:type="character" w:customStyle="1" w:styleId="FontStyle68">
    <w:name w:val="Font Style68"/>
    <w:rsid w:val="00830203"/>
    <w:rPr>
      <w:rFonts w:ascii="Times New Roman" w:hAnsi="Times New Roman" w:cs="Times New Roman"/>
      <w:color w:val="000000"/>
      <w:sz w:val="20"/>
      <w:szCs w:val="20"/>
    </w:rPr>
  </w:style>
  <w:style w:type="paragraph" w:customStyle="1" w:styleId="Style34">
    <w:name w:val="Style34"/>
    <w:basedOn w:val="a8"/>
    <w:rsid w:val="00830203"/>
    <w:pPr>
      <w:widowControl w:val="0"/>
      <w:autoSpaceDE w:val="0"/>
      <w:autoSpaceDN w:val="0"/>
      <w:adjustRightInd w:val="0"/>
      <w:jc w:val="left"/>
    </w:pPr>
    <w:rPr>
      <w:rFonts w:ascii="Times New Roman" w:hAnsi="Times New Roman"/>
      <w:sz w:val="24"/>
      <w:szCs w:val="24"/>
    </w:rPr>
  </w:style>
  <w:style w:type="character" w:customStyle="1" w:styleId="FontStyle67">
    <w:name w:val="Font Style67"/>
    <w:rsid w:val="00830203"/>
    <w:rPr>
      <w:rFonts w:ascii="Microsoft Sans Serif" w:hAnsi="Microsoft Sans Serif" w:cs="Microsoft Sans Serif"/>
      <w:color w:val="000000"/>
      <w:sz w:val="14"/>
      <w:szCs w:val="14"/>
    </w:rPr>
  </w:style>
  <w:style w:type="character" w:customStyle="1" w:styleId="FontStyle71">
    <w:name w:val="Font Style71"/>
    <w:rsid w:val="00830203"/>
    <w:rPr>
      <w:rFonts w:ascii="Bookman Old Style" w:hAnsi="Bookman Old Style" w:cs="Bookman Old Style"/>
      <w:b/>
      <w:bCs/>
      <w:color w:val="000000"/>
      <w:sz w:val="18"/>
      <w:szCs w:val="18"/>
    </w:rPr>
  </w:style>
  <w:style w:type="character" w:customStyle="1" w:styleId="FontStyle30">
    <w:name w:val="Font Style30"/>
    <w:rsid w:val="00830203"/>
    <w:rPr>
      <w:rFonts w:ascii="Times New Roman" w:hAnsi="Times New Roman" w:cs="Times New Roman"/>
      <w:color w:val="000000"/>
      <w:sz w:val="20"/>
      <w:szCs w:val="20"/>
    </w:rPr>
  </w:style>
  <w:style w:type="paragraph" w:customStyle="1" w:styleId="Style23">
    <w:name w:val="Style23"/>
    <w:basedOn w:val="a8"/>
    <w:uiPriority w:val="99"/>
    <w:rsid w:val="00830203"/>
    <w:pPr>
      <w:widowControl w:val="0"/>
      <w:autoSpaceDE w:val="0"/>
      <w:autoSpaceDN w:val="0"/>
      <w:adjustRightInd w:val="0"/>
      <w:spacing w:line="266" w:lineRule="exact"/>
    </w:pPr>
    <w:rPr>
      <w:rFonts w:ascii="Times New Roman" w:hAnsi="Times New Roman"/>
      <w:sz w:val="24"/>
      <w:szCs w:val="24"/>
    </w:rPr>
  </w:style>
  <w:style w:type="character" w:customStyle="1" w:styleId="FontStyle25">
    <w:name w:val="Font Style25"/>
    <w:uiPriority w:val="99"/>
    <w:rsid w:val="00830203"/>
    <w:rPr>
      <w:rFonts w:ascii="Times New Roman" w:hAnsi="Times New Roman" w:cs="Times New Roman"/>
      <w:b/>
      <w:bCs/>
      <w:color w:val="000000"/>
      <w:sz w:val="20"/>
      <w:szCs w:val="20"/>
    </w:rPr>
  </w:style>
  <w:style w:type="character" w:customStyle="1" w:styleId="FontStyle32">
    <w:name w:val="Font Style32"/>
    <w:rsid w:val="00830203"/>
    <w:rPr>
      <w:rFonts w:ascii="Trebuchet MS" w:hAnsi="Trebuchet MS" w:cs="Trebuchet MS"/>
      <w:color w:val="000000"/>
      <w:sz w:val="32"/>
      <w:szCs w:val="32"/>
    </w:rPr>
  </w:style>
  <w:style w:type="character" w:customStyle="1" w:styleId="FontStyle33">
    <w:name w:val="Font Style33"/>
    <w:uiPriority w:val="99"/>
    <w:rsid w:val="00830203"/>
    <w:rPr>
      <w:rFonts w:ascii="Times New Roman" w:hAnsi="Times New Roman" w:cs="Times New Roman"/>
      <w:b/>
      <w:bCs/>
      <w:color w:val="000000"/>
      <w:sz w:val="14"/>
      <w:szCs w:val="14"/>
    </w:rPr>
  </w:style>
  <w:style w:type="character" w:customStyle="1" w:styleId="FontStyle34">
    <w:name w:val="Font Style34"/>
    <w:uiPriority w:val="99"/>
    <w:rsid w:val="00830203"/>
    <w:rPr>
      <w:rFonts w:ascii="Trebuchet MS" w:hAnsi="Trebuchet MS" w:cs="Trebuchet MS"/>
      <w:color w:val="000000"/>
      <w:spacing w:val="-20"/>
      <w:sz w:val="64"/>
      <w:szCs w:val="64"/>
    </w:rPr>
  </w:style>
  <w:style w:type="paragraph" w:customStyle="1" w:styleId="afffffffc">
    <w:name w:val="Стиль П"/>
    <w:basedOn w:val="a8"/>
    <w:link w:val="afffffffd"/>
    <w:qFormat/>
    <w:rsid w:val="00830203"/>
    <w:pPr>
      <w:tabs>
        <w:tab w:val="left" w:pos="1260"/>
      </w:tabs>
      <w:spacing w:line="360" w:lineRule="auto"/>
      <w:ind w:left="567" w:right="-1" w:firstLine="426"/>
    </w:pPr>
    <w:rPr>
      <w:rFonts w:ascii="Times New Roman" w:hAnsi="Times New Roman"/>
      <w:sz w:val="28"/>
      <w:szCs w:val="28"/>
      <w:lang w:val="x-none" w:eastAsia="x-none"/>
    </w:rPr>
  </w:style>
  <w:style w:type="character" w:customStyle="1" w:styleId="afffffffd">
    <w:name w:val="Стиль П Знак"/>
    <w:link w:val="afffffffc"/>
    <w:rsid w:val="00830203"/>
    <w:rPr>
      <w:rFonts w:ascii="Times New Roman" w:eastAsia="Times New Roman" w:hAnsi="Times New Roman" w:cs="Times New Roman"/>
      <w:sz w:val="28"/>
      <w:szCs w:val="28"/>
      <w:lang w:val="x-none" w:eastAsia="x-none"/>
    </w:rPr>
  </w:style>
  <w:style w:type="character" w:customStyle="1" w:styleId="FontStyle198">
    <w:name w:val="Font Style198"/>
    <w:rsid w:val="00830203"/>
    <w:rPr>
      <w:rFonts w:ascii="Arial" w:hAnsi="Arial" w:cs="Arial"/>
      <w:b/>
      <w:bCs/>
      <w:i/>
      <w:iCs/>
      <w:color w:val="000000"/>
      <w:sz w:val="20"/>
      <w:szCs w:val="20"/>
    </w:rPr>
  </w:style>
  <w:style w:type="paragraph" w:customStyle="1" w:styleId="Style141">
    <w:name w:val="Style141"/>
    <w:basedOn w:val="a8"/>
    <w:rsid w:val="00830203"/>
    <w:pPr>
      <w:widowControl w:val="0"/>
      <w:autoSpaceDE w:val="0"/>
      <w:autoSpaceDN w:val="0"/>
      <w:adjustRightInd w:val="0"/>
      <w:jc w:val="left"/>
    </w:pPr>
    <w:rPr>
      <w:rFonts w:ascii="Times New Roman" w:hAnsi="Times New Roman"/>
      <w:sz w:val="24"/>
      <w:szCs w:val="24"/>
    </w:rPr>
  </w:style>
  <w:style w:type="paragraph" w:customStyle="1" w:styleId="Style150">
    <w:name w:val="Style150"/>
    <w:basedOn w:val="a8"/>
    <w:rsid w:val="00830203"/>
    <w:pPr>
      <w:widowControl w:val="0"/>
      <w:autoSpaceDE w:val="0"/>
      <w:autoSpaceDN w:val="0"/>
      <w:adjustRightInd w:val="0"/>
      <w:spacing w:line="293" w:lineRule="exact"/>
      <w:ind w:hanging="365"/>
      <w:jc w:val="left"/>
    </w:pPr>
    <w:rPr>
      <w:rFonts w:ascii="Times New Roman" w:hAnsi="Times New Roman"/>
      <w:sz w:val="24"/>
      <w:szCs w:val="24"/>
    </w:rPr>
  </w:style>
  <w:style w:type="paragraph" w:customStyle="1" w:styleId="style370">
    <w:name w:val="style37"/>
    <w:basedOn w:val="a8"/>
    <w:rsid w:val="00830203"/>
    <w:pPr>
      <w:spacing w:before="100" w:beforeAutospacing="1" w:after="100" w:afterAutospacing="1"/>
      <w:jc w:val="left"/>
    </w:pPr>
    <w:rPr>
      <w:rFonts w:ascii="Times New Roman" w:hAnsi="Times New Roman"/>
      <w:b/>
      <w:bCs/>
      <w:sz w:val="18"/>
      <w:szCs w:val="18"/>
    </w:rPr>
  </w:style>
  <w:style w:type="paragraph" w:customStyle="1" w:styleId="Style142">
    <w:name w:val="Style142"/>
    <w:basedOn w:val="a8"/>
    <w:rsid w:val="00830203"/>
    <w:pPr>
      <w:widowControl w:val="0"/>
      <w:autoSpaceDE w:val="0"/>
      <w:autoSpaceDN w:val="0"/>
      <w:adjustRightInd w:val="0"/>
      <w:spacing w:line="278" w:lineRule="exact"/>
      <w:ind w:firstLine="557"/>
    </w:pPr>
    <w:rPr>
      <w:rFonts w:ascii="Times New Roman" w:hAnsi="Times New Roman"/>
      <w:sz w:val="24"/>
      <w:szCs w:val="24"/>
    </w:rPr>
  </w:style>
  <w:style w:type="paragraph" w:customStyle="1" w:styleId="Style125">
    <w:name w:val="Style125"/>
    <w:basedOn w:val="a8"/>
    <w:rsid w:val="00830203"/>
    <w:pPr>
      <w:widowControl w:val="0"/>
      <w:autoSpaceDE w:val="0"/>
      <w:autoSpaceDN w:val="0"/>
      <w:adjustRightInd w:val="0"/>
      <w:spacing w:line="278" w:lineRule="exact"/>
      <w:ind w:firstLine="557"/>
    </w:pPr>
    <w:rPr>
      <w:rFonts w:ascii="Times New Roman" w:hAnsi="Times New Roman"/>
      <w:sz w:val="24"/>
      <w:szCs w:val="24"/>
    </w:rPr>
  </w:style>
  <w:style w:type="character" w:customStyle="1" w:styleId="FontStyle300">
    <w:name w:val="Font Style300"/>
    <w:uiPriority w:val="99"/>
    <w:rsid w:val="00830203"/>
    <w:rPr>
      <w:rFonts w:ascii="Times New Roman" w:hAnsi="Times New Roman" w:cs="Times New Roman"/>
      <w:color w:val="000000"/>
      <w:sz w:val="40"/>
      <w:szCs w:val="40"/>
    </w:rPr>
  </w:style>
  <w:style w:type="paragraph" w:customStyle="1" w:styleId="Style188">
    <w:name w:val="Style188"/>
    <w:basedOn w:val="a8"/>
    <w:uiPriority w:val="99"/>
    <w:rsid w:val="00830203"/>
    <w:pPr>
      <w:widowControl w:val="0"/>
      <w:autoSpaceDE w:val="0"/>
      <w:autoSpaceDN w:val="0"/>
      <w:adjustRightInd w:val="0"/>
      <w:jc w:val="left"/>
    </w:pPr>
    <w:rPr>
      <w:rFonts w:ascii="Times New Roman" w:hAnsi="Times New Roman"/>
      <w:sz w:val="24"/>
      <w:szCs w:val="24"/>
    </w:rPr>
  </w:style>
  <w:style w:type="character" w:customStyle="1" w:styleId="FontStyle415">
    <w:name w:val="Font Style415"/>
    <w:uiPriority w:val="99"/>
    <w:rsid w:val="00830203"/>
    <w:rPr>
      <w:rFonts w:ascii="Times New Roman" w:hAnsi="Times New Roman" w:cs="Times New Roman"/>
      <w:color w:val="000000"/>
      <w:sz w:val="22"/>
      <w:szCs w:val="22"/>
    </w:rPr>
  </w:style>
  <w:style w:type="character" w:customStyle="1" w:styleId="FontStyle21">
    <w:name w:val="Font Style21"/>
    <w:uiPriority w:val="99"/>
    <w:rsid w:val="00830203"/>
    <w:rPr>
      <w:rFonts w:ascii="Arial" w:hAnsi="Arial" w:cs="Arial"/>
      <w:color w:val="000000"/>
      <w:sz w:val="20"/>
      <w:szCs w:val="20"/>
    </w:rPr>
  </w:style>
  <w:style w:type="character" w:customStyle="1" w:styleId="FontStyle363">
    <w:name w:val="Font Style363"/>
    <w:uiPriority w:val="99"/>
    <w:rsid w:val="00830203"/>
    <w:rPr>
      <w:rFonts w:ascii="Times New Roman" w:hAnsi="Times New Roman" w:cs="Times New Roman"/>
      <w:b/>
      <w:bCs/>
      <w:i/>
      <w:iCs/>
      <w:color w:val="000000"/>
      <w:sz w:val="26"/>
      <w:szCs w:val="26"/>
    </w:rPr>
  </w:style>
  <w:style w:type="paragraph" w:customStyle="1" w:styleId="Style11">
    <w:name w:val="Style11"/>
    <w:basedOn w:val="a8"/>
    <w:uiPriority w:val="99"/>
    <w:rsid w:val="00830203"/>
    <w:pPr>
      <w:widowControl w:val="0"/>
      <w:autoSpaceDE w:val="0"/>
      <w:autoSpaceDN w:val="0"/>
      <w:adjustRightInd w:val="0"/>
    </w:pPr>
    <w:rPr>
      <w:rFonts w:ascii="Times New Roman" w:hAnsi="Times New Roman"/>
      <w:sz w:val="24"/>
      <w:szCs w:val="24"/>
    </w:rPr>
  </w:style>
  <w:style w:type="character" w:customStyle="1" w:styleId="FontStyle136">
    <w:name w:val="Font Style136"/>
    <w:rsid w:val="00830203"/>
    <w:rPr>
      <w:rFonts w:ascii="Arial" w:hAnsi="Arial" w:cs="Arial"/>
      <w:i/>
      <w:iCs/>
      <w:color w:val="000000"/>
      <w:sz w:val="22"/>
      <w:szCs w:val="22"/>
    </w:rPr>
  </w:style>
  <w:style w:type="character" w:customStyle="1" w:styleId="FontStyle144">
    <w:name w:val="Font Style144"/>
    <w:rsid w:val="00830203"/>
    <w:rPr>
      <w:rFonts w:ascii="Constantia" w:hAnsi="Constantia" w:cs="Constantia"/>
      <w:i/>
      <w:iCs/>
      <w:color w:val="000000"/>
      <w:spacing w:val="10"/>
      <w:sz w:val="18"/>
      <w:szCs w:val="18"/>
    </w:rPr>
  </w:style>
  <w:style w:type="paragraph" w:customStyle="1" w:styleId="Style69">
    <w:name w:val="Style69"/>
    <w:basedOn w:val="a8"/>
    <w:rsid w:val="00830203"/>
    <w:pPr>
      <w:widowControl w:val="0"/>
      <w:autoSpaceDE w:val="0"/>
      <w:autoSpaceDN w:val="0"/>
      <w:adjustRightInd w:val="0"/>
      <w:spacing w:line="331" w:lineRule="exact"/>
      <w:ind w:firstLine="701"/>
      <w:jc w:val="left"/>
    </w:pPr>
    <w:rPr>
      <w:rFonts w:ascii="Arial" w:hAnsi="Arial"/>
      <w:sz w:val="24"/>
      <w:szCs w:val="24"/>
    </w:rPr>
  </w:style>
  <w:style w:type="character" w:customStyle="1" w:styleId="FontStyle154">
    <w:name w:val="Font Style154"/>
    <w:rsid w:val="00830203"/>
    <w:rPr>
      <w:rFonts w:ascii="Arial" w:hAnsi="Arial" w:cs="Arial"/>
      <w:color w:val="000000"/>
      <w:sz w:val="14"/>
      <w:szCs w:val="14"/>
    </w:rPr>
  </w:style>
  <w:style w:type="paragraph" w:customStyle="1" w:styleId="xl34">
    <w:name w:val="xl34"/>
    <w:basedOn w:val="a8"/>
    <w:rsid w:val="00830203"/>
    <w:pPr>
      <w:pBdr>
        <w:left w:val="double" w:sz="6" w:space="0" w:color="auto"/>
      </w:pBdr>
      <w:spacing w:before="100" w:beforeAutospacing="1" w:after="100" w:afterAutospacing="1"/>
      <w:jc w:val="center"/>
    </w:pPr>
    <w:rPr>
      <w:rFonts w:ascii="Arial Unicode MS" w:eastAsia="Arial Unicode MS" w:hAnsi="Arial Unicode MS" w:cs="Arial Unicode MS"/>
      <w:sz w:val="24"/>
      <w:szCs w:val="24"/>
    </w:rPr>
  </w:style>
  <w:style w:type="paragraph" w:customStyle="1" w:styleId="2f0">
    <w:name w:val="Обычный2"/>
    <w:rsid w:val="00830203"/>
    <w:pPr>
      <w:widowControl w:val="0"/>
      <w:spacing w:after="0" w:line="240" w:lineRule="auto"/>
    </w:pPr>
    <w:rPr>
      <w:rFonts w:ascii="Times New Roman" w:eastAsia="Times New Roman" w:hAnsi="Times New Roman" w:cs="Times New Roman"/>
      <w:b/>
      <w:sz w:val="24"/>
      <w:szCs w:val="20"/>
      <w:lang w:eastAsia="ru-RU"/>
    </w:rPr>
  </w:style>
  <w:style w:type="paragraph" w:styleId="56">
    <w:name w:val="List 5"/>
    <w:basedOn w:val="a8"/>
    <w:rsid w:val="00830203"/>
    <w:pPr>
      <w:widowControl w:val="0"/>
      <w:ind w:left="1415" w:hanging="283"/>
      <w:jc w:val="left"/>
    </w:pPr>
    <w:rPr>
      <w:rFonts w:ascii="Times New Roman" w:hAnsi="Times New Roman"/>
      <w:b/>
      <w:sz w:val="24"/>
    </w:rPr>
  </w:style>
  <w:style w:type="paragraph" w:customStyle="1" w:styleId="312">
    <w:name w:val="Основной текст 31"/>
    <w:basedOn w:val="220"/>
    <w:rsid w:val="00830203"/>
    <w:pPr>
      <w:widowControl w:val="0"/>
      <w:overflowPunct/>
      <w:autoSpaceDE/>
      <w:autoSpaceDN/>
      <w:adjustRightInd/>
      <w:spacing w:after="120"/>
      <w:ind w:left="283" w:firstLine="0"/>
      <w:jc w:val="left"/>
      <w:textAlignment w:val="auto"/>
    </w:pPr>
    <w:rPr>
      <w:rFonts w:ascii="Times New Roman" w:hAnsi="Times New Roman"/>
      <w:sz w:val="20"/>
    </w:rPr>
  </w:style>
  <w:style w:type="paragraph" w:customStyle="1" w:styleId="ConsTitle">
    <w:name w:val="ConsTitle"/>
    <w:rsid w:val="00830203"/>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Heading">
    <w:name w:val="Heading"/>
    <w:rsid w:val="00830203"/>
    <w:pPr>
      <w:autoSpaceDE w:val="0"/>
      <w:autoSpaceDN w:val="0"/>
      <w:adjustRightInd w:val="0"/>
      <w:spacing w:after="0" w:line="240" w:lineRule="auto"/>
    </w:pPr>
    <w:rPr>
      <w:rFonts w:ascii="Arial" w:eastAsia="Times New Roman" w:hAnsi="Arial" w:cs="Arial"/>
      <w:b/>
      <w:bCs/>
      <w:lang w:eastAsia="ru-RU"/>
    </w:rPr>
  </w:style>
  <w:style w:type="character" w:customStyle="1" w:styleId="FontStyle248">
    <w:name w:val="Font Style248"/>
    <w:rsid w:val="00830203"/>
    <w:rPr>
      <w:rFonts w:ascii="Times New Roman" w:hAnsi="Times New Roman" w:cs="Times New Roman"/>
      <w:b/>
      <w:bCs/>
      <w:sz w:val="30"/>
      <w:szCs w:val="30"/>
    </w:rPr>
  </w:style>
  <w:style w:type="paragraph" w:customStyle="1" w:styleId="FORMATTEXT">
    <w:name w:val=".FORMATTEXT"/>
    <w:rsid w:val="00830203"/>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1ff0">
    <w:name w:val="Заг 1 БН"/>
    <w:basedOn w:val="a8"/>
    <w:next w:val="af8"/>
    <w:rsid w:val="00830203"/>
    <w:pPr>
      <w:keepNext/>
      <w:keepLines/>
      <w:pageBreakBefore/>
      <w:suppressLineNumbers/>
      <w:suppressAutoHyphens/>
      <w:spacing w:before="240" w:after="240" w:line="312" w:lineRule="auto"/>
      <w:ind w:left="340" w:hanging="340"/>
      <w:jc w:val="center"/>
      <w:outlineLvl w:val="0"/>
    </w:pPr>
    <w:rPr>
      <w:rFonts w:ascii="Arial" w:hAnsi="Arial"/>
      <w:b/>
      <w:caps/>
      <w:spacing w:val="26"/>
      <w:kern w:val="32"/>
      <w:sz w:val="28"/>
      <w:szCs w:val="24"/>
    </w:rPr>
  </w:style>
  <w:style w:type="character" w:customStyle="1" w:styleId="affff0">
    <w:name w:val="Абзац списка Знак"/>
    <w:aliases w:val="Абзац списка - заголовок 3 Знак,Абзац списка11 Знак,основной диплом Знак,фото Знак,Абзац2 Знак,Абзац 2 Знак,Маркированный Знак,Абзац с отступом Знак"/>
    <w:link w:val="affff"/>
    <w:uiPriority w:val="99"/>
    <w:rsid w:val="00830203"/>
    <w:rPr>
      <w:rFonts w:ascii="NewtonCTT" w:eastAsia="Times New Roman" w:hAnsi="NewtonCTT" w:cs="Times New Roman"/>
      <w:sz w:val="20"/>
      <w:szCs w:val="20"/>
      <w:lang w:eastAsia="ru-RU"/>
    </w:rPr>
  </w:style>
  <w:style w:type="paragraph" w:customStyle="1" w:styleId="afffffffe">
    <w:name w:val="Шапка таблицы"/>
    <w:basedOn w:val="a8"/>
    <w:rsid w:val="00830203"/>
    <w:pPr>
      <w:jc w:val="center"/>
    </w:pPr>
    <w:rPr>
      <w:rFonts w:ascii="Times New Roman" w:hAnsi="Times New Roman"/>
      <w:sz w:val="24"/>
      <w:szCs w:val="24"/>
    </w:rPr>
  </w:style>
  <w:style w:type="character" w:customStyle="1" w:styleId="affffff7">
    <w:name w:val="Заголовок таблицы Знак"/>
    <w:link w:val="affffff6"/>
    <w:rsid w:val="00830203"/>
    <w:rPr>
      <w:rFonts w:ascii="Times New Roman" w:eastAsia="Times New Roman" w:hAnsi="Times New Roman" w:cs="Times New Roman"/>
      <w:b/>
      <w:bCs/>
      <w:sz w:val="24"/>
      <w:szCs w:val="24"/>
      <w:lang w:eastAsia="ru-RU"/>
    </w:rPr>
  </w:style>
  <w:style w:type="character" w:customStyle="1" w:styleId="afffffff3">
    <w:name w:val="Номер таблицы Знак"/>
    <w:link w:val="afffffff2"/>
    <w:rsid w:val="00830203"/>
    <w:rPr>
      <w:rFonts w:ascii="Times New Roman" w:eastAsia="Times New Roman" w:hAnsi="Times New Roman" w:cs="Times New Roman"/>
      <w:sz w:val="26"/>
      <w:szCs w:val="20"/>
      <w:lang w:eastAsia="ru-RU"/>
    </w:rPr>
  </w:style>
  <w:style w:type="paragraph" w:customStyle="1" w:styleId="Normal0">
    <w:name w:val="Normal 0"/>
    <w:basedOn w:val="a8"/>
    <w:link w:val="Normal00"/>
    <w:qFormat/>
    <w:rsid w:val="00830203"/>
    <w:pPr>
      <w:ind w:firstLine="567"/>
    </w:pPr>
    <w:rPr>
      <w:rFonts w:ascii="Times New Roman" w:hAnsi="Times New Roman"/>
      <w:sz w:val="28"/>
      <w:szCs w:val="28"/>
      <w:lang w:val="x-none" w:eastAsia="x-none"/>
    </w:rPr>
  </w:style>
  <w:style w:type="character" w:customStyle="1" w:styleId="Normal00">
    <w:name w:val="Normal 0 Знак"/>
    <w:link w:val="Normal0"/>
    <w:rsid w:val="00830203"/>
    <w:rPr>
      <w:rFonts w:ascii="Times New Roman" w:eastAsia="Times New Roman" w:hAnsi="Times New Roman" w:cs="Times New Roman"/>
      <w:sz w:val="28"/>
      <w:szCs w:val="28"/>
      <w:lang w:val="x-none" w:eastAsia="x-none"/>
    </w:rPr>
  </w:style>
  <w:style w:type="paragraph" w:customStyle="1" w:styleId="Table1">
    <w:name w:val="Table 1"/>
    <w:basedOn w:val="a8"/>
    <w:link w:val="Table10"/>
    <w:rsid w:val="00830203"/>
    <w:pPr>
      <w:widowControl w:val="0"/>
      <w:adjustRightInd w:val="0"/>
      <w:jc w:val="left"/>
      <w:textAlignment w:val="baseline"/>
    </w:pPr>
    <w:rPr>
      <w:rFonts w:ascii="Times New Roman" w:hAnsi="Times New Roman"/>
    </w:rPr>
  </w:style>
  <w:style w:type="character" w:customStyle="1" w:styleId="Table10">
    <w:name w:val="Table 1 Знак"/>
    <w:link w:val="Table1"/>
    <w:locked/>
    <w:rsid w:val="00830203"/>
    <w:rPr>
      <w:rFonts w:ascii="Times New Roman" w:eastAsia="Times New Roman" w:hAnsi="Times New Roman" w:cs="Times New Roman"/>
      <w:sz w:val="20"/>
      <w:szCs w:val="20"/>
      <w:lang w:eastAsia="ru-RU"/>
    </w:rPr>
  </w:style>
  <w:style w:type="character" w:customStyle="1" w:styleId="FontStyle285">
    <w:name w:val="Font Style285"/>
    <w:uiPriority w:val="99"/>
    <w:rsid w:val="00830203"/>
    <w:rPr>
      <w:rFonts w:ascii="Times New Roman" w:hAnsi="Times New Roman" w:cs="Times New Roman"/>
      <w:sz w:val="26"/>
      <w:szCs w:val="26"/>
    </w:rPr>
  </w:style>
  <w:style w:type="character" w:customStyle="1" w:styleId="FontStyle278">
    <w:name w:val="Font Style278"/>
    <w:uiPriority w:val="99"/>
    <w:rsid w:val="00830203"/>
    <w:rPr>
      <w:rFonts w:ascii="Times New Roman" w:hAnsi="Times New Roman" w:cs="Times New Roman"/>
      <w:b/>
      <w:bCs/>
      <w:i/>
      <w:iCs/>
      <w:sz w:val="26"/>
      <w:szCs w:val="26"/>
    </w:rPr>
  </w:style>
  <w:style w:type="character" w:customStyle="1" w:styleId="FontStyle203">
    <w:name w:val="Font Style203"/>
    <w:uiPriority w:val="99"/>
    <w:rsid w:val="00830203"/>
    <w:rPr>
      <w:rFonts w:ascii="Times New Roman" w:hAnsi="Times New Roman" w:cs="Times New Roman"/>
      <w:b/>
      <w:bCs/>
      <w:sz w:val="26"/>
      <w:szCs w:val="26"/>
    </w:rPr>
  </w:style>
  <w:style w:type="character" w:customStyle="1" w:styleId="FontStyle206">
    <w:name w:val="Font Style206"/>
    <w:uiPriority w:val="99"/>
    <w:rsid w:val="00830203"/>
    <w:rPr>
      <w:rFonts w:ascii="Times New Roman" w:hAnsi="Times New Roman" w:cs="Times New Roman"/>
      <w:sz w:val="26"/>
      <w:szCs w:val="26"/>
    </w:rPr>
  </w:style>
  <w:style w:type="paragraph" w:customStyle="1" w:styleId="affffffff">
    <w:name w:val="Текст в таблицах"/>
    <w:basedOn w:val="a8"/>
    <w:rsid w:val="00830203"/>
    <w:pPr>
      <w:jc w:val="left"/>
    </w:pPr>
    <w:rPr>
      <w:rFonts w:ascii="Times New Roman" w:hAnsi="Times New Roman"/>
      <w:sz w:val="24"/>
      <w:szCs w:val="24"/>
    </w:rPr>
  </w:style>
  <w:style w:type="character" w:customStyle="1" w:styleId="FontStyle22">
    <w:name w:val="Font Style22"/>
    <w:uiPriority w:val="99"/>
    <w:rsid w:val="00830203"/>
    <w:rPr>
      <w:rFonts w:ascii="Times New Roman" w:hAnsi="Times New Roman" w:cs="Times New Roman"/>
      <w:color w:val="000000"/>
      <w:sz w:val="20"/>
      <w:szCs w:val="20"/>
    </w:rPr>
  </w:style>
  <w:style w:type="character" w:customStyle="1" w:styleId="FontStyle23">
    <w:name w:val="Font Style23"/>
    <w:uiPriority w:val="99"/>
    <w:rsid w:val="00830203"/>
    <w:rPr>
      <w:rFonts w:ascii="Times New Roman" w:hAnsi="Times New Roman" w:cs="Times New Roman"/>
      <w:color w:val="000000"/>
      <w:sz w:val="22"/>
      <w:szCs w:val="22"/>
    </w:rPr>
  </w:style>
  <w:style w:type="character" w:customStyle="1" w:styleId="FontStyle24">
    <w:name w:val="Font Style24"/>
    <w:uiPriority w:val="99"/>
    <w:rsid w:val="00830203"/>
    <w:rPr>
      <w:rFonts w:ascii="Times New Roman" w:hAnsi="Times New Roman" w:cs="Times New Roman"/>
      <w:color w:val="000000"/>
      <w:spacing w:val="-10"/>
      <w:sz w:val="32"/>
      <w:szCs w:val="32"/>
    </w:rPr>
  </w:style>
  <w:style w:type="character" w:customStyle="1" w:styleId="FontStyle58">
    <w:name w:val="Font Style58"/>
    <w:uiPriority w:val="99"/>
    <w:rsid w:val="00830203"/>
    <w:rPr>
      <w:rFonts w:ascii="Times New Roman" w:hAnsi="Times New Roman" w:cs="Times New Roman"/>
      <w:color w:val="000000"/>
      <w:spacing w:val="10"/>
      <w:sz w:val="24"/>
      <w:szCs w:val="24"/>
    </w:rPr>
  </w:style>
  <w:style w:type="paragraph" w:customStyle="1" w:styleId="Style33">
    <w:name w:val="Style33"/>
    <w:basedOn w:val="a8"/>
    <w:uiPriority w:val="99"/>
    <w:rsid w:val="00830203"/>
    <w:pPr>
      <w:widowControl w:val="0"/>
      <w:autoSpaceDE w:val="0"/>
      <w:autoSpaceDN w:val="0"/>
      <w:adjustRightInd w:val="0"/>
      <w:spacing w:line="338" w:lineRule="exact"/>
      <w:ind w:hanging="713"/>
      <w:jc w:val="left"/>
    </w:pPr>
    <w:rPr>
      <w:rFonts w:ascii="Times New Roman" w:hAnsi="Times New Roman"/>
      <w:sz w:val="24"/>
      <w:szCs w:val="24"/>
    </w:rPr>
  </w:style>
  <w:style w:type="character" w:customStyle="1" w:styleId="FontStyle60">
    <w:name w:val="Font Style60"/>
    <w:uiPriority w:val="99"/>
    <w:rsid w:val="00830203"/>
    <w:rPr>
      <w:rFonts w:ascii="Times New Roman" w:hAnsi="Times New Roman" w:cs="Times New Roman"/>
      <w:b/>
      <w:bCs/>
      <w:color w:val="000000"/>
      <w:spacing w:val="-10"/>
      <w:sz w:val="24"/>
      <w:szCs w:val="24"/>
    </w:rPr>
  </w:style>
  <w:style w:type="character" w:customStyle="1" w:styleId="FontStyle63">
    <w:name w:val="Font Style63"/>
    <w:uiPriority w:val="99"/>
    <w:rsid w:val="00830203"/>
    <w:rPr>
      <w:rFonts w:ascii="Times New Roman" w:hAnsi="Times New Roman" w:cs="Times New Roman"/>
      <w:b/>
      <w:bCs/>
      <w:color w:val="000000"/>
      <w:sz w:val="20"/>
      <w:szCs w:val="20"/>
    </w:rPr>
  </w:style>
  <w:style w:type="character" w:customStyle="1" w:styleId="blk">
    <w:name w:val="blk"/>
    <w:basedOn w:val="a9"/>
    <w:rsid w:val="00830203"/>
  </w:style>
  <w:style w:type="paragraph" w:customStyle="1" w:styleId="affffffff0">
    <w:name w:val="Прижатый влево"/>
    <w:basedOn w:val="a8"/>
    <w:next w:val="a8"/>
    <w:uiPriority w:val="99"/>
    <w:rsid w:val="00830203"/>
    <w:pPr>
      <w:widowControl w:val="0"/>
      <w:autoSpaceDE w:val="0"/>
      <w:autoSpaceDN w:val="0"/>
      <w:adjustRightInd w:val="0"/>
      <w:jc w:val="left"/>
    </w:pPr>
    <w:rPr>
      <w:rFonts w:ascii="Arial" w:eastAsiaTheme="minorEastAsia" w:hAnsi="Arial" w:cs="Arial"/>
      <w:sz w:val="24"/>
      <w:szCs w:val="24"/>
    </w:rPr>
  </w:style>
  <w:style w:type="character" w:customStyle="1" w:styleId="FontStyle78">
    <w:name w:val="Font Style78"/>
    <w:uiPriority w:val="99"/>
    <w:rsid w:val="00830203"/>
    <w:rPr>
      <w:rFonts w:ascii="Times New Roman" w:hAnsi="Times New Roman" w:cs="Times New Roman"/>
      <w:color w:val="000000"/>
      <w:sz w:val="26"/>
      <w:szCs w:val="26"/>
    </w:rPr>
  </w:style>
  <w:style w:type="character" w:customStyle="1" w:styleId="FontStyle75">
    <w:name w:val="Font Style75"/>
    <w:uiPriority w:val="99"/>
    <w:rsid w:val="00830203"/>
    <w:rPr>
      <w:rFonts w:ascii="Times New Roman" w:hAnsi="Times New Roman" w:cs="Times New Roman"/>
      <w:i/>
      <w:iCs/>
      <w:color w:val="000000"/>
      <w:sz w:val="26"/>
      <w:szCs w:val="26"/>
    </w:rPr>
  </w:style>
  <w:style w:type="numbering" w:customStyle="1" w:styleId="124">
    <w:name w:val="Нет списка12"/>
    <w:next w:val="ab"/>
    <w:uiPriority w:val="99"/>
    <w:semiHidden/>
    <w:unhideWhenUsed/>
    <w:rsid w:val="00830203"/>
  </w:style>
  <w:style w:type="numbering" w:customStyle="1" w:styleId="1110">
    <w:name w:val="Нет списка111"/>
    <w:next w:val="ab"/>
    <w:uiPriority w:val="99"/>
    <w:semiHidden/>
    <w:unhideWhenUsed/>
    <w:rsid w:val="00830203"/>
  </w:style>
  <w:style w:type="numbering" w:customStyle="1" w:styleId="214">
    <w:name w:val="Нет списка21"/>
    <w:next w:val="ab"/>
    <w:uiPriority w:val="99"/>
    <w:semiHidden/>
    <w:unhideWhenUsed/>
    <w:rsid w:val="00830203"/>
  </w:style>
  <w:style w:type="numbering" w:customStyle="1" w:styleId="1111">
    <w:name w:val="Нет списка1111"/>
    <w:next w:val="ab"/>
    <w:uiPriority w:val="99"/>
    <w:semiHidden/>
    <w:unhideWhenUsed/>
    <w:rsid w:val="00830203"/>
  </w:style>
  <w:style w:type="numbering" w:customStyle="1" w:styleId="47">
    <w:name w:val="Нет списка4"/>
    <w:next w:val="ab"/>
    <w:uiPriority w:val="99"/>
    <w:semiHidden/>
    <w:unhideWhenUsed/>
    <w:rsid w:val="002C13EA"/>
  </w:style>
  <w:style w:type="numbering" w:customStyle="1" w:styleId="57">
    <w:name w:val="Нет списка5"/>
    <w:next w:val="ab"/>
    <w:semiHidden/>
    <w:rsid w:val="00B07F8F"/>
  </w:style>
  <w:style w:type="character" w:customStyle="1" w:styleId="affffffff1">
    <w:name w:val="Основной шрифт"/>
    <w:rsid w:val="00B07F8F"/>
  </w:style>
  <w:style w:type="table" w:customStyle="1" w:styleId="2f1">
    <w:name w:val="Сетка таблицы2"/>
    <w:basedOn w:val="aa"/>
    <w:next w:val="af2"/>
    <w:uiPriority w:val="59"/>
    <w:rsid w:val="00BF2F2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d">
    <w:name w:val="Основной Знак"/>
    <w:link w:val="affc"/>
    <w:rsid w:val="00BF2F24"/>
    <w:rPr>
      <w:rFonts w:ascii="Times New Roman" w:eastAsia="Times New Roman" w:hAnsi="Times New Roman" w:cs="Times New Roman"/>
      <w:color w:val="800000"/>
      <w:sz w:val="24"/>
      <w:szCs w:val="20"/>
      <w:lang w:eastAsia="ru-RU"/>
    </w:rPr>
  </w:style>
  <w:style w:type="paragraph" w:customStyle="1" w:styleId="-">
    <w:name w:val="Маркер [-]"/>
    <w:basedOn w:val="a8"/>
    <w:link w:val="-0"/>
    <w:qFormat/>
    <w:rsid w:val="00BF2F24"/>
    <w:pPr>
      <w:tabs>
        <w:tab w:val="num" w:pos="851"/>
      </w:tabs>
      <w:spacing w:after="120"/>
      <w:ind w:firstLine="567"/>
    </w:pPr>
    <w:rPr>
      <w:rFonts w:ascii="Arial" w:hAnsi="Arial"/>
      <w:sz w:val="24"/>
    </w:rPr>
  </w:style>
  <w:style w:type="character" w:customStyle="1" w:styleId="-0">
    <w:name w:val="Маркер [-] Знак"/>
    <w:link w:val="-"/>
    <w:locked/>
    <w:rsid w:val="00BF2F24"/>
    <w:rPr>
      <w:rFonts w:ascii="Arial" w:eastAsia="Times New Roman" w:hAnsi="Arial" w:cs="Times New Roman"/>
      <w:sz w:val="24"/>
      <w:szCs w:val="20"/>
      <w:lang w:eastAsia="ru-RU"/>
    </w:rPr>
  </w:style>
  <w:style w:type="paragraph" w:customStyle="1" w:styleId="affffffff2">
    <w:name w:val="Новый абзац"/>
    <w:basedOn w:val="a8"/>
    <w:link w:val="affffffff3"/>
    <w:qFormat/>
    <w:rsid w:val="00BF2F24"/>
    <w:pPr>
      <w:spacing w:after="120"/>
      <w:ind w:firstLine="567"/>
    </w:pPr>
    <w:rPr>
      <w:rFonts w:ascii="Arial" w:hAnsi="Arial"/>
      <w:sz w:val="24"/>
    </w:rPr>
  </w:style>
  <w:style w:type="character" w:customStyle="1" w:styleId="affffffff3">
    <w:name w:val="Новый абзац Знак"/>
    <w:link w:val="affffffff2"/>
    <w:locked/>
    <w:rsid w:val="00BF2F24"/>
    <w:rPr>
      <w:rFonts w:ascii="Arial" w:eastAsia="Times New Roman" w:hAnsi="Arial" w:cs="Times New Roman"/>
      <w:sz w:val="24"/>
      <w:szCs w:val="20"/>
      <w:lang w:eastAsia="ru-RU"/>
    </w:rPr>
  </w:style>
  <w:style w:type="character" w:customStyle="1" w:styleId="18">
    <w:name w:val="Стиль1 Знак"/>
    <w:basedOn w:val="a9"/>
    <w:link w:val="17"/>
    <w:rsid w:val="00BF2F24"/>
    <w:rPr>
      <w:rFonts w:ascii="Times New Roman" w:eastAsia="Times New Roman" w:hAnsi="Times New Roman" w:cs="Times New Roman"/>
      <w:sz w:val="24"/>
      <w:szCs w:val="20"/>
      <w:lang w:eastAsia="ru-RU"/>
    </w:rPr>
  </w:style>
  <w:style w:type="paragraph" w:styleId="affffffff4">
    <w:name w:val="TOC Heading"/>
    <w:basedOn w:val="11"/>
    <w:next w:val="a8"/>
    <w:uiPriority w:val="39"/>
    <w:unhideWhenUsed/>
    <w:qFormat/>
    <w:rsid w:val="00BF2F24"/>
    <w:pPr>
      <w:keepLines/>
      <w:spacing w:before="480" w:line="276" w:lineRule="auto"/>
      <w:jc w:val="left"/>
      <w:outlineLvl w:val="9"/>
    </w:pPr>
    <w:rPr>
      <w:rFonts w:asciiTheme="majorHAnsi" w:eastAsiaTheme="majorEastAsia" w:hAnsiTheme="majorHAnsi" w:cstheme="majorBidi"/>
      <w:bCs/>
      <w:color w:val="365F91" w:themeColor="accent1" w:themeShade="BF"/>
      <w:sz w:val="28"/>
      <w:szCs w:val="28"/>
    </w:rPr>
  </w:style>
  <w:style w:type="paragraph" w:customStyle="1" w:styleId="a3">
    <w:name w:val="список"/>
    <w:basedOn w:val="af6"/>
    <w:semiHidden/>
    <w:rsid w:val="00BF2F24"/>
    <w:pPr>
      <w:numPr>
        <w:numId w:val="28"/>
      </w:numPr>
      <w:spacing w:line="360" w:lineRule="auto"/>
    </w:pPr>
    <w:rPr>
      <w:rFonts w:ascii="Arial" w:hAnsi="Arial"/>
      <w:sz w:val="24"/>
      <w:szCs w:val="24"/>
      <w:u w:val="none"/>
    </w:rPr>
  </w:style>
  <w:style w:type="paragraph" w:customStyle="1" w:styleId="1ff1">
    <w:name w:val="Знак Знак Знак1"/>
    <w:basedOn w:val="a8"/>
    <w:rsid w:val="00BF2F24"/>
    <w:pPr>
      <w:tabs>
        <w:tab w:val="num" w:pos="360"/>
      </w:tabs>
      <w:spacing w:after="160" w:line="240" w:lineRule="exact"/>
      <w:jc w:val="left"/>
    </w:pPr>
    <w:rPr>
      <w:rFonts w:ascii="Verdana" w:hAnsi="Verdana" w:cs="Verdana"/>
      <w:lang w:val="en-US" w:eastAsia="en-US"/>
    </w:rPr>
  </w:style>
  <w:style w:type="paragraph" w:customStyle="1" w:styleId="font5">
    <w:name w:val="font5"/>
    <w:basedOn w:val="a8"/>
    <w:rsid w:val="00BF2F24"/>
    <w:pPr>
      <w:spacing w:before="100" w:beforeAutospacing="1" w:after="100" w:afterAutospacing="1"/>
      <w:jc w:val="left"/>
    </w:pPr>
    <w:rPr>
      <w:rFonts w:ascii="PragmaticaCTT" w:hAnsi="PragmaticaCTT"/>
      <w:sz w:val="22"/>
      <w:szCs w:val="22"/>
    </w:rPr>
  </w:style>
  <w:style w:type="paragraph" w:customStyle="1" w:styleId="LKCA-Standard">
    <w:name w:val="LKCA-Standard"/>
    <w:basedOn w:val="a8"/>
    <w:rsid w:val="00BF2F24"/>
    <w:pPr>
      <w:jc w:val="left"/>
    </w:pPr>
    <w:rPr>
      <w:rFonts w:ascii="Arial" w:hAnsi="Arial"/>
      <w:sz w:val="22"/>
      <w:lang w:val="de-DE" w:eastAsia="de-DE"/>
    </w:rPr>
  </w:style>
  <w:style w:type="paragraph" w:customStyle="1" w:styleId="xl77">
    <w:name w:val="xl77"/>
    <w:basedOn w:val="a8"/>
    <w:rsid w:val="00BF2F24"/>
    <w:pPr>
      <w:pBdr>
        <w:left w:val="single" w:sz="4" w:space="0" w:color="auto"/>
        <w:bottom w:val="single" w:sz="4" w:space="0" w:color="auto"/>
        <w:right w:val="single" w:sz="4" w:space="0" w:color="auto"/>
      </w:pBdr>
      <w:spacing w:before="100" w:beforeAutospacing="1" w:after="100" w:afterAutospacing="1"/>
      <w:jc w:val="center"/>
      <w:textAlignment w:val="center"/>
    </w:pPr>
    <w:rPr>
      <w:rFonts w:ascii="PragmaticaCTT" w:hAnsi="PragmaticaCTT"/>
      <w:b/>
      <w:bCs/>
      <w:sz w:val="22"/>
      <w:szCs w:val="22"/>
    </w:rPr>
  </w:style>
  <w:style w:type="paragraph" w:customStyle="1" w:styleId="xl41">
    <w:name w:val="xl41"/>
    <w:basedOn w:val="a8"/>
    <w:rsid w:val="00BF2F24"/>
    <w:pPr>
      <w:spacing w:before="100" w:beforeAutospacing="1" w:after="100" w:afterAutospacing="1"/>
      <w:jc w:val="center"/>
      <w:textAlignment w:val="center"/>
    </w:pPr>
    <w:rPr>
      <w:rFonts w:ascii="Arial" w:hAnsi="Arial"/>
      <w:sz w:val="24"/>
      <w:szCs w:val="24"/>
    </w:rPr>
  </w:style>
  <w:style w:type="paragraph" w:customStyle="1" w:styleId="affffffff5">
    <w:name w:val="Îáû÷íûé"/>
    <w:rsid w:val="00BF2F24"/>
    <w:pPr>
      <w:widowControl w:val="0"/>
      <w:spacing w:after="0" w:line="240" w:lineRule="auto"/>
    </w:pPr>
    <w:rPr>
      <w:rFonts w:ascii="Times New Roman" w:eastAsia="Times New Roman" w:hAnsi="Times New Roman" w:cs="Times New Roman"/>
      <w:sz w:val="20"/>
      <w:szCs w:val="20"/>
      <w:lang w:val="en-GB" w:eastAsia="ru-RU"/>
    </w:rPr>
  </w:style>
  <w:style w:type="paragraph" w:customStyle="1" w:styleId="1ff2">
    <w:name w:val="çàãîëîâîê 1"/>
    <w:basedOn w:val="affffffff5"/>
    <w:next w:val="affffffff5"/>
    <w:rsid w:val="00BF2F24"/>
    <w:pPr>
      <w:keepNext/>
      <w:spacing w:line="-400" w:lineRule="auto"/>
    </w:pPr>
    <w:rPr>
      <w:rFonts w:ascii="Arial" w:hAnsi="Arial"/>
      <w:sz w:val="24"/>
      <w:lang w:val="ru-RU"/>
    </w:rPr>
  </w:style>
  <w:style w:type="paragraph" w:customStyle="1" w:styleId="65">
    <w:name w:val="çàãîëîâîê 6"/>
    <w:basedOn w:val="affffffff5"/>
    <w:next w:val="affffffff5"/>
    <w:rsid w:val="00BF2F24"/>
    <w:pPr>
      <w:keepNext/>
      <w:jc w:val="both"/>
    </w:pPr>
    <w:rPr>
      <w:rFonts w:ascii="Arial" w:hAnsi="Arial"/>
      <w:sz w:val="24"/>
    </w:rPr>
  </w:style>
  <w:style w:type="paragraph" w:customStyle="1" w:styleId="Arial10">
    <w:name w:val="Arial_10"/>
    <w:basedOn w:val="a8"/>
    <w:rsid w:val="00BF2F24"/>
    <w:pPr>
      <w:jc w:val="center"/>
    </w:pPr>
    <w:rPr>
      <w:rFonts w:ascii="Arial" w:hAnsi="Arial" w:cs="Arial"/>
    </w:rPr>
  </w:style>
  <w:style w:type="paragraph" w:customStyle="1" w:styleId="113">
    <w:name w:val="ВНИПИ11"/>
    <w:basedOn w:val="affb"/>
    <w:rsid w:val="00BF2F24"/>
    <w:pPr>
      <w:spacing w:before="60" w:after="60" w:line="240" w:lineRule="auto"/>
      <w:ind w:left="0" w:firstLine="709"/>
    </w:pPr>
    <w:rPr>
      <w:bCs/>
      <w:kern w:val="24"/>
      <w:sz w:val="22"/>
    </w:rPr>
  </w:style>
  <w:style w:type="paragraph" w:customStyle="1" w:styleId="font7">
    <w:name w:val="font7"/>
    <w:basedOn w:val="a8"/>
    <w:rsid w:val="00BF2F24"/>
    <w:pPr>
      <w:spacing w:before="100" w:beforeAutospacing="1" w:after="100" w:afterAutospacing="1"/>
      <w:jc w:val="left"/>
    </w:pPr>
    <w:rPr>
      <w:rFonts w:ascii="Times New Roman CYR" w:eastAsia="Arial Unicode MS" w:hAnsi="Times New Roman CYR" w:cs="Times New Roman CYR"/>
      <w:color w:val="FF0000"/>
      <w:sz w:val="22"/>
      <w:szCs w:val="22"/>
    </w:rPr>
  </w:style>
  <w:style w:type="paragraph" w:customStyle="1" w:styleId="66">
    <w:name w:val="ОбычныйОтст6"/>
    <w:basedOn w:val="a8"/>
    <w:rsid w:val="00BF2F24"/>
    <w:pPr>
      <w:spacing w:before="120"/>
      <w:ind w:firstLine="340"/>
    </w:pPr>
    <w:rPr>
      <w:rFonts w:ascii="Arial" w:hAnsi="Arial"/>
      <w:szCs w:val="24"/>
    </w:rPr>
  </w:style>
  <w:style w:type="paragraph" w:customStyle="1" w:styleId="2f2">
    <w:name w:val="ЗагВ2"/>
    <w:basedOn w:val="22"/>
    <w:next w:val="113"/>
    <w:rsid w:val="00BF2F24"/>
    <w:pPr>
      <w:spacing w:before="240" w:after="240"/>
      <w:jc w:val="both"/>
    </w:pPr>
    <w:rPr>
      <w:rFonts w:ascii="Arial" w:hAnsi="Arial"/>
      <w:kern w:val="24"/>
      <w:sz w:val="22"/>
      <w:u w:val="none"/>
    </w:rPr>
  </w:style>
  <w:style w:type="paragraph" w:customStyle="1" w:styleId="xl30">
    <w:name w:val="xl30"/>
    <w:basedOn w:val="a8"/>
    <w:rsid w:val="00BF2F2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b/>
      <w:bCs/>
      <w:sz w:val="22"/>
      <w:szCs w:val="22"/>
    </w:rPr>
  </w:style>
  <w:style w:type="paragraph" w:customStyle="1" w:styleId="xl32">
    <w:name w:val="xl32"/>
    <w:basedOn w:val="a8"/>
    <w:rsid w:val="00BF2F24"/>
    <w:pPr>
      <w:pBdr>
        <w:top w:val="single" w:sz="4" w:space="0" w:color="auto"/>
        <w:right w:val="single" w:sz="4" w:space="0" w:color="auto"/>
      </w:pBdr>
      <w:spacing w:before="100" w:beforeAutospacing="1" w:after="100" w:afterAutospacing="1"/>
      <w:jc w:val="center"/>
      <w:textAlignment w:val="center"/>
    </w:pPr>
    <w:rPr>
      <w:rFonts w:ascii="Arial" w:hAnsi="Arial"/>
      <w:b/>
      <w:bCs/>
      <w:sz w:val="22"/>
      <w:szCs w:val="22"/>
    </w:rPr>
  </w:style>
  <w:style w:type="paragraph" w:customStyle="1" w:styleId="xl33">
    <w:name w:val="xl33"/>
    <w:basedOn w:val="a8"/>
    <w:rsid w:val="00BF2F24"/>
    <w:pPr>
      <w:pBdr>
        <w:left w:val="single" w:sz="4" w:space="0" w:color="auto"/>
        <w:bottom w:val="single" w:sz="4" w:space="0" w:color="auto"/>
      </w:pBdr>
      <w:spacing w:before="100" w:beforeAutospacing="1" w:after="100" w:afterAutospacing="1"/>
      <w:jc w:val="center"/>
      <w:textAlignment w:val="center"/>
    </w:pPr>
    <w:rPr>
      <w:rFonts w:ascii="Arial" w:hAnsi="Arial"/>
      <w:b/>
      <w:bCs/>
      <w:sz w:val="22"/>
      <w:szCs w:val="22"/>
    </w:rPr>
  </w:style>
  <w:style w:type="paragraph" w:customStyle="1" w:styleId="NormalBullet">
    <w:name w:val="Normal Bullet"/>
    <w:basedOn w:val="a8"/>
    <w:autoRedefine/>
    <w:rsid w:val="00BF2F24"/>
    <w:pPr>
      <w:tabs>
        <w:tab w:val="left" w:pos="-720"/>
        <w:tab w:val="left" w:pos="2520"/>
      </w:tabs>
      <w:spacing w:before="60" w:after="60"/>
      <w:ind w:right="340" w:firstLine="709"/>
    </w:pPr>
    <w:rPr>
      <w:rFonts w:ascii="Arial" w:hAnsi="Arial"/>
      <w:sz w:val="24"/>
      <w:lang w:eastAsia="en-US"/>
    </w:rPr>
  </w:style>
  <w:style w:type="paragraph" w:customStyle="1" w:styleId="affffffff6">
    <w:name w:val="Приложение"/>
    <w:basedOn w:val="a8"/>
    <w:next w:val="a8"/>
    <w:rsid w:val="00BF2F24"/>
    <w:pPr>
      <w:pageBreakBefore/>
      <w:jc w:val="center"/>
    </w:pPr>
    <w:rPr>
      <w:rFonts w:ascii="Arial" w:hAnsi="Arial"/>
      <w:b/>
      <w:sz w:val="28"/>
    </w:rPr>
  </w:style>
  <w:style w:type="paragraph" w:customStyle="1" w:styleId="xl68">
    <w:name w:val="xl68"/>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69">
    <w:name w:val="xl69"/>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0">
    <w:name w:val="xl70"/>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71">
    <w:name w:val="xl71"/>
    <w:basedOn w:val="a8"/>
    <w:rsid w:val="00BF2F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72">
    <w:name w:val="xl72"/>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73">
    <w:name w:val="xl73"/>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rPr>
  </w:style>
  <w:style w:type="paragraph" w:customStyle="1" w:styleId="xl74">
    <w:name w:val="xl74"/>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rPr>
  </w:style>
  <w:style w:type="paragraph" w:customStyle="1" w:styleId="xl75">
    <w:name w:val="xl75"/>
    <w:basedOn w:val="a8"/>
    <w:rsid w:val="00BF2F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76">
    <w:name w:val="xl76"/>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rPr>
  </w:style>
  <w:style w:type="paragraph" w:customStyle="1" w:styleId="xl78">
    <w:name w:val="xl78"/>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rPr>
  </w:style>
  <w:style w:type="paragraph" w:customStyle="1" w:styleId="xl79">
    <w:name w:val="xl79"/>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b/>
      <w:bCs/>
    </w:rPr>
  </w:style>
  <w:style w:type="paragraph" w:customStyle="1" w:styleId="xl80">
    <w:name w:val="xl80"/>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Arial" w:hAnsi="Arial" w:cs="Arial"/>
    </w:rPr>
  </w:style>
  <w:style w:type="paragraph" w:customStyle="1" w:styleId="xl81">
    <w:name w:val="xl81"/>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rPr>
  </w:style>
  <w:style w:type="paragraph" w:customStyle="1" w:styleId="xl82">
    <w:name w:val="xl82"/>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83">
    <w:name w:val="xl83"/>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rPr>
  </w:style>
  <w:style w:type="paragraph" w:customStyle="1" w:styleId="xl84">
    <w:name w:val="xl84"/>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w:hAnsi="Arial" w:cs="Arial"/>
    </w:rPr>
  </w:style>
  <w:style w:type="paragraph" w:customStyle="1" w:styleId="xl85">
    <w:name w:val="xl85"/>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left"/>
      <w:textAlignment w:val="center"/>
    </w:pPr>
    <w:rPr>
      <w:rFonts w:ascii="Arial" w:hAnsi="Arial" w:cs="Arial"/>
      <w:b/>
      <w:bCs/>
    </w:rPr>
  </w:style>
  <w:style w:type="paragraph" w:customStyle="1" w:styleId="xl86">
    <w:name w:val="xl86"/>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87">
    <w:name w:val="xl87"/>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color w:val="000000"/>
    </w:rPr>
  </w:style>
  <w:style w:type="paragraph" w:customStyle="1" w:styleId="xl88">
    <w:name w:val="xl88"/>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0000"/>
    </w:rPr>
  </w:style>
  <w:style w:type="paragraph" w:customStyle="1" w:styleId="xl89">
    <w:name w:val="xl89"/>
    <w:basedOn w:val="a8"/>
    <w:rsid w:val="00BF2F24"/>
    <w:pPr>
      <w:pBdr>
        <w:top w:val="single" w:sz="4" w:space="0" w:color="auto"/>
        <w:bottom w:val="single" w:sz="4" w:space="0" w:color="auto"/>
      </w:pBdr>
      <w:shd w:val="clear" w:color="000000" w:fill="BFBFBF"/>
      <w:spacing w:before="100" w:beforeAutospacing="1" w:after="100" w:afterAutospacing="1"/>
      <w:jc w:val="center"/>
      <w:textAlignment w:val="top"/>
    </w:pPr>
    <w:rPr>
      <w:rFonts w:ascii="Arial" w:hAnsi="Arial" w:cs="Arial"/>
      <w:b/>
      <w:bCs/>
    </w:rPr>
  </w:style>
  <w:style w:type="paragraph" w:customStyle="1" w:styleId="xl91">
    <w:name w:val="xl91"/>
    <w:basedOn w:val="a8"/>
    <w:rsid w:val="00BF2F24"/>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92">
    <w:name w:val="xl92"/>
    <w:basedOn w:val="a8"/>
    <w:rsid w:val="00BF2F2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93">
    <w:name w:val="xl93"/>
    <w:basedOn w:val="a8"/>
    <w:rsid w:val="00BF2F2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rPr>
  </w:style>
  <w:style w:type="paragraph" w:customStyle="1" w:styleId="xl94">
    <w:name w:val="xl94"/>
    <w:basedOn w:val="a8"/>
    <w:rsid w:val="00BF2F24"/>
    <w:pPr>
      <w:pBdr>
        <w:top w:val="single" w:sz="4" w:space="0" w:color="auto"/>
        <w:left w:val="single" w:sz="4" w:space="0" w:color="auto"/>
        <w:bottom w:val="single" w:sz="4" w:space="0" w:color="auto"/>
      </w:pBdr>
      <w:spacing w:before="100" w:beforeAutospacing="1" w:after="100" w:afterAutospacing="1"/>
      <w:jc w:val="left"/>
      <w:textAlignment w:val="top"/>
    </w:pPr>
    <w:rPr>
      <w:rFonts w:ascii="Arial" w:hAnsi="Arial" w:cs="Arial"/>
    </w:rPr>
  </w:style>
  <w:style w:type="paragraph" w:customStyle="1" w:styleId="xl95">
    <w:name w:val="xl95"/>
    <w:basedOn w:val="a8"/>
    <w:rsid w:val="00BF2F24"/>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top"/>
    </w:pPr>
    <w:rPr>
      <w:rFonts w:ascii="Arial" w:hAnsi="Arial" w:cs="Arial"/>
      <w:b/>
      <w:bCs/>
    </w:rPr>
  </w:style>
  <w:style w:type="paragraph" w:customStyle="1" w:styleId="xl96">
    <w:name w:val="xl96"/>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97">
    <w:name w:val="xl97"/>
    <w:basedOn w:val="a8"/>
    <w:rsid w:val="00BF2F24"/>
    <w:pPr>
      <w:spacing w:before="100" w:beforeAutospacing="1" w:after="100" w:afterAutospacing="1"/>
      <w:jc w:val="left"/>
      <w:textAlignment w:val="center"/>
    </w:pPr>
    <w:rPr>
      <w:rFonts w:ascii="Arial" w:hAnsi="Arial" w:cs="Arial"/>
    </w:rPr>
  </w:style>
  <w:style w:type="paragraph" w:customStyle="1" w:styleId="xl98">
    <w:name w:val="xl98"/>
    <w:basedOn w:val="a8"/>
    <w:rsid w:val="00BF2F24"/>
    <w:pPr>
      <w:spacing w:before="100" w:beforeAutospacing="1" w:after="100" w:afterAutospacing="1"/>
      <w:jc w:val="left"/>
      <w:textAlignment w:val="center"/>
    </w:pPr>
    <w:rPr>
      <w:rFonts w:ascii="Arial" w:hAnsi="Arial" w:cs="Arial"/>
    </w:rPr>
  </w:style>
  <w:style w:type="paragraph" w:customStyle="1" w:styleId="xl99">
    <w:name w:val="xl99"/>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w:hAnsi="Arial" w:cs="Arial"/>
    </w:rPr>
  </w:style>
  <w:style w:type="paragraph" w:customStyle="1" w:styleId="xl101">
    <w:name w:val="xl101"/>
    <w:basedOn w:val="a8"/>
    <w:rsid w:val="00BF2F2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textAlignment w:val="top"/>
    </w:pPr>
    <w:rPr>
      <w:rFonts w:ascii="Arial" w:hAnsi="Arial" w:cs="Arial"/>
      <w:b/>
      <w:bCs/>
    </w:rPr>
  </w:style>
  <w:style w:type="paragraph" w:customStyle="1" w:styleId="xl102">
    <w:name w:val="xl102"/>
    <w:basedOn w:val="a8"/>
    <w:rsid w:val="00BF2F24"/>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jc w:val="center"/>
    </w:pPr>
    <w:rPr>
      <w:rFonts w:ascii="Arial" w:hAnsi="Arial" w:cs="Arial"/>
      <w:b/>
      <w:bCs/>
    </w:rPr>
  </w:style>
  <w:style w:type="paragraph" w:customStyle="1" w:styleId="xl103">
    <w:name w:val="xl103"/>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i/>
      <w:iCs/>
    </w:rPr>
  </w:style>
  <w:style w:type="paragraph" w:customStyle="1" w:styleId="xl104">
    <w:name w:val="xl104"/>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i/>
      <w:iCs/>
    </w:rPr>
  </w:style>
  <w:style w:type="paragraph" w:customStyle="1" w:styleId="xl105">
    <w:name w:val="xl105"/>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106">
    <w:name w:val="xl106"/>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107">
    <w:name w:val="xl107"/>
    <w:basedOn w:val="a8"/>
    <w:rsid w:val="00BF2F2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i/>
      <w:iCs/>
    </w:rPr>
  </w:style>
  <w:style w:type="paragraph" w:customStyle="1" w:styleId="xl108">
    <w:name w:val="xl108"/>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i/>
      <w:iCs/>
    </w:rPr>
  </w:style>
  <w:style w:type="paragraph" w:customStyle="1" w:styleId="xl109">
    <w:name w:val="xl109"/>
    <w:basedOn w:val="a8"/>
    <w:rsid w:val="00BF2F24"/>
    <w:pPr>
      <w:pBdr>
        <w:top w:val="single" w:sz="4" w:space="0" w:color="auto"/>
        <w:bottom w:val="single" w:sz="4" w:space="0" w:color="auto"/>
      </w:pBdr>
      <w:spacing w:before="100" w:beforeAutospacing="1" w:after="100" w:afterAutospacing="1"/>
      <w:jc w:val="left"/>
      <w:textAlignment w:val="center"/>
    </w:pPr>
    <w:rPr>
      <w:rFonts w:ascii="Arial" w:hAnsi="Arial" w:cs="Arial"/>
    </w:rPr>
  </w:style>
  <w:style w:type="paragraph" w:customStyle="1" w:styleId="xl110">
    <w:name w:val="xl110"/>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i/>
      <w:iCs/>
    </w:rPr>
  </w:style>
  <w:style w:type="paragraph" w:customStyle="1" w:styleId="xl111">
    <w:name w:val="xl111"/>
    <w:basedOn w:val="a8"/>
    <w:rsid w:val="00BF2F24"/>
    <w:pPr>
      <w:pBdr>
        <w:top w:val="single" w:sz="4" w:space="0" w:color="auto"/>
        <w:bottom w:val="single" w:sz="4" w:space="0" w:color="auto"/>
      </w:pBdr>
      <w:spacing w:before="100" w:beforeAutospacing="1" w:after="100" w:afterAutospacing="1"/>
      <w:jc w:val="left"/>
      <w:textAlignment w:val="center"/>
    </w:pPr>
    <w:rPr>
      <w:rFonts w:ascii="Arial" w:hAnsi="Arial" w:cs="Arial"/>
      <w:i/>
      <w:iCs/>
    </w:rPr>
  </w:style>
  <w:style w:type="paragraph" w:customStyle="1" w:styleId="xl112">
    <w:name w:val="xl112"/>
    <w:basedOn w:val="a8"/>
    <w:rsid w:val="00BF2F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rPr>
  </w:style>
  <w:style w:type="paragraph" w:customStyle="1" w:styleId="xl113">
    <w:name w:val="xl113"/>
    <w:basedOn w:val="a8"/>
    <w:rsid w:val="00BF2F2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4">
    <w:name w:val="xl114"/>
    <w:basedOn w:val="a8"/>
    <w:rsid w:val="00BF2F24"/>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5">
    <w:name w:val="xl115"/>
    <w:basedOn w:val="a8"/>
    <w:rsid w:val="00BF2F2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6">
    <w:name w:val="xl116"/>
    <w:basedOn w:val="a8"/>
    <w:rsid w:val="00BF2F24"/>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7">
    <w:name w:val="xl117"/>
    <w:basedOn w:val="a8"/>
    <w:rsid w:val="00BF2F2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8">
    <w:name w:val="xl118"/>
    <w:basedOn w:val="a8"/>
    <w:rsid w:val="00BF2F24"/>
    <w:pPr>
      <w:pBdr>
        <w:left w:val="single" w:sz="4" w:space="0" w:color="auto"/>
        <w:right w:val="single" w:sz="4" w:space="0" w:color="auto"/>
      </w:pBdr>
      <w:spacing w:before="100" w:beforeAutospacing="1" w:after="100" w:afterAutospacing="1"/>
      <w:jc w:val="center"/>
      <w:textAlignment w:val="center"/>
    </w:pPr>
    <w:rPr>
      <w:rFonts w:ascii="Arial" w:hAnsi="Arial" w:cs="Arial"/>
    </w:rPr>
  </w:style>
  <w:style w:type="paragraph" w:customStyle="1" w:styleId="xl119">
    <w:name w:val="xl119"/>
    <w:basedOn w:val="a8"/>
    <w:rsid w:val="00BF2F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Arial" w:hAnsi="Arial" w:cs="Arial"/>
    </w:rPr>
  </w:style>
  <w:style w:type="paragraph" w:customStyle="1" w:styleId="xl120">
    <w:name w:val="xl120"/>
    <w:basedOn w:val="a8"/>
    <w:rsid w:val="00BF2F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textAlignment w:val="center"/>
    </w:pPr>
    <w:rPr>
      <w:rFonts w:ascii="Arial" w:hAnsi="Arial" w:cs="Arial"/>
    </w:rPr>
  </w:style>
  <w:style w:type="paragraph" w:customStyle="1" w:styleId="xl121">
    <w:name w:val="xl121"/>
    <w:basedOn w:val="a8"/>
    <w:rsid w:val="00BF2F24"/>
    <w:pPr>
      <w:pBdr>
        <w:top w:val="single" w:sz="4" w:space="0" w:color="auto"/>
        <w:left w:val="single" w:sz="4" w:space="0" w:color="auto"/>
        <w:bottom w:val="single" w:sz="4" w:space="0" w:color="auto"/>
      </w:pBdr>
      <w:shd w:val="clear" w:color="000000" w:fill="C0C0C0"/>
      <w:spacing w:before="100" w:beforeAutospacing="1" w:after="100" w:afterAutospacing="1"/>
      <w:jc w:val="center"/>
      <w:textAlignment w:val="top"/>
    </w:pPr>
    <w:rPr>
      <w:rFonts w:ascii="Arial" w:hAnsi="Arial" w:cs="Arial"/>
      <w:b/>
      <w:bCs/>
    </w:rPr>
  </w:style>
  <w:style w:type="paragraph" w:customStyle="1" w:styleId="xl122">
    <w:name w:val="xl122"/>
    <w:basedOn w:val="a8"/>
    <w:rsid w:val="00BF2F24"/>
    <w:pPr>
      <w:pBdr>
        <w:top w:val="single" w:sz="4" w:space="0" w:color="auto"/>
        <w:left w:val="single" w:sz="4" w:space="0" w:color="auto"/>
        <w:bottom w:val="single" w:sz="4" w:space="0" w:color="auto"/>
      </w:pBdr>
      <w:shd w:val="clear" w:color="000000" w:fill="BFBFBF"/>
      <w:spacing w:before="100" w:beforeAutospacing="1" w:after="100" w:afterAutospacing="1"/>
      <w:jc w:val="center"/>
    </w:pPr>
    <w:rPr>
      <w:rFonts w:ascii="Arial" w:hAnsi="Arial" w:cs="Arial"/>
      <w:b/>
      <w:bCs/>
    </w:rPr>
  </w:style>
  <w:style w:type="paragraph" w:customStyle="1" w:styleId="xl123">
    <w:name w:val="xl123"/>
    <w:basedOn w:val="a8"/>
    <w:rsid w:val="00BF2F24"/>
    <w:pPr>
      <w:pBdr>
        <w:top w:val="single" w:sz="4" w:space="0" w:color="auto"/>
        <w:bottom w:val="single" w:sz="4" w:space="0" w:color="auto"/>
      </w:pBdr>
      <w:shd w:val="clear" w:color="000000" w:fill="BFBFBF"/>
      <w:spacing w:before="100" w:beforeAutospacing="1" w:after="100" w:afterAutospacing="1"/>
      <w:jc w:val="center"/>
    </w:pPr>
    <w:rPr>
      <w:rFonts w:ascii="Arial" w:hAnsi="Arial" w:cs="Arial"/>
      <w:b/>
      <w:bCs/>
    </w:rPr>
  </w:style>
  <w:style w:type="paragraph" w:customStyle="1" w:styleId="xl124">
    <w:name w:val="xl124"/>
    <w:basedOn w:val="a8"/>
    <w:rsid w:val="00BF2F24"/>
    <w:pPr>
      <w:pBdr>
        <w:top w:val="single" w:sz="4" w:space="0" w:color="auto"/>
        <w:left w:val="single" w:sz="4" w:space="0" w:color="auto"/>
        <w:bottom w:val="single" w:sz="4" w:space="0" w:color="auto"/>
      </w:pBdr>
      <w:shd w:val="clear" w:color="000000" w:fill="BFBFBF"/>
      <w:spacing w:before="100" w:beforeAutospacing="1" w:after="100" w:afterAutospacing="1"/>
      <w:jc w:val="center"/>
      <w:textAlignment w:val="top"/>
    </w:pPr>
    <w:rPr>
      <w:rFonts w:ascii="Arial" w:hAnsi="Arial" w:cs="Arial"/>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41810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2.wmf"/><Relationship Id="rId18" Type="http://schemas.openxmlformats.org/officeDocument/2006/relationships/image" Target="media/image6.jpeg"/><Relationship Id="rId26" Type="http://schemas.openxmlformats.org/officeDocument/2006/relationships/header" Target="header3.xml"/><Relationship Id="rId39" Type="http://schemas.openxmlformats.org/officeDocument/2006/relationships/header" Target="header4.xml"/><Relationship Id="rId3" Type="http://schemas.openxmlformats.org/officeDocument/2006/relationships/styles" Target="styles.xml"/><Relationship Id="rId21" Type="http://schemas.openxmlformats.org/officeDocument/2006/relationships/image" Target="media/image9.jpeg"/><Relationship Id="rId34" Type="http://schemas.openxmlformats.org/officeDocument/2006/relationships/image" Target="media/image20.jpe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19.jpeg"/><Relationship Id="rId38" Type="http://schemas.openxmlformats.org/officeDocument/2006/relationships/image" Target="media/image24.jpeg"/><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8.jpeg"/><Relationship Id="rId29" Type="http://schemas.openxmlformats.org/officeDocument/2006/relationships/image" Target="media/image15.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12.jpeg"/><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footer" Target="footer4.xml"/><Relationship Id="rId5" Type="http://schemas.openxmlformats.org/officeDocument/2006/relationships/settings" Target="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footer" Target="footer1.xml"/><Relationship Id="rId19" Type="http://schemas.openxmlformats.org/officeDocument/2006/relationships/image" Target="media/image7.jpeg"/><Relationship Id="rId31" Type="http://schemas.openxmlformats.org/officeDocument/2006/relationships/image" Target="media/image17.jpe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oleObject" Target="embeddings/oleObject1.bin"/><Relationship Id="rId22" Type="http://schemas.openxmlformats.org/officeDocument/2006/relationships/image" Target="media/image10.jpeg"/><Relationship Id="rId27" Type="http://schemas.openxmlformats.org/officeDocument/2006/relationships/footer" Target="footer3.xml"/><Relationship Id="rId30" Type="http://schemas.openxmlformats.org/officeDocument/2006/relationships/image" Target="media/image16.jpeg"/><Relationship Id="rId35" Type="http://schemas.openxmlformats.org/officeDocument/2006/relationships/image" Target="media/image21.jpe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png"/></Relationships>
</file>

<file path=word/_rels/footer4.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F224776-23B1-44A9-8CCE-D5376B255B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829</TotalTime>
  <Pages>50</Pages>
  <Words>10368</Words>
  <Characters>59102</Characters>
  <Application>Microsoft Office Word</Application>
  <DocSecurity>0</DocSecurity>
  <Lines>492</Lines>
  <Paragraphs>138</Paragraphs>
  <ScaleCrop>false</ScaleCrop>
  <HeadingPairs>
    <vt:vector size="2" baseType="variant">
      <vt:variant>
        <vt:lpstr>Название</vt:lpstr>
      </vt:variant>
      <vt:variant>
        <vt:i4>1</vt:i4>
      </vt:variant>
    </vt:vector>
  </HeadingPairs>
  <TitlesOfParts>
    <vt:vector size="1" baseType="lpstr">
      <vt:lpstr/>
    </vt:vector>
  </TitlesOfParts>
  <Company>OAO Vnipineft</Company>
  <LinksUpToDate>false</LinksUpToDate>
  <CharactersWithSpaces>69332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Иван И. Белугин</dc:creator>
  <cp:lastModifiedBy>Сергей Ю. Добролюбов</cp:lastModifiedBy>
  <cp:revision>47</cp:revision>
  <cp:lastPrinted>2018-11-09T08:18:00Z</cp:lastPrinted>
  <dcterms:created xsi:type="dcterms:W3CDTF">2019-01-31T14:53:00Z</dcterms:created>
  <dcterms:modified xsi:type="dcterms:W3CDTF">2021-05-31T13:29:00Z</dcterms:modified>
</cp:coreProperties>
</file>